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B356E" w:rsidRPr="00F24CC3" w14:paraId="7D1FF1F5" w14:textId="77777777" w:rsidTr="00715EE5">
        <w:tc>
          <w:tcPr>
            <w:tcW w:w="4697" w:type="dxa"/>
            <w:tcMar>
              <w:right w:w="57" w:type="dxa"/>
            </w:tcMar>
          </w:tcPr>
          <w:p w14:paraId="58DB617E" w14:textId="77777777" w:rsidR="006C4507" w:rsidRPr="00143C97" w:rsidRDefault="0041722A" w:rsidP="00715EE5">
            <w:pPr>
              <w:rPr>
                <w:rFonts w:cs="Arial"/>
                <w:szCs w:val="24"/>
                <w:lang w:val="en-CA"/>
              </w:rPr>
            </w:pPr>
            <w:r w:rsidRPr="00143C97">
              <w:rPr>
                <w:rFonts w:cs="Arial"/>
                <w:szCs w:val="24"/>
                <w:lang w:val="en-CA"/>
              </w:rPr>
              <w:t>CANADA</w:t>
            </w:r>
          </w:p>
          <w:p w14:paraId="7337F6D0" w14:textId="77777777" w:rsidR="006C4507" w:rsidRPr="00143C97" w:rsidRDefault="006C4507" w:rsidP="00715EE5">
            <w:pPr>
              <w:rPr>
                <w:rFonts w:cs="Arial"/>
                <w:szCs w:val="24"/>
                <w:lang w:val="en-CA"/>
              </w:rPr>
            </w:pPr>
          </w:p>
          <w:p w14:paraId="450473D0" w14:textId="77777777" w:rsidR="006C4507" w:rsidRPr="00143C97" w:rsidRDefault="0041722A" w:rsidP="00715EE5">
            <w:pPr>
              <w:rPr>
                <w:rFonts w:cs="Arial"/>
                <w:szCs w:val="24"/>
                <w:lang w:val="en-CA"/>
              </w:rPr>
            </w:pPr>
            <w:r w:rsidRPr="00143C97">
              <w:rPr>
                <w:rFonts w:cs="Arial"/>
                <w:szCs w:val="24"/>
                <w:lang w:val="en-CA"/>
              </w:rPr>
              <w:t>PROVINCE OF QUEBEC</w:t>
            </w:r>
          </w:p>
          <w:p w14:paraId="56DBBBEB" w14:textId="331D2C7B" w:rsidR="006C4507" w:rsidRPr="00143C97" w:rsidRDefault="0078518B" w:rsidP="00715EE5">
            <w:pPr>
              <w:rPr>
                <w:rFonts w:cs="Arial"/>
                <w:szCs w:val="24"/>
                <w:lang w:val="en-CA"/>
              </w:rPr>
            </w:pPr>
            <w:r>
              <w:rPr>
                <w:rFonts w:cs="Arial"/>
                <w:szCs w:val="24"/>
                <w:lang w:val="en-CA"/>
              </w:rPr>
              <w:t>DISTRICT</w:t>
            </w:r>
            <w:r w:rsidR="0041722A" w:rsidRPr="00143C97">
              <w:rPr>
                <w:rFonts w:cs="Arial"/>
                <w:szCs w:val="24"/>
                <w:lang w:val="en-CA"/>
              </w:rPr>
              <w:t xml:space="preserve"> OF </w:t>
            </w:r>
            <w:r w:rsidR="00916ECB">
              <w:rPr>
                <w:rFonts w:cs="Arial"/>
                <w:szCs w:val="24"/>
                <w:lang w:val="en-CA"/>
              </w:rPr>
              <w:fldChar w:fldCharType="begin">
                <w:ffData>
                  <w:name w:val="Texte1"/>
                  <w:enabled/>
                  <w:calcOnExit w:val="0"/>
                  <w:textInput>
                    <w:default w:val="[MONTREAL or QUEBEC]"/>
                  </w:textInput>
                </w:ffData>
              </w:fldChar>
            </w:r>
            <w:bookmarkStart w:id="0" w:name="Texte1"/>
            <w:r w:rsidR="00916ECB">
              <w:rPr>
                <w:rFonts w:cs="Arial"/>
                <w:szCs w:val="24"/>
                <w:lang w:val="en-CA"/>
              </w:rPr>
              <w:instrText xml:space="preserve"> FORMTEXT </w:instrText>
            </w:r>
            <w:r w:rsidR="00916ECB">
              <w:rPr>
                <w:rFonts w:cs="Arial"/>
                <w:szCs w:val="24"/>
                <w:lang w:val="en-CA"/>
              </w:rPr>
            </w:r>
            <w:r w:rsidR="00916ECB">
              <w:rPr>
                <w:rFonts w:cs="Arial"/>
                <w:szCs w:val="24"/>
                <w:lang w:val="en-CA"/>
              </w:rPr>
              <w:fldChar w:fldCharType="separate"/>
            </w:r>
            <w:r w:rsidR="00916ECB">
              <w:rPr>
                <w:rFonts w:cs="Arial"/>
                <w:noProof/>
                <w:szCs w:val="24"/>
                <w:lang w:val="en-CA"/>
              </w:rPr>
              <w:t>[MONTREAL or QUEBEC]</w:t>
            </w:r>
            <w:r w:rsidR="00916ECB">
              <w:rPr>
                <w:rFonts w:cs="Arial"/>
                <w:szCs w:val="24"/>
                <w:lang w:val="en-CA"/>
              </w:rPr>
              <w:fldChar w:fldCharType="end"/>
            </w:r>
            <w:bookmarkEnd w:id="0"/>
          </w:p>
          <w:p w14:paraId="46C4F98B" w14:textId="77777777" w:rsidR="006C4507" w:rsidRPr="00143C97" w:rsidRDefault="006C4507" w:rsidP="00715EE5">
            <w:pPr>
              <w:rPr>
                <w:rFonts w:cs="Arial"/>
                <w:szCs w:val="24"/>
                <w:lang w:val="en-CA"/>
              </w:rPr>
            </w:pPr>
          </w:p>
          <w:p w14:paraId="0DA614CD" w14:textId="722E5E5A" w:rsidR="006C4507" w:rsidRPr="00143C97" w:rsidRDefault="0041722A" w:rsidP="00715EE5">
            <w:pPr>
              <w:ind w:left="709" w:hanging="709"/>
              <w:rPr>
                <w:rFonts w:cs="Arial"/>
                <w:szCs w:val="24"/>
                <w:lang w:val="en-CA"/>
              </w:rPr>
            </w:pPr>
            <w:r w:rsidRPr="00143C97">
              <w:rPr>
                <w:rFonts w:cs="Arial"/>
                <w:szCs w:val="24"/>
                <w:lang w:val="en-CA"/>
              </w:rPr>
              <w:t>No.:</w:t>
            </w:r>
            <w:r w:rsidRPr="00143C97">
              <w:rPr>
                <w:rFonts w:cs="Arial"/>
                <w:szCs w:val="24"/>
                <w:lang w:val="en-CA"/>
              </w:rPr>
              <w:tab/>
            </w:r>
            <w:r w:rsidR="00916ECB">
              <w:rPr>
                <w:rFonts w:cs="Arial"/>
                <w:lang w:val="en-CA"/>
              </w:rPr>
              <w:fldChar w:fldCharType="begin">
                <w:ffData>
                  <w:name w:val="Texte2"/>
                  <w:enabled/>
                  <w:calcOnExit w:val="0"/>
                  <w:textInput>
                    <w:default w:val="[leave this field empty so the office of the Court of Appeal can attribute a number to your file]"/>
                  </w:textInput>
                </w:ffData>
              </w:fldChar>
            </w:r>
            <w:bookmarkStart w:id="1" w:name="Texte2"/>
            <w:r w:rsidR="00916ECB">
              <w:rPr>
                <w:rFonts w:cs="Arial"/>
                <w:lang w:val="en-CA"/>
              </w:rPr>
              <w:instrText xml:space="preserve"> FORMTEXT </w:instrText>
            </w:r>
            <w:r w:rsidR="00916ECB">
              <w:rPr>
                <w:rFonts w:cs="Arial"/>
                <w:lang w:val="en-CA"/>
              </w:rPr>
            </w:r>
            <w:r w:rsidR="00916ECB">
              <w:rPr>
                <w:rFonts w:cs="Arial"/>
                <w:lang w:val="en-CA"/>
              </w:rPr>
              <w:fldChar w:fldCharType="separate"/>
            </w:r>
            <w:r w:rsidR="00916ECB">
              <w:rPr>
                <w:rFonts w:cs="Arial"/>
                <w:noProof/>
                <w:lang w:val="en-CA"/>
              </w:rPr>
              <w:t>[leave this field empty so the office of the Court of Appeal can attribute a number to your file]</w:t>
            </w:r>
            <w:r w:rsidR="00916ECB">
              <w:rPr>
                <w:rFonts w:cs="Arial"/>
                <w:lang w:val="en-CA"/>
              </w:rPr>
              <w:fldChar w:fldCharType="end"/>
            </w:r>
            <w:bookmarkEnd w:id="1"/>
          </w:p>
          <w:p w14:paraId="3778C501" w14:textId="77777777" w:rsidR="006C4507" w:rsidRPr="00143C97" w:rsidRDefault="006C4507" w:rsidP="00715EE5">
            <w:pPr>
              <w:rPr>
                <w:rFonts w:cs="Arial"/>
                <w:szCs w:val="24"/>
                <w:lang w:val="en-CA"/>
              </w:rPr>
            </w:pPr>
          </w:p>
          <w:p w14:paraId="2F2A8A9C" w14:textId="200D2B1D" w:rsidR="00715EE5" w:rsidRPr="00143C97" w:rsidRDefault="0041722A" w:rsidP="00715EE5">
            <w:pPr>
              <w:ind w:left="709" w:hanging="709"/>
              <w:rPr>
                <w:rFonts w:cs="Arial"/>
                <w:szCs w:val="24"/>
                <w:lang w:val="en-CA"/>
              </w:rPr>
            </w:pPr>
            <w:r w:rsidRPr="00143C97">
              <w:rPr>
                <w:rFonts w:cs="Arial"/>
                <w:szCs w:val="24"/>
                <w:lang w:val="en-CA"/>
              </w:rPr>
              <w:t>No.:</w:t>
            </w:r>
            <w:r w:rsidRPr="00143C97">
              <w:rPr>
                <w:rFonts w:cs="Arial"/>
                <w:szCs w:val="24"/>
                <w:lang w:val="en-CA"/>
              </w:rPr>
              <w:tab/>
            </w:r>
            <w:r w:rsidR="00916ECB">
              <w:rPr>
                <w:rFonts w:cs="Arial"/>
                <w:szCs w:val="24"/>
                <w:lang w:val="en-CA"/>
              </w:rPr>
              <w:fldChar w:fldCharType="begin">
                <w:ffData>
                  <w:name w:val=""/>
                  <w:enabled/>
                  <w:calcOnExit w:val="0"/>
                  <w:textInput>
                    <w:default w:val="[insert the file number in first instance]"/>
                  </w:textInput>
                </w:ffData>
              </w:fldChar>
            </w:r>
            <w:r w:rsidR="00916ECB">
              <w:rPr>
                <w:rFonts w:cs="Arial"/>
                <w:szCs w:val="24"/>
                <w:lang w:val="en-CA"/>
              </w:rPr>
              <w:instrText xml:space="preserve"> FORMTEXT </w:instrText>
            </w:r>
            <w:r w:rsidR="00916ECB">
              <w:rPr>
                <w:rFonts w:cs="Arial"/>
                <w:szCs w:val="24"/>
                <w:lang w:val="en-CA"/>
              </w:rPr>
            </w:r>
            <w:r w:rsidR="00916ECB">
              <w:rPr>
                <w:rFonts w:cs="Arial"/>
                <w:szCs w:val="24"/>
                <w:lang w:val="en-CA"/>
              </w:rPr>
              <w:fldChar w:fldCharType="separate"/>
            </w:r>
            <w:r w:rsidR="00916ECB">
              <w:rPr>
                <w:rFonts w:cs="Arial"/>
                <w:noProof/>
                <w:szCs w:val="24"/>
                <w:lang w:val="en-CA"/>
              </w:rPr>
              <w:t>[insert the file number in first instance]</w:t>
            </w:r>
            <w:r w:rsidR="00916ECB">
              <w:rPr>
                <w:rFonts w:cs="Arial"/>
                <w:szCs w:val="24"/>
                <w:lang w:val="en-CA"/>
              </w:rPr>
              <w:fldChar w:fldCharType="end"/>
            </w:r>
          </w:p>
          <w:p w14:paraId="0E1454F2" w14:textId="77777777" w:rsidR="00715EE5" w:rsidRPr="00143C97" w:rsidRDefault="00715EE5" w:rsidP="00715EE5">
            <w:pPr>
              <w:rPr>
                <w:rFonts w:cs="Arial"/>
                <w:szCs w:val="24"/>
                <w:lang w:val="en-CA"/>
              </w:rPr>
            </w:pPr>
          </w:p>
          <w:p w14:paraId="3D0B8C53" w14:textId="59A0F907" w:rsidR="006C4507" w:rsidRPr="00143C97" w:rsidRDefault="00916ECB" w:rsidP="00715EE5">
            <w:pPr>
              <w:rPr>
                <w:rFonts w:cs="Arial"/>
                <w:szCs w:val="24"/>
                <w:lang w:val="en-CA"/>
              </w:rPr>
            </w:pPr>
            <w:r>
              <w:rPr>
                <w:rFonts w:cs="Arial"/>
                <w:szCs w:val="24"/>
                <w:lang w:val="en-CA"/>
              </w:rPr>
              <w:fldChar w:fldCharType="begin">
                <w:ffData>
                  <w:name w:val="Texte3"/>
                  <w:enabled/>
                  <w:calcOnExit w:val="0"/>
                  <w:textInput>
                    <w:default w:val="[write CONFIDENTIAL if required]"/>
                  </w:textInput>
                </w:ffData>
              </w:fldChar>
            </w:r>
            <w:bookmarkStart w:id="2" w:name="Texte3"/>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[write CONFIDENTIAL if required]</w:t>
            </w:r>
            <w:r>
              <w:rPr>
                <w:rFonts w:cs="Arial"/>
                <w:szCs w:val="24"/>
                <w:lang w:val="en-CA"/>
              </w:rPr>
              <w:fldChar w:fldCharType="end"/>
            </w:r>
            <w:bookmarkEnd w:id="2"/>
          </w:p>
        </w:tc>
        <w:tc>
          <w:tcPr>
            <w:tcW w:w="4697" w:type="dxa"/>
            <w:tcMar>
              <w:left w:w="57" w:type="dxa"/>
            </w:tcMar>
          </w:tcPr>
          <w:p w14:paraId="7F131FC5" w14:textId="77777777" w:rsidR="006C4507" w:rsidRPr="00143C97" w:rsidRDefault="0041722A" w:rsidP="00715EE5">
            <w:pPr>
              <w:rPr>
                <w:rFonts w:cs="Arial"/>
                <w:szCs w:val="24"/>
                <w:lang w:val="en-CA"/>
              </w:rPr>
            </w:pPr>
            <w:r w:rsidRPr="00143C97">
              <w:rPr>
                <w:rFonts w:cs="Arial"/>
                <w:szCs w:val="24"/>
                <w:lang w:val="en-CA"/>
              </w:rPr>
              <w:t>COURT OF APPEAL OF QUEBEC</w:t>
            </w:r>
          </w:p>
          <w:p w14:paraId="1BB6BDAF" w14:textId="77777777" w:rsidR="006C4507" w:rsidRPr="00143C97" w:rsidRDefault="006C4507" w:rsidP="00715EE5">
            <w:pPr>
              <w:pBdr>
                <w:bottom w:val="single" w:sz="6" w:space="1" w:color="auto"/>
              </w:pBdr>
              <w:rPr>
                <w:rFonts w:cs="Arial"/>
                <w:szCs w:val="24"/>
                <w:lang w:val="en-CA"/>
              </w:rPr>
            </w:pPr>
          </w:p>
          <w:p w14:paraId="4C979274" w14:textId="77777777" w:rsidR="006C4507" w:rsidRPr="00143C97" w:rsidRDefault="006C4507" w:rsidP="00715EE5">
            <w:pPr>
              <w:rPr>
                <w:rFonts w:cs="Arial"/>
                <w:szCs w:val="24"/>
                <w:lang w:val="en-CA"/>
              </w:rPr>
            </w:pPr>
          </w:p>
          <w:p w14:paraId="6DDA489A" w14:textId="5C6C2D84" w:rsidR="00F450BE" w:rsidRPr="00143C97" w:rsidRDefault="00916ECB" w:rsidP="00715EE5">
            <w:pPr>
              <w:jc w:val="both"/>
              <w:rPr>
                <w:rFonts w:cs="Arial"/>
                <w:szCs w:val="24"/>
                <w:lang w:val="en-CA"/>
              </w:rPr>
            </w:pPr>
            <w:r>
              <w:rPr>
                <w:rFonts w:cs="Arial"/>
                <w:szCs w:val="24"/>
                <w:lang w:val="en-CA"/>
              </w:rPr>
              <w:fldChar w:fldCharType="begin">
                <w:ffData>
                  <w:name w:val="Texte4"/>
                  <w:enabled/>
                  <w:calcOnExit w:val="0"/>
                  <w:textInput>
                    <w:default w:val="[INSERT THE APPELLANT’S NAME]"/>
                  </w:textInput>
                </w:ffData>
              </w:fldChar>
            </w:r>
            <w:bookmarkStart w:id="3" w:name="Texte4"/>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APPELLANT’S NAME]</w:t>
            </w:r>
            <w:r>
              <w:rPr>
                <w:rFonts w:cs="Arial"/>
                <w:szCs w:val="24"/>
                <w:lang w:val="en-CA"/>
              </w:rPr>
              <w:fldChar w:fldCharType="end"/>
            </w:r>
            <w:bookmarkEnd w:id="3"/>
          </w:p>
          <w:p w14:paraId="6A201B54" w14:textId="59D926C2" w:rsidR="006C4507" w:rsidRPr="00143C97" w:rsidRDefault="00916ECB" w:rsidP="00715EE5">
            <w:pPr>
              <w:jc w:val="both"/>
              <w:rPr>
                <w:rFonts w:cs="Arial"/>
                <w:szCs w:val="24"/>
                <w:lang w:val="en-CA"/>
              </w:rPr>
            </w:pPr>
            <w:r>
              <w:rPr>
                <w:rFonts w:cs="Arial"/>
                <w:szCs w:val="24"/>
                <w:lang w:val="en-CA"/>
              </w:rPr>
              <w:fldChar w:fldCharType="begin">
                <w:ffData>
                  <w:name w:val=""/>
                  <w:enabled/>
                  <w:calcOnExit w:val="0"/>
                  <w:textInput>
                    <w:default w:val="[insert the address]"/>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address]</w:t>
            </w:r>
            <w:r>
              <w:rPr>
                <w:rFonts w:cs="Arial"/>
                <w:szCs w:val="24"/>
                <w:lang w:val="en-CA"/>
              </w:rPr>
              <w:fldChar w:fldCharType="end"/>
            </w:r>
            <w:r w:rsidR="0041722A" w:rsidRPr="00143C97">
              <w:rPr>
                <w:rFonts w:cs="Arial"/>
                <w:szCs w:val="24"/>
                <w:lang w:val="en-CA"/>
              </w:rPr>
              <w:t>.</w:t>
            </w:r>
          </w:p>
          <w:p w14:paraId="6CC54832" w14:textId="77777777" w:rsidR="006C4507" w:rsidRPr="00143C97" w:rsidRDefault="006C4507" w:rsidP="00715EE5">
            <w:pPr>
              <w:jc w:val="both"/>
              <w:rPr>
                <w:rFonts w:cs="Arial"/>
                <w:szCs w:val="24"/>
                <w:lang w:val="en-CA"/>
              </w:rPr>
            </w:pPr>
          </w:p>
          <w:p w14:paraId="676F8878" w14:textId="2D59DC25" w:rsidR="006C4507" w:rsidRPr="00143C97" w:rsidRDefault="0041722A" w:rsidP="00715EE5">
            <w:pPr>
              <w:jc w:val="both"/>
              <w:rPr>
                <w:rFonts w:cs="Arial"/>
                <w:szCs w:val="24"/>
                <w:lang w:val="en-CA"/>
              </w:rPr>
            </w:pPr>
            <w:r w:rsidRPr="00143C97">
              <w:rPr>
                <w:rFonts w:cs="Arial"/>
                <w:szCs w:val="24"/>
                <w:lang w:val="en-CA"/>
              </w:rPr>
              <w:t xml:space="preserve">APPELLANT - </w:t>
            </w:r>
            <w:r w:rsidR="00916ECB">
              <w:rPr>
                <w:rFonts w:cs="Arial"/>
                <w:szCs w:val="24"/>
                <w:lang w:val="en-CA"/>
              </w:rPr>
              <w:fldChar w:fldCharType="begin">
                <w:ffData>
                  <w:name w:val="Texte7"/>
                  <w:enabled/>
                  <w:calcOnExit w:val="0"/>
                  <w:textInput>
                    <w:default w:val="[insert the status in first instance]"/>
                  </w:textInput>
                </w:ffData>
              </w:fldChar>
            </w:r>
            <w:bookmarkStart w:id="4" w:name="Texte7"/>
            <w:r w:rsidR="00916ECB">
              <w:rPr>
                <w:rFonts w:cs="Arial"/>
                <w:szCs w:val="24"/>
                <w:lang w:val="en-CA"/>
              </w:rPr>
              <w:instrText xml:space="preserve"> FORMTEXT </w:instrText>
            </w:r>
            <w:r w:rsidR="00916ECB">
              <w:rPr>
                <w:rFonts w:cs="Arial"/>
                <w:szCs w:val="24"/>
                <w:lang w:val="en-CA"/>
              </w:rPr>
            </w:r>
            <w:r w:rsidR="00916ECB">
              <w:rPr>
                <w:rFonts w:cs="Arial"/>
                <w:szCs w:val="24"/>
                <w:lang w:val="en-CA"/>
              </w:rPr>
              <w:fldChar w:fldCharType="separate"/>
            </w:r>
            <w:r w:rsidR="00916ECB">
              <w:rPr>
                <w:rFonts w:cs="Arial"/>
                <w:noProof/>
                <w:szCs w:val="24"/>
                <w:lang w:val="en-CA"/>
              </w:rPr>
              <w:t>[insert the status in first instance]</w:t>
            </w:r>
            <w:r w:rsidR="00916ECB">
              <w:rPr>
                <w:rFonts w:cs="Arial"/>
                <w:szCs w:val="24"/>
                <w:lang w:val="en-CA"/>
              </w:rPr>
              <w:fldChar w:fldCharType="end"/>
            </w:r>
            <w:bookmarkEnd w:id="4"/>
          </w:p>
          <w:p w14:paraId="3CD3496C" w14:textId="77777777" w:rsidR="006C4507" w:rsidRPr="00143C97" w:rsidRDefault="006C4507" w:rsidP="00715EE5">
            <w:pPr>
              <w:jc w:val="both"/>
              <w:rPr>
                <w:rFonts w:cs="Arial"/>
                <w:szCs w:val="24"/>
                <w:lang w:val="en-CA"/>
              </w:rPr>
            </w:pPr>
          </w:p>
          <w:p w14:paraId="10B4884F" w14:textId="77777777" w:rsidR="006C4507" w:rsidRPr="00143C97" w:rsidRDefault="0041722A" w:rsidP="00715EE5">
            <w:pPr>
              <w:jc w:val="both"/>
              <w:rPr>
                <w:rFonts w:cs="Arial"/>
                <w:szCs w:val="24"/>
                <w:lang w:val="en-CA"/>
              </w:rPr>
            </w:pPr>
            <w:r w:rsidRPr="00143C97">
              <w:rPr>
                <w:rFonts w:cs="Arial"/>
                <w:szCs w:val="24"/>
                <w:lang w:val="en-CA"/>
              </w:rPr>
              <w:t>v.</w:t>
            </w:r>
          </w:p>
          <w:p w14:paraId="78DDEA87" w14:textId="77777777" w:rsidR="006C4507" w:rsidRPr="00143C97" w:rsidRDefault="006C4507" w:rsidP="00715EE5">
            <w:pPr>
              <w:jc w:val="both"/>
              <w:rPr>
                <w:rFonts w:cs="Arial"/>
                <w:szCs w:val="24"/>
                <w:lang w:val="en-CA"/>
              </w:rPr>
            </w:pPr>
          </w:p>
          <w:p w14:paraId="747B4735" w14:textId="2ED5E9F2" w:rsidR="00F450BE" w:rsidRPr="00143C97" w:rsidRDefault="00916ECB" w:rsidP="00D61799">
            <w:pPr>
              <w:jc w:val="both"/>
              <w:rPr>
                <w:rFonts w:cs="Arial"/>
                <w:szCs w:val="24"/>
                <w:lang w:val="en-CA"/>
              </w:rPr>
            </w:pPr>
            <w:r>
              <w:rPr>
                <w:rFonts w:cs="Arial"/>
                <w:szCs w:val="24"/>
                <w:lang w:val="en-CA"/>
              </w:rPr>
              <w:fldChar w:fldCharType="begin">
                <w:ffData>
                  <w:name w:val=""/>
                  <w:enabled/>
                  <w:calcOnExit w:val="0"/>
                  <w:textInput>
                    <w:default w:val="[INSERT THE RESPONDENT’S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RESPONDENT’S NAME]</w:t>
            </w:r>
            <w:r>
              <w:rPr>
                <w:rFonts w:cs="Arial"/>
                <w:szCs w:val="24"/>
                <w:lang w:val="en-CA"/>
              </w:rPr>
              <w:fldChar w:fldCharType="end"/>
            </w:r>
            <w:r w:rsidR="0041722A" w:rsidRPr="00143C97">
              <w:rPr>
                <w:rFonts w:cs="Arial"/>
                <w:szCs w:val="24"/>
                <w:lang w:val="en-CA"/>
              </w:rPr>
              <w:t xml:space="preserve"> </w:t>
            </w:r>
          </w:p>
          <w:p w14:paraId="3867BA5C" w14:textId="5516BDEA" w:rsidR="00D61799" w:rsidRPr="00143C97" w:rsidRDefault="00916ECB" w:rsidP="00D61799">
            <w:pPr>
              <w:jc w:val="both"/>
              <w:rPr>
                <w:rFonts w:cs="Arial"/>
                <w:szCs w:val="24"/>
                <w:lang w:val="en-CA"/>
              </w:rPr>
            </w:pPr>
            <w:r>
              <w:rPr>
                <w:rFonts w:cs="Arial"/>
                <w:szCs w:val="24"/>
                <w:lang w:val="en-CA"/>
              </w:rPr>
              <w:fldChar w:fldCharType="begin">
                <w:ffData>
                  <w:name w:val="Texte5"/>
                  <w:enabled/>
                  <w:calcOnExit w:val="0"/>
                  <w:textInput>
                    <w:default w:val="[insert the address]"/>
                  </w:textInput>
                </w:ffData>
              </w:fldChar>
            </w:r>
            <w:bookmarkStart w:id="5" w:name="Texte5"/>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address]</w:t>
            </w:r>
            <w:r>
              <w:rPr>
                <w:rFonts w:cs="Arial"/>
                <w:szCs w:val="24"/>
                <w:lang w:val="en-CA"/>
              </w:rPr>
              <w:fldChar w:fldCharType="end"/>
            </w:r>
            <w:bookmarkEnd w:id="5"/>
            <w:r w:rsidR="0041722A" w:rsidRPr="00143C97">
              <w:rPr>
                <w:rFonts w:cs="Arial"/>
                <w:szCs w:val="24"/>
                <w:lang w:val="en-CA"/>
              </w:rPr>
              <w:t>.</w:t>
            </w:r>
          </w:p>
          <w:p w14:paraId="7E6529DE" w14:textId="77777777" w:rsidR="006C4507" w:rsidRPr="00143C97" w:rsidRDefault="006C4507" w:rsidP="00715EE5">
            <w:pPr>
              <w:jc w:val="both"/>
              <w:rPr>
                <w:rFonts w:cs="Arial"/>
                <w:szCs w:val="24"/>
                <w:lang w:val="en-CA"/>
              </w:rPr>
            </w:pPr>
          </w:p>
          <w:p w14:paraId="0A0430AC" w14:textId="21C4F4F7" w:rsidR="006C4507" w:rsidRPr="00143C97" w:rsidRDefault="0041722A" w:rsidP="00715EE5">
            <w:pPr>
              <w:jc w:val="both"/>
              <w:rPr>
                <w:rFonts w:cs="Arial"/>
                <w:szCs w:val="24"/>
                <w:lang w:val="en-CA"/>
              </w:rPr>
            </w:pPr>
            <w:r w:rsidRPr="00143C97">
              <w:rPr>
                <w:rFonts w:cs="Arial"/>
                <w:szCs w:val="24"/>
                <w:lang w:val="en-CA"/>
              </w:rPr>
              <w:t>RESPONDENT</w:t>
            </w:r>
            <w:r w:rsidR="00916ECB">
              <w:rPr>
                <w:rFonts w:cs="Arial"/>
                <w:szCs w:val="24"/>
                <w:lang w:val="en-CA"/>
              </w:rPr>
              <w:fldChar w:fldCharType="begin">
                <w:ffData>
                  <w:name w:val=""/>
                  <w:enabled/>
                  <w:calcOnExit w:val="0"/>
                  <w:textInput>
                    <w:default w:val=" - [insert the status in first instance]"/>
                  </w:textInput>
                </w:ffData>
              </w:fldChar>
            </w:r>
            <w:r w:rsidR="00916ECB">
              <w:rPr>
                <w:rFonts w:cs="Arial"/>
                <w:szCs w:val="24"/>
                <w:lang w:val="en-CA"/>
              </w:rPr>
              <w:instrText xml:space="preserve"> FORMTEXT </w:instrText>
            </w:r>
            <w:r w:rsidR="00916ECB">
              <w:rPr>
                <w:rFonts w:cs="Arial"/>
                <w:szCs w:val="24"/>
                <w:lang w:val="en-CA"/>
              </w:rPr>
            </w:r>
            <w:r w:rsidR="00916ECB">
              <w:rPr>
                <w:rFonts w:cs="Arial"/>
                <w:szCs w:val="24"/>
                <w:lang w:val="en-CA"/>
              </w:rPr>
              <w:fldChar w:fldCharType="separate"/>
            </w:r>
            <w:r w:rsidR="00916ECB">
              <w:rPr>
                <w:rFonts w:cs="Arial"/>
                <w:noProof/>
                <w:szCs w:val="24"/>
                <w:lang w:val="en-CA"/>
              </w:rPr>
              <w:t xml:space="preserve"> - [insert the status in first instance]</w:t>
            </w:r>
            <w:r w:rsidR="00916ECB">
              <w:rPr>
                <w:rFonts w:cs="Arial"/>
                <w:szCs w:val="24"/>
                <w:lang w:val="en-CA"/>
              </w:rPr>
              <w:fldChar w:fldCharType="end"/>
            </w:r>
          </w:p>
          <w:p w14:paraId="5DCBF63F" w14:textId="77777777" w:rsidR="001A40B7" w:rsidRPr="00143C97" w:rsidRDefault="001A40B7" w:rsidP="00715EE5">
            <w:pPr>
              <w:jc w:val="both"/>
              <w:rPr>
                <w:rFonts w:cs="Arial"/>
                <w:szCs w:val="24"/>
                <w:lang w:val="en-CA"/>
              </w:rPr>
            </w:pPr>
          </w:p>
          <w:p w14:paraId="74B2BED4" w14:textId="77777777" w:rsidR="001A40B7" w:rsidRPr="00143C97" w:rsidRDefault="0041722A" w:rsidP="001A40B7">
            <w:pPr>
              <w:jc w:val="both"/>
              <w:rPr>
                <w:rFonts w:cs="Arial"/>
                <w:iCs/>
                <w:lang w:val="en-CA"/>
              </w:rPr>
            </w:pPr>
            <w:bookmarkStart w:id="6" w:name="_Hlk114559340"/>
            <w:r w:rsidRPr="00143C97">
              <w:rPr>
                <w:rFonts w:cs="Arial"/>
                <w:iCs/>
                <w:lang w:val="en-CA"/>
              </w:rPr>
              <w:t>and</w:t>
            </w:r>
          </w:p>
          <w:p w14:paraId="084FB318" w14:textId="77777777" w:rsidR="001A40B7" w:rsidRPr="00143C97" w:rsidRDefault="001A40B7" w:rsidP="001A40B7">
            <w:pPr>
              <w:jc w:val="both"/>
              <w:rPr>
                <w:rFonts w:cs="Arial"/>
                <w:iCs/>
                <w:lang w:val="en-CA"/>
              </w:rPr>
            </w:pPr>
          </w:p>
          <w:p w14:paraId="74965EBB" w14:textId="7D86AA63" w:rsidR="001A40B7" w:rsidRPr="00143C97" w:rsidRDefault="00916ECB" w:rsidP="001A40B7">
            <w:pPr>
              <w:jc w:val="both"/>
              <w:rPr>
                <w:rFonts w:cs="Arial"/>
                <w:lang w:val="en-CA"/>
              </w:rPr>
            </w:pPr>
            <w:r>
              <w:rPr>
                <w:rFonts w:cs="Arial"/>
                <w:iCs/>
                <w:lang w:val="en-CA"/>
              </w:rPr>
              <w:fldChar w:fldCharType="begin">
                <w:ffData>
                  <w:name w:val=""/>
                  <w:enabled/>
                  <w:calcOnExit w:val="0"/>
                  <w:textInput>
                    <w:default w:val="[INSERT THE IMPLEADED PARTY’S NAME]"/>
                    <w:format w:val="CAPITALES"/>
                  </w:textInput>
                </w:ffData>
              </w:fldChar>
            </w:r>
            <w:r>
              <w:rPr>
                <w:rFonts w:cs="Arial"/>
                <w:iCs/>
                <w:lang w:val="en-CA"/>
              </w:rPr>
              <w:instrText xml:space="preserve"> FORMTEXT </w:instrText>
            </w:r>
            <w:r>
              <w:rPr>
                <w:rFonts w:cs="Arial"/>
                <w:iCs/>
                <w:lang w:val="en-CA"/>
              </w:rPr>
            </w:r>
            <w:r>
              <w:rPr>
                <w:rFonts w:cs="Arial"/>
                <w:iCs/>
                <w:lang w:val="en-CA"/>
              </w:rPr>
              <w:fldChar w:fldCharType="separate"/>
            </w:r>
            <w:r>
              <w:rPr>
                <w:rFonts w:cs="Arial"/>
                <w:iCs/>
                <w:noProof/>
                <w:lang w:val="en-CA"/>
              </w:rPr>
              <w:t>[INSERT THE IMPLEADED PARTY’S NAME]</w:t>
            </w:r>
            <w:r>
              <w:rPr>
                <w:rFonts w:cs="Arial"/>
                <w:iCs/>
                <w:lang w:val="en-CA"/>
              </w:rPr>
              <w:fldChar w:fldCharType="end"/>
            </w:r>
          </w:p>
          <w:p w14:paraId="47BD22EB" w14:textId="77777777" w:rsidR="001A40B7" w:rsidRPr="00143C97" w:rsidRDefault="001A40B7" w:rsidP="001A40B7">
            <w:pPr>
              <w:jc w:val="both"/>
              <w:rPr>
                <w:rFonts w:cs="Arial"/>
                <w:lang w:val="en-CA"/>
              </w:rPr>
            </w:pPr>
          </w:p>
          <w:p w14:paraId="3DF17C4B" w14:textId="716AC79A" w:rsidR="001A40B7" w:rsidRPr="00143C97" w:rsidRDefault="0041722A" w:rsidP="00715EE5">
            <w:pPr>
              <w:jc w:val="both"/>
              <w:rPr>
                <w:rFonts w:cs="Arial"/>
                <w:lang w:val="en-CA"/>
              </w:rPr>
            </w:pPr>
            <w:r w:rsidRPr="00143C97">
              <w:rPr>
                <w:rFonts w:cs="Arial"/>
                <w:lang w:val="en-CA"/>
              </w:rPr>
              <w:t xml:space="preserve">IMPLEADED PARTY - </w:t>
            </w:r>
            <w:bookmarkEnd w:id="6"/>
            <w:r w:rsidR="00916ECB">
              <w:rPr>
                <w:rFonts w:cs="Arial"/>
                <w:iCs/>
                <w:lang w:val="en-CA"/>
              </w:rPr>
              <w:fldChar w:fldCharType="begin">
                <w:ffData>
                  <w:name w:val=""/>
                  <w:enabled/>
                  <w:calcOnExit w:val="0"/>
                  <w:textInput>
                    <w:default w:val="[insert the status in first instance]"/>
                  </w:textInput>
                </w:ffData>
              </w:fldChar>
            </w:r>
            <w:r w:rsidR="00916ECB">
              <w:rPr>
                <w:rFonts w:cs="Arial"/>
                <w:iCs/>
                <w:lang w:val="en-CA"/>
              </w:rPr>
              <w:instrText xml:space="preserve"> FORMTEXT </w:instrText>
            </w:r>
            <w:r w:rsidR="00916ECB">
              <w:rPr>
                <w:rFonts w:cs="Arial"/>
                <w:iCs/>
                <w:lang w:val="en-CA"/>
              </w:rPr>
            </w:r>
            <w:r w:rsidR="00916ECB">
              <w:rPr>
                <w:rFonts w:cs="Arial"/>
                <w:iCs/>
                <w:lang w:val="en-CA"/>
              </w:rPr>
              <w:fldChar w:fldCharType="separate"/>
            </w:r>
            <w:r w:rsidR="00916ECB">
              <w:rPr>
                <w:rFonts w:cs="Arial"/>
                <w:iCs/>
                <w:noProof/>
                <w:lang w:val="en-CA"/>
              </w:rPr>
              <w:t>[insert the status in first instance]</w:t>
            </w:r>
            <w:r w:rsidR="00916ECB">
              <w:rPr>
                <w:rFonts w:cs="Arial"/>
                <w:iCs/>
                <w:lang w:val="en-CA"/>
              </w:rPr>
              <w:fldChar w:fldCharType="end"/>
            </w:r>
          </w:p>
          <w:p w14:paraId="743A2ACD" w14:textId="77777777" w:rsidR="006C4507" w:rsidRPr="00143C97" w:rsidRDefault="006C4507" w:rsidP="00715EE5">
            <w:pPr>
              <w:pBdr>
                <w:bottom w:val="single" w:sz="6" w:space="1" w:color="auto"/>
              </w:pBdr>
              <w:rPr>
                <w:rFonts w:cs="Arial"/>
                <w:szCs w:val="24"/>
                <w:lang w:val="en-CA"/>
              </w:rPr>
            </w:pPr>
          </w:p>
          <w:p w14:paraId="7688E757" w14:textId="77777777" w:rsidR="006C4507" w:rsidRPr="00143C97" w:rsidRDefault="006C4507" w:rsidP="00715EE5">
            <w:pPr>
              <w:rPr>
                <w:rFonts w:cs="Arial"/>
                <w:szCs w:val="24"/>
                <w:u w:val="single"/>
                <w:lang w:val="en-CA"/>
              </w:rPr>
            </w:pPr>
          </w:p>
        </w:tc>
      </w:tr>
    </w:tbl>
    <w:p w14:paraId="4D923FDC" w14:textId="77777777" w:rsidR="00913184" w:rsidRPr="00143C97" w:rsidRDefault="0041722A" w:rsidP="00913184">
      <w:pPr>
        <w:jc w:val="center"/>
        <w:rPr>
          <w:rFonts w:cs="Arial"/>
          <w:b/>
          <w:szCs w:val="24"/>
          <w:u w:val="single"/>
          <w:lang w:val="en-CA"/>
        </w:rPr>
      </w:pPr>
      <w:r w:rsidRPr="00143C97">
        <w:rPr>
          <w:rFonts w:cs="Arial"/>
          <w:b/>
          <w:bCs/>
          <w:szCs w:val="24"/>
          <w:u w:val="single"/>
          <w:lang w:val="en-CA"/>
        </w:rPr>
        <w:t>NOTICE OF APPEAL</w:t>
      </w:r>
    </w:p>
    <w:p w14:paraId="7EA8BE80" w14:textId="4ADD6288" w:rsidR="00913184" w:rsidRPr="00143C97" w:rsidRDefault="0041722A" w:rsidP="00913184">
      <w:pPr>
        <w:jc w:val="center"/>
        <w:rPr>
          <w:rFonts w:cs="Arial"/>
          <w:b/>
          <w:szCs w:val="24"/>
          <w:lang w:val="en-CA"/>
        </w:rPr>
      </w:pPr>
      <w:r w:rsidRPr="00143C97">
        <w:rPr>
          <w:rFonts w:cs="Arial"/>
          <w:b/>
          <w:bCs/>
          <w:szCs w:val="24"/>
          <w:lang w:val="en-CA"/>
        </w:rPr>
        <w:t>(</w:t>
      </w:r>
      <w:r w:rsidR="00EE7940">
        <w:rPr>
          <w:rFonts w:cs="Arial"/>
          <w:b/>
          <w:bCs/>
          <w:szCs w:val="24"/>
          <w:lang w:val="en-CA"/>
        </w:rPr>
        <w:t>Article</w:t>
      </w:r>
      <w:r w:rsidRPr="00143C97">
        <w:rPr>
          <w:rFonts w:cs="Arial"/>
          <w:b/>
          <w:bCs/>
          <w:szCs w:val="24"/>
          <w:lang w:val="en-CA"/>
        </w:rPr>
        <w:t xml:space="preserve"> 352 </w:t>
      </w:r>
      <w:r w:rsidRPr="00143C97">
        <w:rPr>
          <w:rFonts w:cs="Arial"/>
          <w:b/>
          <w:bCs/>
          <w:i/>
          <w:iCs/>
          <w:szCs w:val="24"/>
          <w:lang w:val="en-CA"/>
        </w:rPr>
        <w:t>C.C.P.</w:t>
      </w:r>
      <w:r w:rsidRPr="00143C97">
        <w:rPr>
          <w:rFonts w:cs="Arial"/>
          <w:b/>
          <w:bCs/>
          <w:szCs w:val="24"/>
          <w:lang w:val="en-CA"/>
        </w:rPr>
        <w:t>)</w:t>
      </w:r>
    </w:p>
    <w:p w14:paraId="2AA11DB3" w14:textId="77777777" w:rsidR="00913184" w:rsidRPr="00143C97" w:rsidRDefault="0041722A" w:rsidP="00913184">
      <w:pPr>
        <w:jc w:val="center"/>
        <w:rPr>
          <w:rFonts w:cs="Arial"/>
          <w:szCs w:val="24"/>
          <w:lang w:val="en-CA"/>
        </w:rPr>
      </w:pPr>
      <w:r w:rsidRPr="00143C97">
        <w:rPr>
          <w:rFonts w:cs="Arial"/>
          <w:szCs w:val="24"/>
          <w:lang w:val="en-CA"/>
        </w:rPr>
        <w:t>Appellant</w:t>
      </w:r>
    </w:p>
    <w:p w14:paraId="01FD36C5" w14:textId="721D35FB" w:rsidR="00913184" w:rsidRPr="00143C97" w:rsidRDefault="0041722A" w:rsidP="00913184">
      <w:pPr>
        <w:jc w:val="center"/>
        <w:rPr>
          <w:rFonts w:cs="Arial"/>
          <w:szCs w:val="24"/>
          <w:lang w:val="en-CA"/>
        </w:rPr>
      </w:pPr>
      <w:r w:rsidRPr="00143C97">
        <w:rPr>
          <w:rFonts w:cs="Arial"/>
          <w:szCs w:val="24"/>
          <w:lang w:val="en-CA"/>
        </w:rPr>
        <w:t xml:space="preserve">Dated </w:t>
      </w:r>
      <w:r w:rsidR="00916ECB">
        <w:rPr>
          <w:rFonts w:cs="Arial"/>
          <w:szCs w:val="24"/>
          <w:lang w:val="en-CA"/>
        </w:rPr>
        <w:fldChar w:fldCharType="begin">
          <w:ffData>
            <w:name w:val="Texte8"/>
            <w:enabled/>
            <w:calcOnExit w:val="0"/>
            <w:textInput>
              <w:default w:val="[insert the date]"/>
            </w:textInput>
          </w:ffData>
        </w:fldChar>
      </w:r>
      <w:bookmarkStart w:id="7" w:name="Texte8"/>
      <w:r w:rsidR="00916ECB">
        <w:rPr>
          <w:rFonts w:cs="Arial"/>
          <w:szCs w:val="24"/>
          <w:lang w:val="en-CA"/>
        </w:rPr>
        <w:instrText xml:space="preserve"> FORMTEXT </w:instrText>
      </w:r>
      <w:r w:rsidR="00916ECB">
        <w:rPr>
          <w:rFonts w:cs="Arial"/>
          <w:szCs w:val="24"/>
          <w:lang w:val="en-CA"/>
        </w:rPr>
      </w:r>
      <w:r w:rsidR="00916ECB">
        <w:rPr>
          <w:rFonts w:cs="Arial"/>
          <w:szCs w:val="24"/>
          <w:lang w:val="en-CA"/>
        </w:rPr>
        <w:fldChar w:fldCharType="separate"/>
      </w:r>
      <w:r w:rsidR="00916ECB">
        <w:rPr>
          <w:rFonts w:cs="Arial"/>
          <w:noProof/>
          <w:szCs w:val="24"/>
          <w:lang w:val="en-CA"/>
        </w:rPr>
        <w:t>[insert the date]</w:t>
      </w:r>
      <w:r w:rsidR="00916ECB">
        <w:rPr>
          <w:rFonts w:cs="Arial"/>
          <w:szCs w:val="24"/>
          <w:lang w:val="en-CA"/>
        </w:rPr>
        <w:fldChar w:fldCharType="end"/>
      </w:r>
      <w:bookmarkEnd w:id="7"/>
    </w:p>
    <w:p w14:paraId="6A2AD5C4" w14:textId="77777777" w:rsidR="00913184" w:rsidRPr="00143C97" w:rsidRDefault="00913184">
      <w:pPr>
        <w:pBdr>
          <w:bottom w:val="single" w:sz="6" w:space="1" w:color="auto"/>
        </w:pBdr>
        <w:rPr>
          <w:rFonts w:cs="Arial"/>
          <w:szCs w:val="24"/>
          <w:lang w:val="en-CA"/>
        </w:rPr>
      </w:pPr>
    </w:p>
    <w:p w14:paraId="0857B4DF" w14:textId="77777777" w:rsidR="00913184" w:rsidRPr="00143C97" w:rsidRDefault="00913184">
      <w:pPr>
        <w:rPr>
          <w:rFonts w:cs="Arial"/>
          <w:szCs w:val="24"/>
          <w:lang w:val="en-CA"/>
        </w:rPr>
      </w:pPr>
    </w:p>
    <w:p w14:paraId="27C29260" w14:textId="77777777" w:rsidR="008647A8" w:rsidRPr="00143C97" w:rsidRDefault="0041722A">
      <w:pPr>
        <w:rPr>
          <w:rFonts w:cs="Arial"/>
          <w:szCs w:val="24"/>
          <w:u w:val="single"/>
          <w:lang w:val="en-CA"/>
        </w:rPr>
      </w:pPr>
      <w:r w:rsidRPr="00143C97">
        <w:rPr>
          <w:rFonts w:cs="Arial"/>
          <w:szCs w:val="24"/>
          <w:u w:val="single"/>
          <w:lang w:val="en-CA"/>
        </w:rPr>
        <w:t>FACTS AND GROUNDS OF APPEAL</w:t>
      </w:r>
    </w:p>
    <w:p w14:paraId="6E762BAA" w14:textId="3B23763B" w:rsidR="00913184" w:rsidRPr="00143C97" w:rsidRDefault="0041722A" w:rsidP="00432859">
      <w:pPr>
        <w:pStyle w:val="Paragraphe"/>
        <w:rPr>
          <w:lang w:val="en-CA"/>
        </w:rPr>
      </w:pPr>
      <w:r w:rsidRPr="00143C97">
        <w:rPr>
          <w:lang w:val="en-CA"/>
        </w:rPr>
        <w:t xml:space="preserve">The appellant appeals from a judgment of the </w:t>
      </w:r>
      <w:r w:rsidR="00916ECB">
        <w:rPr>
          <w:lang w:val="en-CA"/>
        </w:rPr>
        <w:fldChar w:fldCharType="begin">
          <w:ffData>
            <w:name w:val="Texte9"/>
            <w:enabled/>
            <w:calcOnExit w:val="0"/>
            <w:textInput>
              <w:default w:val="[Court of Québec OR Superior Court]"/>
            </w:textInput>
          </w:ffData>
        </w:fldChar>
      </w:r>
      <w:bookmarkStart w:id="8" w:name="Texte9"/>
      <w:r w:rsidR="00916ECB">
        <w:rPr>
          <w:lang w:val="en-CA"/>
        </w:rPr>
        <w:instrText xml:space="preserve"> FORMTEXT </w:instrText>
      </w:r>
      <w:r w:rsidR="00916ECB">
        <w:rPr>
          <w:lang w:val="en-CA"/>
        </w:rPr>
      </w:r>
      <w:r w:rsidR="00916ECB">
        <w:rPr>
          <w:lang w:val="en-CA"/>
        </w:rPr>
        <w:fldChar w:fldCharType="separate"/>
      </w:r>
      <w:r w:rsidR="00916ECB">
        <w:rPr>
          <w:noProof/>
          <w:lang w:val="en-CA"/>
        </w:rPr>
        <w:t>[Court of Québec OR Superior Court]</w:t>
      </w:r>
      <w:r w:rsidR="00916ECB">
        <w:rPr>
          <w:lang w:val="en-CA"/>
        </w:rPr>
        <w:fldChar w:fldCharType="end"/>
      </w:r>
      <w:bookmarkEnd w:id="8"/>
      <w:r w:rsidRPr="00143C97">
        <w:rPr>
          <w:lang w:val="en-CA"/>
        </w:rPr>
        <w:t xml:space="preserve"> rendered on </w:t>
      </w:r>
      <w:r w:rsidR="00916ECB">
        <w:rPr>
          <w:lang w:val="en-CA"/>
        </w:rPr>
        <w:fldChar w:fldCharType="begin">
          <w:ffData>
            <w:name w:val="Texte10"/>
            <w:enabled/>
            <w:calcOnExit w:val="0"/>
            <w:textInput>
              <w:default w:val="[insert the date of the judgment]"/>
            </w:textInput>
          </w:ffData>
        </w:fldChar>
      </w:r>
      <w:bookmarkStart w:id="9" w:name="Texte10"/>
      <w:r w:rsidR="00916ECB">
        <w:rPr>
          <w:lang w:val="en-CA"/>
        </w:rPr>
        <w:instrText xml:space="preserve"> FORMTEXT </w:instrText>
      </w:r>
      <w:r w:rsidR="00916ECB">
        <w:rPr>
          <w:lang w:val="en-CA"/>
        </w:rPr>
      </w:r>
      <w:r w:rsidR="00916ECB">
        <w:rPr>
          <w:lang w:val="en-CA"/>
        </w:rPr>
        <w:fldChar w:fldCharType="separate"/>
      </w:r>
      <w:r w:rsidR="00916ECB">
        <w:rPr>
          <w:noProof/>
          <w:lang w:val="en-CA"/>
        </w:rPr>
        <w:t>[insert the date of the judgment]</w:t>
      </w:r>
      <w:r w:rsidR="00916ECB">
        <w:rPr>
          <w:lang w:val="en-CA"/>
        </w:rPr>
        <w:fldChar w:fldCharType="end"/>
      </w:r>
      <w:bookmarkEnd w:id="9"/>
      <w:r w:rsidRPr="00143C97">
        <w:rPr>
          <w:lang w:val="en-CA"/>
        </w:rPr>
        <w:t xml:space="preserve">, by the Honourable </w:t>
      </w:r>
      <w:r w:rsidR="00916ECB">
        <w:rPr>
          <w:iCs/>
          <w:lang w:val="en-CA"/>
        </w:rPr>
        <w:fldChar w:fldCharType="begin">
          <w:ffData>
            <w:name w:val=""/>
            <w:enabled/>
            <w:calcOnExit w:val="0"/>
            <w:textInput>
              <w:default w:val="[insert the name of the judge]"/>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[insert the name of the judge]</w:t>
      </w:r>
      <w:r w:rsidR="00916ECB">
        <w:rPr>
          <w:iCs/>
          <w:lang w:val="en-CA"/>
        </w:rPr>
        <w:fldChar w:fldCharType="end"/>
      </w:r>
      <w:r w:rsidRPr="00143C97">
        <w:rPr>
          <w:lang w:val="en-CA"/>
        </w:rPr>
        <w:t xml:space="preserve">, sitting in the District of </w:t>
      </w:r>
      <w:r w:rsidR="00916ECB">
        <w:rPr>
          <w:iCs/>
          <w:lang w:val="en-CA"/>
        </w:rPr>
        <w:fldChar w:fldCharType="begin">
          <w:ffData>
            <w:name w:val=""/>
            <w:enabled/>
            <w:calcOnExit w:val="0"/>
            <w:textInput>
              <w:default w:val="[insert the district]"/>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[insert the district]</w:t>
      </w:r>
      <w:r w:rsidR="00916ECB">
        <w:rPr>
          <w:iCs/>
          <w:lang w:val="en-CA"/>
        </w:rPr>
        <w:fldChar w:fldCharType="end"/>
      </w:r>
      <w:r w:rsidRPr="00143C97">
        <w:rPr>
          <w:lang w:val="en-CA"/>
        </w:rPr>
        <w:t xml:space="preserve">, which </w:t>
      </w:r>
      <w:r w:rsidR="00916ECB">
        <w:rPr>
          <w:iCs/>
          <w:lang w:val="en-CA"/>
        </w:rPr>
        <w:fldChar w:fldCharType="begin">
          <w:ffData>
            <w:name w:val=""/>
            <w:enabled/>
            <w:calcOnExit w:val="0"/>
            <w:textInput>
              <w:default w:val="[indicate the conclusions of the judgment]"/>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[indicate the conclusions of the judgment]</w:t>
      </w:r>
      <w:r w:rsidR="00916ECB">
        <w:rPr>
          <w:iCs/>
          <w:lang w:val="en-CA"/>
        </w:rPr>
        <w:fldChar w:fldCharType="end"/>
      </w:r>
      <w:r w:rsidRPr="00143C97">
        <w:rPr>
          <w:lang w:val="en-CA"/>
        </w:rPr>
        <w:t xml:space="preserve">, as </w:t>
      </w:r>
      <w:r w:rsidR="003B2043">
        <w:rPr>
          <w:lang w:val="en-CA"/>
        </w:rPr>
        <w:t xml:space="preserve">it </w:t>
      </w:r>
      <w:r w:rsidRPr="00143C97">
        <w:rPr>
          <w:lang w:val="en-CA"/>
        </w:rPr>
        <w:t xml:space="preserve">appears from the judgment of first instance communicated in support hereof as </w:t>
      </w:r>
      <w:r w:rsidR="001165D2">
        <w:rPr>
          <w:lang w:val="en-CA"/>
        </w:rPr>
        <w:t>Schedule</w:t>
      </w:r>
      <w:r w:rsidRPr="00143C97">
        <w:rPr>
          <w:lang w:val="en-CA"/>
        </w:rPr>
        <w:t xml:space="preserve"> 1;</w:t>
      </w:r>
    </w:p>
    <w:p w14:paraId="4675FAD7" w14:textId="29C3A18A" w:rsidR="00345D0D" w:rsidRPr="00143C97" w:rsidRDefault="0041722A" w:rsidP="00345D0D">
      <w:pPr>
        <w:pStyle w:val="Paragraphe"/>
        <w:rPr>
          <w:lang w:val="en-CA"/>
        </w:rPr>
      </w:pPr>
      <w:bookmarkStart w:id="10" w:name="_Hlk112315668"/>
      <w:r w:rsidRPr="00143C97">
        <w:rPr>
          <w:lang w:val="en-CA"/>
        </w:rPr>
        <w:t xml:space="preserve">On </w:t>
      </w:r>
      <w:r w:rsidR="00916ECB">
        <w:rPr>
          <w:lang w:val="en-CA"/>
        </w:rPr>
        <w:fldChar w:fldCharType="begin">
          <w:ffData>
            <w:name w:val=""/>
            <w:enabled/>
            <w:calcOnExit w:val="0"/>
            <w:textInput>
              <w:default w:val="[insert the date of the notice of judgment]"/>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[insert the date of the notice of judgment]</w:t>
      </w:r>
      <w:r w:rsidR="00916ECB">
        <w:rPr>
          <w:lang w:val="en-CA"/>
        </w:rPr>
        <w:fldChar w:fldCharType="end"/>
      </w:r>
      <w:r w:rsidRPr="00143C97">
        <w:rPr>
          <w:lang w:val="en-CA"/>
        </w:rPr>
        <w:t xml:space="preserve">, the office of the court of first instance issued a notice of judgment in accordance with art. 335 </w:t>
      </w:r>
      <w:r w:rsidRPr="00143C97">
        <w:rPr>
          <w:i/>
          <w:iCs/>
          <w:lang w:val="en-CA"/>
        </w:rPr>
        <w:t>C.C.P.</w:t>
      </w:r>
      <w:r w:rsidRPr="00143C97">
        <w:rPr>
          <w:lang w:val="en-CA"/>
        </w:rPr>
        <w:t xml:space="preserve">, as </w:t>
      </w:r>
      <w:r w:rsidR="003B2043">
        <w:rPr>
          <w:lang w:val="en-CA"/>
        </w:rPr>
        <w:t xml:space="preserve">it </w:t>
      </w:r>
      <w:r w:rsidRPr="00143C97">
        <w:rPr>
          <w:lang w:val="en-CA"/>
        </w:rPr>
        <w:t xml:space="preserve">appears from the notice of judgment communicated in support hereof as </w:t>
      </w:r>
      <w:r w:rsidR="001165D2">
        <w:rPr>
          <w:lang w:val="en-CA"/>
        </w:rPr>
        <w:t>Schedule</w:t>
      </w:r>
      <w:r w:rsidRPr="00143C97">
        <w:rPr>
          <w:lang w:val="en-CA"/>
        </w:rPr>
        <w:t xml:space="preserve"> </w:t>
      </w:r>
      <w:proofErr w:type="gramStart"/>
      <w:r w:rsidRPr="00143C97">
        <w:rPr>
          <w:lang w:val="en-CA"/>
        </w:rPr>
        <w:t>2;</w:t>
      </w:r>
      <w:proofErr w:type="gramEnd"/>
    </w:p>
    <w:bookmarkEnd w:id="10"/>
    <w:p w14:paraId="3724DB1B" w14:textId="0FBDCF61" w:rsidR="007D0074" w:rsidRPr="00143C97" w:rsidRDefault="00916ECB" w:rsidP="007D0074">
      <w:pPr>
        <w:pStyle w:val="Paragraphe"/>
        <w:numPr>
          <w:ilvl w:val="0"/>
          <w:numId w:val="0"/>
        </w:numPr>
        <w:ind w:left="720"/>
        <w:rPr>
          <w:b/>
          <w:iCs/>
          <w:lang w:val="en-CA"/>
        </w:rPr>
      </w:pPr>
      <w:r>
        <w:rPr>
          <w:lang w:val="en-CA"/>
        </w:rPr>
        <w:lastRenderedPageBreak/>
        <w:fldChar w:fldCharType="begin">
          <w:ffData>
            <w:name w:val="Texte12"/>
            <w:enabled/>
            <w:calcOnExit w:val="0"/>
            <w:textInput>
              <w:default w:val="[OR]"/>
            </w:textInput>
          </w:ffData>
        </w:fldChar>
      </w:r>
      <w:bookmarkStart w:id="11" w:name="Texte12"/>
      <w:r>
        <w:rPr>
          <w:lang w:val="en-CA"/>
        </w:rPr>
        <w:instrText xml:space="preserve"> FORMTEXT </w:instrText>
      </w:r>
      <w:r>
        <w:rPr>
          <w:lang w:val="en-CA"/>
        </w:rPr>
      </w:r>
      <w:r>
        <w:rPr>
          <w:lang w:val="en-CA"/>
        </w:rPr>
        <w:fldChar w:fldCharType="separate"/>
      </w:r>
      <w:r>
        <w:rPr>
          <w:noProof/>
          <w:lang w:val="en-CA"/>
        </w:rPr>
        <w:t>[OR]</w:t>
      </w:r>
      <w:r>
        <w:rPr>
          <w:lang w:val="en-CA"/>
        </w:rPr>
        <w:fldChar w:fldCharType="end"/>
      </w:r>
      <w:bookmarkEnd w:id="11"/>
    </w:p>
    <w:p w14:paraId="1BF65BD9" w14:textId="7AD4DDD9" w:rsidR="007D0074" w:rsidRPr="00143C97" w:rsidRDefault="0041722A" w:rsidP="007D0074">
      <w:pPr>
        <w:pStyle w:val="Paragraphe"/>
        <w:numPr>
          <w:ilvl w:val="0"/>
          <w:numId w:val="0"/>
        </w:numPr>
        <w:ind w:left="720"/>
        <w:rPr>
          <w:lang w:val="en-CA"/>
        </w:rPr>
      </w:pPr>
      <w:r w:rsidRPr="00143C97">
        <w:rPr>
          <w:lang w:val="en-CA"/>
        </w:rPr>
        <w:t xml:space="preserve">The date of the judgment rendered at the hearing is </w:t>
      </w:r>
      <w:r w:rsidR="00916ECB">
        <w:rPr>
          <w:iCs/>
          <w:lang w:val="en-CA"/>
        </w:rPr>
        <w:fldChar w:fldCharType="begin">
          <w:ffData>
            <w:name w:val=""/>
            <w:enabled/>
            <w:calcOnExit w:val="0"/>
            <w:textInput>
              <w:default w:val="[if the judgment was rendered at the hearing, insert the date of the judgment]"/>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[if the judgment was rendered at the hearing, insert the date of the judgment]</w:t>
      </w:r>
      <w:r w:rsidR="00916ECB">
        <w:rPr>
          <w:iCs/>
          <w:lang w:val="en-CA"/>
        </w:rPr>
        <w:fldChar w:fldCharType="end"/>
      </w:r>
      <w:r w:rsidRPr="00143C97">
        <w:rPr>
          <w:lang w:val="en-CA"/>
        </w:rPr>
        <w:t>;</w:t>
      </w:r>
    </w:p>
    <w:p w14:paraId="552E60C8" w14:textId="307470DC" w:rsidR="007D0074" w:rsidRPr="00143C97" w:rsidRDefault="0041722A" w:rsidP="00432859">
      <w:pPr>
        <w:pStyle w:val="Paragraphe"/>
        <w:rPr>
          <w:lang w:val="en-CA"/>
        </w:rPr>
      </w:pPr>
      <w:r w:rsidRPr="00143C97">
        <w:rPr>
          <w:lang w:val="en-CA"/>
        </w:rPr>
        <w:t xml:space="preserve">The trial lasted </w:t>
      </w:r>
      <w:r w:rsidR="00916ECB">
        <w:rPr>
          <w:iCs/>
          <w:lang w:val="en-CA"/>
        </w:rPr>
        <w:fldChar w:fldCharType="begin">
          <w:ffData>
            <w:name w:val=""/>
            <w:enabled/>
            <w:calcOnExit w:val="0"/>
            <w:textInput>
              <w:default w:val="[indicate the duration in days]"/>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[indicate the duration in days]</w:t>
      </w:r>
      <w:r w:rsidR="00916ECB">
        <w:rPr>
          <w:iCs/>
          <w:lang w:val="en-CA"/>
        </w:rPr>
        <w:fldChar w:fldCharType="end"/>
      </w:r>
      <w:r w:rsidRPr="00143C97">
        <w:rPr>
          <w:lang w:val="en-CA"/>
        </w:rPr>
        <w:t>;</w:t>
      </w:r>
    </w:p>
    <w:p w14:paraId="6F43C766" w14:textId="44298B98" w:rsidR="007D0074" w:rsidRPr="00143C97" w:rsidRDefault="0041722A" w:rsidP="00432859">
      <w:pPr>
        <w:pStyle w:val="Paragraphe"/>
        <w:rPr>
          <w:lang w:val="en-CA"/>
        </w:rPr>
      </w:pPr>
      <w:r w:rsidRPr="00143C97">
        <w:rPr>
          <w:lang w:val="en-CA"/>
        </w:rPr>
        <w:t xml:space="preserve">The value of the subject matter of the dispute is </w:t>
      </w:r>
      <w:r w:rsidR="00916ECB">
        <w:rPr>
          <w:iCs/>
          <w:lang w:val="en-CA"/>
        </w:rPr>
        <w:fldChar w:fldCharType="begin">
          <w:ffData>
            <w:name w:val=""/>
            <w:enabled/>
            <w:calcOnExit w:val="0"/>
            <w:textInput>
              <w:default w:val="[insert the value, where applicable]"/>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[insert the value, where applicable]</w:t>
      </w:r>
      <w:r w:rsidR="00916ECB">
        <w:rPr>
          <w:iCs/>
          <w:lang w:val="en-CA"/>
        </w:rPr>
        <w:fldChar w:fldCharType="end"/>
      </w:r>
      <w:r w:rsidRPr="00143C97">
        <w:rPr>
          <w:lang w:val="en-CA"/>
        </w:rPr>
        <w:t>;</w:t>
      </w:r>
    </w:p>
    <w:p w14:paraId="16457FBB" w14:textId="77777777" w:rsidR="00F24559" w:rsidRPr="00143C97" w:rsidRDefault="0041722A" w:rsidP="00F24559">
      <w:pPr>
        <w:pStyle w:val="Paragraphe"/>
        <w:rPr>
          <w:lang w:val="en-CA"/>
        </w:rPr>
      </w:pPr>
      <w:r w:rsidRPr="00143C97">
        <w:rPr>
          <w:lang w:val="en-CA"/>
        </w:rPr>
        <w:t xml:space="preserve">The record does not contain any confidential </w:t>
      </w:r>
      <w:proofErr w:type="gramStart"/>
      <w:r w:rsidRPr="00143C97">
        <w:rPr>
          <w:lang w:val="en-CA"/>
        </w:rPr>
        <w:t>information;</w:t>
      </w:r>
      <w:proofErr w:type="gramEnd"/>
    </w:p>
    <w:p w14:paraId="0341DD2A" w14:textId="642196B1" w:rsidR="00F24559" w:rsidRPr="00143C97" w:rsidRDefault="00916ECB" w:rsidP="00F24559">
      <w:pPr>
        <w:pStyle w:val="Paragraphe"/>
        <w:numPr>
          <w:ilvl w:val="0"/>
          <w:numId w:val="0"/>
        </w:numPr>
        <w:ind w:left="720"/>
        <w:rPr>
          <w:b/>
          <w:lang w:val="en-CA"/>
        </w:rPr>
      </w:pPr>
      <w:r>
        <w:rPr>
          <w:lang w:val="en-CA"/>
        </w:rPr>
        <w:fldChar w:fldCharType="begin">
          <w:ffData>
            <w:name w:val=""/>
            <w:enabled/>
            <w:calcOnExit w:val="0"/>
            <w:textInput>
              <w:default w:val="[OR]"/>
            </w:textInput>
          </w:ffData>
        </w:fldChar>
      </w:r>
      <w:r>
        <w:rPr>
          <w:lang w:val="en-CA"/>
        </w:rPr>
        <w:instrText xml:space="preserve"> FORMTEXT </w:instrText>
      </w:r>
      <w:r>
        <w:rPr>
          <w:lang w:val="en-CA"/>
        </w:rPr>
      </w:r>
      <w:r>
        <w:rPr>
          <w:lang w:val="en-CA"/>
        </w:rPr>
        <w:fldChar w:fldCharType="separate"/>
      </w:r>
      <w:r>
        <w:rPr>
          <w:noProof/>
          <w:lang w:val="en-CA"/>
        </w:rPr>
        <w:t>[OR]</w:t>
      </w:r>
      <w:r>
        <w:rPr>
          <w:lang w:val="en-CA"/>
        </w:rPr>
        <w:fldChar w:fldCharType="end"/>
      </w:r>
    </w:p>
    <w:p w14:paraId="10CE3887" w14:textId="5C0B1380" w:rsidR="006F2DC6" w:rsidRPr="00143C97" w:rsidRDefault="0041722A" w:rsidP="006F2DC6">
      <w:pPr>
        <w:pStyle w:val="Paragraphe"/>
        <w:numPr>
          <w:ilvl w:val="0"/>
          <w:numId w:val="0"/>
        </w:numPr>
        <w:ind w:left="720"/>
        <w:rPr>
          <w:lang w:val="en-CA"/>
        </w:rPr>
      </w:pPr>
      <w:bookmarkStart w:id="12" w:name="_Hlk112330325"/>
      <w:r w:rsidRPr="00143C97">
        <w:rPr>
          <w:lang w:val="en-CA"/>
        </w:rPr>
        <w:t xml:space="preserve">The record contains confidential information. </w:t>
      </w:r>
      <w:r w:rsidR="00916ECB">
        <w:rPr>
          <w:iCs/>
          <w:lang w:val="en-CA"/>
        </w:rPr>
        <w:fldChar w:fldCharType="begin">
          <w:ffData>
            <w:name w:val=""/>
            <w:enabled/>
            <w:calcOnExit w:val="0"/>
            <w:textInput>
              <w:default w:val="[indicate the confidential information or document as well as the legislative provision or order on which the confidentiality is based (include, as a schedule to the notice of appeal, the judgment or minutes of hearing containing the order)]"/>
            </w:textInput>
          </w:ffData>
        </w:fldChar>
      </w:r>
      <w:r w:rsidR="00916ECB">
        <w:rPr>
          <w:iCs/>
          <w:lang w:val="en-CA"/>
        </w:rPr>
        <w:instrText xml:space="preserve"> FORMTEXT </w:instrText>
      </w:r>
      <w:r w:rsidR="00916ECB">
        <w:rPr>
          <w:iCs/>
          <w:lang w:val="en-CA"/>
        </w:rPr>
      </w:r>
      <w:r w:rsidR="00916ECB">
        <w:rPr>
          <w:iCs/>
          <w:lang w:val="en-CA"/>
        </w:rPr>
        <w:fldChar w:fldCharType="separate"/>
      </w:r>
      <w:r w:rsidR="00916ECB">
        <w:rPr>
          <w:iCs/>
          <w:noProof/>
          <w:lang w:val="en-CA"/>
        </w:rPr>
        <w:t>[indicate the confidential information or document as well as the legislative provision or order on which the confidentiality is based (include, as a schedule to the notice of appeal, the judgment or minutes of hearing containing the order)]</w:t>
      </w:r>
      <w:r w:rsidR="00916ECB">
        <w:rPr>
          <w:iCs/>
          <w:lang w:val="en-CA"/>
        </w:rPr>
        <w:fldChar w:fldCharType="end"/>
      </w:r>
      <w:r w:rsidRPr="00143C97">
        <w:rPr>
          <w:lang w:val="en-CA"/>
        </w:rPr>
        <w:t>;</w:t>
      </w:r>
    </w:p>
    <w:bookmarkEnd w:id="12"/>
    <w:p w14:paraId="525B4339" w14:textId="7EDCE5B2" w:rsidR="007D0074" w:rsidRPr="00143C97" w:rsidRDefault="00A072A1" w:rsidP="00432859">
      <w:pPr>
        <w:pStyle w:val="Paragraphe"/>
        <w:rPr>
          <w:lang w:val="en-CA"/>
        </w:rPr>
      </w:pPr>
      <w:r>
        <w:rPr>
          <w:lang w:val="en-CA"/>
        </w:rPr>
        <w:t xml:space="preserve">The </w:t>
      </w:r>
      <w:r w:rsidR="0041722A" w:rsidRPr="00143C97">
        <w:rPr>
          <w:lang w:val="en-CA"/>
        </w:rPr>
        <w:t xml:space="preserve">trial judge erred in </w:t>
      </w:r>
      <w:r w:rsidR="00916ECB">
        <w:rPr>
          <w:lang w:val="en-CA"/>
        </w:rPr>
        <w:fldChar w:fldCharType="begin">
          <w:ffData>
            <w:name w:val="Texte21"/>
            <w:enabled/>
            <w:calcOnExit w:val="0"/>
            <w:textInput>
              <w:default w:val="[his OR her]"/>
            </w:textInput>
          </w:ffData>
        </w:fldChar>
      </w:r>
      <w:bookmarkStart w:id="13" w:name="Texte21"/>
      <w:r w:rsidR="00916ECB">
        <w:rPr>
          <w:lang w:val="en-CA"/>
        </w:rPr>
        <w:instrText xml:space="preserve"> FORMTEXT </w:instrText>
      </w:r>
      <w:r w:rsidR="00916ECB">
        <w:rPr>
          <w:lang w:val="en-CA"/>
        </w:rPr>
      </w:r>
      <w:r w:rsidR="00916ECB">
        <w:rPr>
          <w:lang w:val="en-CA"/>
        </w:rPr>
        <w:fldChar w:fldCharType="separate"/>
      </w:r>
      <w:r w:rsidR="00916ECB">
        <w:rPr>
          <w:noProof/>
          <w:lang w:val="en-CA"/>
        </w:rPr>
        <w:t>[his OR her]</w:t>
      </w:r>
      <w:r w:rsidR="00916ECB">
        <w:rPr>
          <w:lang w:val="en-CA"/>
        </w:rPr>
        <w:fldChar w:fldCharType="end"/>
      </w:r>
      <w:bookmarkEnd w:id="13"/>
      <w:r w:rsidR="0041722A" w:rsidRPr="00143C97">
        <w:rPr>
          <w:lang w:val="en-CA"/>
        </w:rPr>
        <w:t xml:space="preserve"> judgment for the following reasons:</w:t>
      </w:r>
    </w:p>
    <w:p w14:paraId="122ECAAF" w14:textId="77777777" w:rsidR="007D0074" w:rsidRPr="00916ECB" w:rsidRDefault="0041722A" w:rsidP="00345D0D">
      <w:pPr>
        <w:pStyle w:val="Paragraphe"/>
        <w:numPr>
          <w:ilvl w:val="0"/>
          <w:numId w:val="0"/>
        </w:numPr>
        <w:ind w:left="708"/>
        <w:rPr>
          <w:b/>
          <w:color w:val="FF0000"/>
          <w:lang w:val="en-CA"/>
        </w:rPr>
      </w:pPr>
      <w:r w:rsidRPr="00916ECB">
        <w:rPr>
          <w:b/>
          <w:bCs/>
          <w:color w:val="FF0000"/>
          <w:highlight w:val="darkGray"/>
          <w:lang w:val="en-CA"/>
        </w:rPr>
        <w:t>[indicate, below, the grounds of appeal you will rely on for your appeal]</w:t>
      </w:r>
    </w:p>
    <w:p w14:paraId="28226169" w14:textId="77777777" w:rsidR="007D0074" w:rsidRPr="00143C97" w:rsidRDefault="0041722A" w:rsidP="00F24559">
      <w:pPr>
        <w:pStyle w:val="Paragraphe"/>
        <w:numPr>
          <w:ilvl w:val="0"/>
          <w:numId w:val="0"/>
        </w:numPr>
        <w:ind w:left="720" w:hanging="720"/>
        <w:rPr>
          <w:u w:val="single"/>
          <w:lang w:val="en-CA"/>
        </w:rPr>
      </w:pPr>
      <w:r w:rsidRPr="00143C97">
        <w:rPr>
          <w:u w:val="single"/>
          <w:lang w:val="en-CA"/>
        </w:rPr>
        <w:t>I. Errors of law</w:t>
      </w:r>
    </w:p>
    <w:p w14:paraId="49FFB7B6" w14:textId="5D76C19C" w:rsidR="00F24559" w:rsidRPr="00143C97" w:rsidRDefault="00514981" w:rsidP="00F24559">
      <w:pPr>
        <w:pStyle w:val="Paragraphe"/>
        <w:rPr>
          <w:lang w:val="en-CA"/>
        </w:rPr>
      </w:pPr>
      <w:r>
        <w:rPr>
          <w:lang w:val="en-CA"/>
        </w:rPr>
        <w:t xml:space="preserve">The </w:t>
      </w:r>
      <w:r w:rsidR="0041722A" w:rsidRPr="00143C97">
        <w:rPr>
          <w:lang w:val="en-CA"/>
        </w:rPr>
        <w:t>trial judge erred in law by</w:t>
      </w:r>
      <w:r w:rsidR="0069799C" w:rsidRPr="00143C97">
        <w:rPr>
          <w:lang w:val="en-CA"/>
        </w:rPr>
        <w:fldChar w:fldCharType="begin">
          <w:ffData>
            <w:name w:val=""/>
            <w:enabled/>
            <w:calcOnExit w:val="0"/>
            <w:textInput>
              <w:default w:val="[il ou elle]"/>
            </w:textInput>
          </w:ffData>
        </w:fldChar>
      </w:r>
      <w:r w:rsidR="0069799C" w:rsidRPr="00143C97">
        <w:rPr>
          <w:lang w:val="en-CA"/>
        </w:rPr>
        <w:instrText xml:space="preserve"> FORMTEXT </w:instrText>
      </w:r>
      <w:r w:rsidR="00F24CC3">
        <w:rPr>
          <w:lang w:val="en-CA"/>
        </w:rPr>
      </w:r>
      <w:r w:rsidR="00F24CC3">
        <w:rPr>
          <w:lang w:val="en-CA"/>
        </w:rPr>
        <w:fldChar w:fldCharType="separate"/>
      </w:r>
      <w:r w:rsidR="0069799C" w:rsidRPr="00143C97">
        <w:rPr>
          <w:lang w:val="en-CA"/>
        </w:rPr>
        <w:fldChar w:fldCharType="end"/>
      </w:r>
      <w:r w:rsidR="0041722A" w:rsidRPr="00143C97">
        <w:rPr>
          <w:lang w:val="en-CA"/>
        </w:rPr>
        <w:t xml:space="preserve"> deciding that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0041722A" w:rsidRPr="00143C97">
        <w:rPr>
          <w:lang w:val="en-CA"/>
        </w:rPr>
        <w:t>;</w:t>
      </w:r>
    </w:p>
    <w:p w14:paraId="72378E4A" w14:textId="5022E6A8" w:rsidR="006A4BBA" w:rsidRPr="00143C97" w:rsidRDefault="0041722A" w:rsidP="00F24559">
      <w:pPr>
        <w:pStyle w:val="Paragraphe"/>
        <w:rPr>
          <w:lang w:val="en-CA"/>
        </w:rPr>
      </w:pPr>
      <w:r w:rsidRPr="00143C97">
        <w:rPr>
          <w:lang w:val="en-CA"/>
        </w:rPr>
        <w:t xml:space="preserve">The appellant intends to demonstrate that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Pr="00143C97">
        <w:rPr>
          <w:lang w:val="en-CA"/>
        </w:rPr>
        <w:t>;</w:t>
      </w:r>
    </w:p>
    <w:p w14:paraId="585AB088" w14:textId="3E684440" w:rsidR="006A4BBA" w:rsidRPr="00143C97" w:rsidRDefault="0041722A" w:rsidP="00F24559">
      <w:pPr>
        <w:pStyle w:val="Paragraphe"/>
        <w:rPr>
          <w:lang w:val="en-CA"/>
        </w:rPr>
      </w:pPr>
      <w:r w:rsidRPr="00143C97">
        <w:rPr>
          <w:lang w:val="en-CA"/>
        </w:rPr>
        <w:t xml:space="preserve">This error of law is overriding because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Pr="00143C97">
        <w:rPr>
          <w:lang w:val="en-CA"/>
        </w:rPr>
        <w:t>;</w:t>
      </w:r>
    </w:p>
    <w:p w14:paraId="2A3330CB" w14:textId="77777777" w:rsidR="001D3FB0" w:rsidRPr="00143C97" w:rsidRDefault="0041722A" w:rsidP="00F24559">
      <w:pPr>
        <w:pStyle w:val="Paragraphe"/>
        <w:numPr>
          <w:ilvl w:val="0"/>
          <w:numId w:val="0"/>
        </w:numPr>
        <w:ind w:left="720" w:hanging="720"/>
        <w:rPr>
          <w:u w:val="single"/>
          <w:lang w:val="en-CA"/>
        </w:rPr>
      </w:pPr>
      <w:r w:rsidRPr="00143C97">
        <w:rPr>
          <w:u w:val="single"/>
          <w:lang w:val="en-CA"/>
        </w:rPr>
        <w:t>II. Palpable and overriding errors of fact</w:t>
      </w:r>
    </w:p>
    <w:p w14:paraId="08E397FE" w14:textId="42156915" w:rsidR="00F24559" w:rsidRPr="00143C97" w:rsidRDefault="00514981" w:rsidP="00F24559">
      <w:pPr>
        <w:pStyle w:val="Paragraphe"/>
        <w:rPr>
          <w:lang w:val="en-CA"/>
        </w:rPr>
      </w:pPr>
      <w:r>
        <w:rPr>
          <w:lang w:val="en-CA"/>
        </w:rPr>
        <w:t xml:space="preserve">The </w:t>
      </w:r>
      <w:r w:rsidR="0041722A" w:rsidRPr="00143C97">
        <w:rPr>
          <w:lang w:val="en-CA"/>
        </w:rPr>
        <w:t>trial judge committed a palpable error by</w:t>
      </w:r>
      <w:r w:rsidR="0069799C" w:rsidRPr="00143C97">
        <w:rPr>
          <w:lang w:val="en-CA"/>
        </w:rPr>
        <w:fldChar w:fldCharType="begin">
          <w:ffData>
            <w:name w:val=""/>
            <w:enabled/>
            <w:calcOnExit w:val="0"/>
            <w:textInput>
              <w:default w:val="[il ou elle]"/>
            </w:textInput>
          </w:ffData>
        </w:fldChar>
      </w:r>
      <w:r w:rsidR="0069799C" w:rsidRPr="00143C97">
        <w:rPr>
          <w:lang w:val="en-CA"/>
        </w:rPr>
        <w:instrText xml:space="preserve"> FORMTEXT </w:instrText>
      </w:r>
      <w:r w:rsidR="00F24CC3">
        <w:rPr>
          <w:lang w:val="en-CA"/>
        </w:rPr>
      </w:r>
      <w:r w:rsidR="00F24CC3">
        <w:rPr>
          <w:lang w:val="en-CA"/>
        </w:rPr>
        <w:fldChar w:fldCharType="separate"/>
      </w:r>
      <w:r w:rsidR="0069799C" w:rsidRPr="00143C97">
        <w:rPr>
          <w:lang w:val="en-CA"/>
        </w:rPr>
        <w:fldChar w:fldCharType="end"/>
      </w:r>
      <w:r w:rsidR="0041722A" w:rsidRPr="00143C97">
        <w:rPr>
          <w:lang w:val="en-CA"/>
        </w:rPr>
        <w:t xml:space="preserve"> deciding that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0041722A" w:rsidRPr="00143C97">
        <w:rPr>
          <w:lang w:val="en-CA"/>
        </w:rPr>
        <w:t>;</w:t>
      </w:r>
    </w:p>
    <w:p w14:paraId="1E4AA040" w14:textId="5389A765" w:rsidR="00F24559" w:rsidRPr="00143C97" w:rsidRDefault="0041722A" w:rsidP="00F24559">
      <w:pPr>
        <w:pStyle w:val="Paragraphe"/>
        <w:rPr>
          <w:lang w:val="en-CA"/>
        </w:rPr>
      </w:pPr>
      <w:r w:rsidRPr="00143C97">
        <w:rPr>
          <w:lang w:val="en-CA"/>
        </w:rPr>
        <w:t xml:space="preserve">The appellant intends to demonstrate that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Pr="00143C97">
        <w:rPr>
          <w:lang w:val="en-CA"/>
        </w:rPr>
        <w:t>;</w:t>
      </w:r>
    </w:p>
    <w:p w14:paraId="2FF27AD6" w14:textId="3E8ED5F2" w:rsidR="00F24559" w:rsidRPr="00143C97" w:rsidRDefault="0041722A" w:rsidP="00F24559">
      <w:pPr>
        <w:pStyle w:val="Paragraphe"/>
        <w:rPr>
          <w:lang w:val="en-CA"/>
        </w:rPr>
      </w:pPr>
      <w:r w:rsidRPr="00143C97">
        <w:rPr>
          <w:lang w:val="en-CA"/>
        </w:rPr>
        <w:t xml:space="preserve">This error of fact is overriding because </w:t>
      </w:r>
      <w:r w:rsidR="00916ECB">
        <w:rPr>
          <w:lang w:val="en-CA"/>
        </w:rPr>
        <w:fldChar w:fldCharType="begin">
          <w:ffData>
            <w:name w:val=""/>
            <w:enabled/>
            <w:calcOnExit w:val="0"/>
            <w:textInput>
              <w:default w:val="[…]"/>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w:t>
      </w:r>
      <w:r w:rsidR="00916ECB">
        <w:rPr>
          <w:lang w:val="en-CA"/>
        </w:rPr>
        <w:fldChar w:fldCharType="end"/>
      </w:r>
      <w:r w:rsidRPr="00143C97">
        <w:rPr>
          <w:lang w:val="en-CA"/>
        </w:rPr>
        <w:t>;</w:t>
      </w:r>
    </w:p>
    <w:p w14:paraId="045F3771" w14:textId="77777777" w:rsidR="00A26E20" w:rsidRPr="00143C97" w:rsidRDefault="0041722A" w:rsidP="00A26E20">
      <w:pPr>
        <w:pStyle w:val="Paragraphe"/>
        <w:numPr>
          <w:ilvl w:val="0"/>
          <w:numId w:val="0"/>
        </w:numPr>
        <w:rPr>
          <w:u w:val="single"/>
          <w:lang w:val="en-CA"/>
        </w:rPr>
      </w:pPr>
      <w:r w:rsidRPr="00143C97">
        <w:rPr>
          <w:u w:val="single"/>
          <w:lang w:val="en-CA"/>
        </w:rPr>
        <w:t>CONCLUSIONS</w:t>
      </w:r>
    </w:p>
    <w:p w14:paraId="53DE9968" w14:textId="77777777" w:rsidR="001D3FB0" w:rsidRPr="00143C97" w:rsidRDefault="0041722A" w:rsidP="001D3FB0">
      <w:pPr>
        <w:pStyle w:val="Paragraphe"/>
        <w:rPr>
          <w:lang w:val="en-CA"/>
        </w:rPr>
      </w:pPr>
      <w:r w:rsidRPr="00143C97">
        <w:rPr>
          <w:lang w:val="en-CA"/>
        </w:rPr>
        <w:t>The appellant will ask the Court of Appeal to:</w:t>
      </w:r>
    </w:p>
    <w:p w14:paraId="1DAFFCD5" w14:textId="77777777" w:rsidR="001D3FB0" w:rsidRPr="00143C97" w:rsidRDefault="0041722A" w:rsidP="00845772">
      <w:pPr>
        <w:pStyle w:val="Paragraphe"/>
        <w:numPr>
          <w:ilvl w:val="2"/>
          <w:numId w:val="1"/>
        </w:numPr>
        <w:ind w:left="1418" w:hanging="709"/>
        <w:rPr>
          <w:lang w:val="en-CA"/>
        </w:rPr>
      </w:pPr>
      <w:r w:rsidRPr="00143C97">
        <w:rPr>
          <w:b/>
          <w:bCs/>
          <w:lang w:val="en-CA"/>
        </w:rPr>
        <w:t>ALLOW</w:t>
      </w:r>
      <w:r w:rsidRPr="00143C97">
        <w:rPr>
          <w:lang w:val="en-CA"/>
        </w:rPr>
        <w:t xml:space="preserve"> the </w:t>
      </w:r>
      <w:proofErr w:type="gramStart"/>
      <w:r w:rsidRPr="00143C97">
        <w:rPr>
          <w:lang w:val="en-CA"/>
        </w:rPr>
        <w:t>appeal;</w:t>
      </w:r>
      <w:proofErr w:type="gramEnd"/>
    </w:p>
    <w:p w14:paraId="038326E3" w14:textId="77777777" w:rsidR="00845772" w:rsidRPr="00143C97" w:rsidRDefault="0041722A" w:rsidP="00845772">
      <w:pPr>
        <w:pStyle w:val="Paragraphe"/>
        <w:numPr>
          <w:ilvl w:val="2"/>
          <w:numId w:val="1"/>
        </w:numPr>
        <w:ind w:left="1418" w:hanging="709"/>
        <w:rPr>
          <w:lang w:val="en-CA"/>
        </w:rPr>
      </w:pPr>
      <w:r w:rsidRPr="00143C97">
        <w:rPr>
          <w:b/>
          <w:bCs/>
          <w:lang w:val="en-CA"/>
        </w:rPr>
        <w:t>REVERSE</w:t>
      </w:r>
      <w:r w:rsidRPr="00143C97">
        <w:rPr>
          <w:lang w:val="en-CA"/>
        </w:rPr>
        <w:t xml:space="preserve"> the judgment in first </w:t>
      </w:r>
      <w:proofErr w:type="gramStart"/>
      <w:r w:rsidRPr="00143C97">
        <w:rPr>
          <w:lang w:val="en-CA"/>
        </w:rPr>
        <w:t>instance;</w:t>
      </w:r>
      <w:proofErr w:type="gramEnd"/>
    </w:p>
    <w:p w14:paraId="59778C15" w14:textId="5BC57661" w:rsidR="00845772" w:rsidRPr="00143C97" w:rsidRDefault="00916ECB" w:rsidP="00845772">
      <w:pPr>
        <w:pStyle w:val="Paragraphe"/>
        <w:numPr>
          <w:ilvl w:val="2"/>
          <w:numId w:val="1"/>
        </w:numPr>
        <w:ind w:left="1418" w:hanging="709"/>
        <w:rPr>
          <w:lang w:val="en-CA"/>
        </w:rPr>
      </w:pPr>
      <w:r>
        <w:rPr>
          <w:lang w:val="en-CA"/>
        </w:rPr>
        <w:lastRenderedPageBreak/>
        <w:fldChar w:fldCharType="begin">
          <w:ffData>
            <w:name w:val="Texte11"/>
            <w:enabled/>
            <w:calcOnExit w:val="0"/>
            <w:textInput>
              <w:default w:val="(c) [indicate the conclusions sought]"/>
            </w:textInput>
          </w:ffData>
        </w:fldChar>
      </w:r>
      <w:bookmarkStart w:id="14" w:name="Texte11"/>
      <w:r>
        <w:rPr>
          <w:lang w:val="en-CA"/>
        </w:rPr>
        <w:instrText xml:space="preserve"> FORMTEXT </w:instrText>
      </w:r>
      <w:r>
        <w:rPr>
          <w:lang w:val="en-CA"/>
        </w:rPr>
      </w:r>
      <w:r>
        <w:rPr>
          <w:lang w:val="en-CA"/>
        </w:rPr>
        <w:fldChar w:fldCharType="separate"/>
      </w:r>
      <w:r>
        <w:rPr>
          <w:noProof/>
          <w:lang w:val="en-CA"/>
        </w:rPr>
        <w:t>(c)</w:t>
      </w:r>
      <w:r>
        <w:rPr>
          <w:noProof/>
          <w:lang w:val="en-CA"/>
        </w:rPr>
        <w:tab/>
        <w:t>[indicate the conclusions sought]</w:t>
      </w:r>
      <w:r>
        <w:rPr>
          <w:lang w:val="en-CA"/>
        </w:rPr>
        <w:fldChar w:fldCharType="end"/>
      </w:r>
      <w:bookmarkEnd w:id="14"/>
      <w:r w:rsidR="0041722A" w:rsidRPr="00143C97">
        <w:rPr>
          <w:lang w:val="en-CA"/>
        </w:rPr>
        <w:t>;</w:t>
      </w:r>
    </w:p>
    <w:p w14:paraId="5A45F59E" w14:textId="5110E89F" w:rsidR="00845772" w:rsidRPr="00143C97" w:rsidRDefault="00650F76" w:rsidP="00845772">
      <w:pPr>
        <w:pStyle w:val="Paragraphe"/>
        <w:numPr>
          <w:ilvl w:val="2"/>
          <w:numId w:val="1"/>
        </w:numPr>
        <w:ind w:left="1418" w:hanging="709"/>
        <w:rPr>
          <w:lang w:val="en-CA"/>
        </w:rPr>
      </w:pPr>
      <w:r>
        <w:rPr>
          <w:b/>
          <w:bCs/>
          <w:lang w:val="en-CA"/>
        </w:rPr>
        <w:t>CONDEMN</w:t>
      </w:r>
      <w:r w:rsidR="0041722A" w:rsidRPr="00143C97">
        <w:rPr>
          <w:lang w:val="en-CA"/>
        </w:rPr>
        <w:t xml:space="preserve"> the respondent to pay the legal costs both in first instance and on appeal.</w:t>
      </w:r>
    </w:p>
    <w:p w14:paraId="48EC8F21" w14:textId="3579ACD0" w:rsidR="00845772" w:rsidRPr="00143C97" w:rsidRDefault="0041722A" w:rsidP="006C4507">
      <w:pPr>
        <w:pStyle w:val="Paragraphe"/>
        <w:keepNext/>
        <w:numPr>
          <w:ilvl w:val="0"/>
          <w:numId w:val="0"/>
        </w:numPr>
        <w:rPr>
          <w:lang w:val="en-CA"/>
        </w:rPr>
      </w:pPr>
      <w:r w:rsidRPr="00143C97">
        <w:rPr>
          <w:lang w:val="en-CA"/>
        </w:rPr>
        <w:t xml:space="preserve">This notice of appeal has been notified to </w:t>
      </w:r>
      <w:r w:rsidR="00916ECB">
        <w:rPr>
          <w:lang w:val="en-CA"/>
        </w:rPr>
        <w:fldChar w:fldCharType="begin">
          <w:ffData>
            <w:name w:val=""/>
            <w:enabled/>
            <w:calcOnExit w:val="0"/>
            <w:textInput>
              <w:default w:val="[insert the name of the respondent, intervenor or impleaded party]"/>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[insert the name of the respondent, intervenor or impleaded party]</w:t>
      </w:r>
      <w:r w:rsidR="00916ECB">
        <w:rPr>
          <w:lang w:val="en-CA"/>
        </w:rPr>
        <w:fldChar w:fldCharType="end"/>
      </w:r>
      <w:r w:rsidRPr="00143C97">
        <w:rPr>
          <w:lang w:val="en-CA"/>
        </w:rPr>
        <w:t xml:space="preserve">, to </w:t>
      </w:r>
      <w:proofErr w:type="spellStart"/>
      <w:r w:rsidRPr="00143C97">
        <w:rPr>
          <w:lang w:val="en-CA"/>
        </w:rPr>
        <w:t>Mtre</w:t>
      </w:r>
      <w:proofErr w:type="spellEnd"/>
      <w:r w:rsidRPr="00143C97">
        <w:rPr>
          <w:lang w:val="en-CA"/>
        </w:rPr>
        <w:t> </w:t>
      </w:r>
      <w:r w:rsidR="00916ECB">
        <w:rPr>
          <w:lang w:val="en-CA"/>
        </w:rPr>
        <w:fldChar w:fldCharType="begin">
          <w:ffData>
            <w:name w:val=""/>
            <w:enabled/>
            <w:calcOnExit w:val="0"/>
            <w:textInput>
              <w:default w:val="[insert the name of the lawyer who represented the respondent in first instance]"/>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[insert the name of the lawyer who represented the respondent in first instance]</w:t>
      </w:r>
      <w:r w:rsidR="00916ECB">
        <w:rPr>
          <w:lang w:val="en-CA"/>
        </w:rPr>
        <w:fldChar w:fldCharType="end"/>
      </w:r>
      <w:r w:rsidRPr="00143C97">
        <w:rPr>
          <w:lang w:val="en-CA"/>
        </w:rPr>
        <w:t xml:space="preserve"> and to the office of the </w:t>
      </w:r>
      <w:r w:rsidR="00916ECB">
        <w:rPr>
          <w:lang w:val="en-CA"/>
        </w:rPr>
        <w:fldChar w:fldCharType="begin">
          <w:ffData>
            <w:name w:val=""/>
            <w:enabled/>
            <w:calcOnExit w:val="0"/>
            <w:textInput>
              <w:default w:val="[Court of Québec OR Superior Court]"/>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[Court of Québec OR Superior Court]</w:t>
      </w:r>
      <w:r w:rsidR="00916ECB">
        <w:rPr>
          <w:lang w:val="en-CA"/>
        </w:rPr>
        <w:fldChar w:fldCharType="end"/>
      </w:r>
      <w:r w:rsidRPr="00143C97">
        <w:rPr>
          <w:lang w:val="en-CA"/>
        </w:rPr>
        <w:t xml:space="preserve">, District of </w:t>
      </w:r>
      <w:r w:rsidR="00916ECB">
        <w:rPr>
          <w:lang w:val="en-CA"/>
        </w:rPr>
        <w:fldChar w:fldCharType="begin">
          <w:ffData>
            <w:name w:val=""/>
            <w:enabled/>
            <w:calcOnExit w:val="0"/>
            <w:textInput>
              <w:default w:val="[insert the district of the court of first instance]"/>
            </w:textInput>
          </w:ffData>
        </w:fldChar>
      </w:r>
      <w:r w:rsidR="00916ECB">
        <w:rPr>
          <w:lang w:val="en-CA"/>
        </w:rPr>
        <w:instrText xml:space="preserve"> FORMTEXT </w:instrText>
      </w:r>
      <w:r w:rsidR="00916ECB">
        <w:rPr>
          <w:lang w:val="en-CA"/>
        </w:rPr>
      </w:r>
      <w:r w:rsidR="00916ECB">
        <w:rPr>
          <w:lang w:val="en-CA"/>
        </w:rPr>
        <w:fldChar w:fldCharType="separate"/>
      </w:r>
      <w:r w:rsidR="00916ECB">
        <w:rPr>
          <w:noProof/>
          <w:lang w:val="en-CA"/>
        </w:rPr>
        <w:t>[insert the district of the court of first instance]</w:t>
      </w:r>
      <w:r w:rsidR="00916ECB">
        <w:rPr>
          <w:lang w:val="en-CA"/>
        </w:rPr>
        <w:fldChar w:fldCharType="end"/>
      </w:r>
      <w:r w:rsidRPr="00143C97">
        <w:rPr>
          <w:lang w:val="en-CA"/>
        </w:rPr>
        <w:t>.</w:t>
      </w:r>
    </w:p>
    <w:p w14:paraId="363BD1EF" w14:textId="77777777" w:rsidR="00845772" w:rsidRPr="00143C97" w:rsidRDefault="00845772" w:rsidP="006C4507">
      <w:pPr>
        <w:keepNext/>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CB356E" w:rsidRPr="00F24CC3" w14:paraId="7DFADB3A" w14:textId="77777777" w:rsidTr="00715EE5">
        <w:tc>
          <w:tcPr>
            <w:tcW w:w="4697" w:type="dxa"/>
            <w:tcMar>
              <w:right w:w="57" w:type="dxa"/>
            </w:tcMar>
          </w:tcPr>
          <w:p w14:paraId="2FF19BB6" w14:textId="77777777" w:rsidR="006C4507" w:rsidRPr="00174A59" w:rsidRDefault="006C4507" w:rsidP="006C4507">
            <w:pPr>
              <w:keepNext/>
              <w:rPr>
                <w:rFonts w:cs="Arial"/>
                <w:highlight w:val="yellow"/>
                <w:lang w:val="en-CA"/>
              </w:rPr>
            </w:pPr>
          </w:p>
        </w:tc>
        <w:tc>
          <w:tcPr>
            <w:tcW w:w="4697" w:type="dxa"/>
            <w:tcMar>
              <w:left w:w="57" w:type="dxa"/>
            </w:tcMar>
          </w:tcPr>
          <w:p w14:paraId="62EF5F72" w14:textId="77777777" w:rsidR="006C4507" w:rsidRPr="00174A59" w:rsidRDefault="0041722A" w:rsidP="006C4507">
            <w:pPr>
              <w:keepNext/>
              <w:rPr>
                <w:rFonts w:cs="Arial"/>
                <w:highlight w:val="darkGray"/>
                <w:lang w:val="en-CA"/>
              </w:rPr>
            </w:pPr>
            <w:r w:rsidRPr="00174A59">
              <w:rPr>
                <w:rFonts w:cs="Arial"/>
                <w:highlight w:val="darkGray"/>
                <w:lang w:val="en-CA"/>
              </w:rPr>
              <w:t xml:space="preserve">This </w:t>
            </w:r>
            <w:r w:rsidRPr="00174A59">
              <w:rPr>
                <w:rFonts w:cs="Arial"/>
                <w:iCs/>
                <w:highlight w:val="darkGray"/>
                <w:lang w:val="en-CA"/>
              </w:rPr>
              <w:fldChar w:fldCharType="begin">
                <w:ffData>
                  <w:name w:val=""/>
                  <w:enabled/>
                  <w:calcOnExit w:val="0"/>
                  <w:textInput>
                    <w:default w:val="[indiquer la date où est signé l'acte]"/>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highlight w:val="darkGray"/>
                <w:lang w:val="en-CA"/>
              </w:rPr>
              <w:t>[insert the date when the document is signed]</w:t>
            </w:r>
            <w:r w:rsidRPr="00174A59">
              <w:rPr>
                <w:rFonts w:cs="Arial"/>
                <w:highlight w:val="darkGray"/>
                <w:lang w:val="en-CA"/>
              </w:rPr>
              <w:fldChar w:fldCharType="end"/>
            </w:r>
            <w:r w:rsidRPr="00174A59">
              <w:rPr>
                <w:rFonts w:cs="Arial"/>
                <w:highlight w:val="darkGray"/>
                <w:lang w:val="en-CA"/>
              </w:rPr>
              <w:t xml:space="preserve">, in </w:t>
            </w:r>
            <w:r w:rsidRPr="00174A59">
              <w:rPr>
                <w:rFonts w:cs="Arial"/>
                <w:iCs/>
                <w:highlight w:val="darkGray"/>
                <w:lang w:val="en-CA"/>
              </w:rPr>
              <w:fldChar w:fldCharType="begin">
                <w:ffData>
                  <w:name w:val=""/>
                  <w:enabled/>
                  <w:calcOnExit w:val="0"/>
                  <w:textInput>
                    <w:default w:val="[nom de la ville]"/>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highlight w:val="darkGray"/>
                <w:lang w:val="en-CA"/>
              </w:rPr>
              <w:t>[name of city]</w:t>
            </w:r>
            <w:r w:rsidRPr="00174A59">
              <w:rPr>
                <w:rFonts w:cs="Arial"/>
                <w:highlight w:val="darkGray"/>
                <w:lang w:val="en-CA"/>
              </w:rPr>
              <w:fldChar w:fldCharType="end"/>
            </w:r>
          </w:p>
          <w:p w14:paraId="142D7973" w14:textId="77777777" w:rsidR="006C4507" w:rsidRPr="00174A59" w:rsidRDefault="006C4507" w:rsidP="006C4507">
            <w:pPr>
              <w:keepNext/>
              <w:rPr>
                <w:rFonts w:cs="Arial"/>
                <w:highlight w:val="darkGray"/>
                <w:lang w:val="en-CA"/>
              </w:rPr>
            </w:pPr>
          </w:p>
          <w:p w14:paraId="2F98ECDF" w14:textId="524B63DE" w:rsidR="006C4507" w:rsidRPr="00174A59" w:rsidRDefault="008C41DE" w:rsidP="006C4507">
            <w:pPr>
              <w:keepNext/>
              <w:pBdr>
                <w:bottom w:val="single" w:sz="6" w:space="1" w:color="auto"/>
              </w:pBdr>
              <w:rPr>
                <w:rFonts w:cs="Arial"/>
                <w:highlight w:val="darkGray"/>
                <w:lang w:val="en-CA"/>
              </w:rPr>
            </w:pPr>
            <w:r w:rsidRPr="00174A59">
              <w:rPr>
                <w:rFonts w:cs="Arial"/>
                <w:highlight w:val="darkGray"/>
                <w:lang w:val="en-CA"/>
              </w:rPr>
              <w:fldChar w:fldCharType="begin">
                <w:ffData>
                  <w:name w:val="Texte13"/>
                  <w:enabled/>
                  <w:calcOnExit w:val="0"/>
                  <w:textInput>
                    <w:default w:val="[Your signature]"/>
                  </w:textInput>
                </w:ffData>
              </w:fldChar>
            </w:r>
            <w:bookmarkStart w:id="15" w:name="Texte13"/>
            <w:r w:rsidRPr="00174A59">
              <w:rPr>
                <w:rFonts w:cs="Arial"/>
                <w:highlight w:val="darkGray"/>
                <w:lang w:val="en-CA"/>
              </w:rPr>
              <w:instrText xml:space="preserve"> FORMTEXT </w:instrText>
            </w:r>
            <w:r w:rsidRPr="00174A59">
              <w:rPr>
                <w:rFonts w:cs="Arial"/>
                <w:highlight w:val="darkGray"/>
                <w:lang w:val="en-CA"/>
              </w:rPr>
            </w:r>
            <w:r w:rsidRPr="00174A59">
              <w:rPr>
                <w:rFonts w:cs="Arial"/>
                <w:highlight w:val="darkGray"/>
                <w:lang w:val="en-CA"/>
              </w:rPr>
              <w:fldChar w:fldCharType="separate"/>
            </w:r>
            <w:r w:rsidRPr="00174A59">
              <w:rPr>
                <w:rFonts w:cs="Arial"/>
                <w:noProof/>
                <w:highlight w:val="darkGray"/>
                <w:lang w:val="en-CA"/>
              </w:rPr>
              <w:t>[Your signature]</w:t>
            </w:r>
            <w:r w:rsidRPr="00174A59">
              <w:rPr>
                <w:rFonts w:cs="Arial"/>
                <w:highlight w:val="darkGray"/>
                <w:lang w:val="en-CA"/>
              </w:rPr>
              <w:fldChar w:fldCharType="end"/>
            </w:r>
            <w:bookmarkEnd w:id="15"/>
          </w:p>
          <w:p w14:paraId="18C3F46A" w14:textId="513D71CF" w:rsidR="006C4507" w:rsidRPr="00174A59" w:rsidRDefault="008C41DE" w:rsidP="006C4507">
            <w:pPr>
              <w:keepNext/>
              <w:rPr>
                <w:rFonts w:cs="Arial"/>
                <w:highlight w:val="darkGray"/>
                <w:lang w:val="en-CA"/>
              </w:rPr>
            </w:pPr>
            <w:r w:rsidRPr="00174A59">
              <w:rPr>
                <w:rFonts w:cs="Arial"/>
                <w:highlight w:val="darkGray"/>
                <w:lang w:val="en-CA"/>
              </w:rPr>
              <w:fldChar w:fldCharType="begin">
                <w:ffData>
                  <w:name w:val="Texte14"/>
                  <w:enabled/>
                  <w:calcOnExit w:val="0"/>
                  <w:textInput>
                    <w:default w:val="[Your name]"/>
                  </w:textInput>
                </w:ffData>
              </w:fldChar>
            </w:r>
            <w:bookmarkStart w:id="16" w:name="Texte14"/>
            <w:r w:rsidRPr="00174A59">
              <w:rPr>
                <w:rFonts w:cs="Arial"/>
                <w:highlight w:val="darkGray"/>
                <w:lang w:val="en-CA"/>
              </w:rPr>
              <w:instrText xml:space="preserve"> FORMTEXT </w:instrText>
            </w:r>
            <w:r w:rsidRPr="00174A59">
              <w:rPr>
                <w:rFonts w:cs="Arial"/>
                <w:highlight w:val="darkGray"/>
                <w:lang w:val="en-CA"/>
              </w:rPr>
            </w:r>
            <w:r w:rsidRPr="00174A59">
              <w:rPr>
                <w:rFonts w:cs="Arial"/>
                <w:highlight w:val="darkGray"/>
                <w:lang w:val="en-CA"/>
              </w:rPr>
              <w:fldChar w:fldCharType="separate"/>
            </w:r>
            <w:r w:rsidRPr="00174A59">
              <w:rPr>
                <w:rFonts w:cs="Arial"/>
                <w:noProof/>
                <w:highlight w:val="darkGray"/>
                <w:lang w:val="en-CA"/>
              </w:rPr>
              <w:t>[Your name]</w:t>
            </w:r>
            <w:r w:rsidRPr="00174A59">
              <w:rPr>
                <w:rFonts w:cs="Arial"/>
                <w:highlight w:val="darkGray"/>
                <w:lang w:val="en-CA"/>
              </w:rPr>
              <w:fldChar w:fldCharType="end"/>
            </w:r>
            <w:bookmarkEnd w:id="16"/>
          </w:p>
          <w:p w14:paraId="30845256" w14:textId="77777777" w:rsidR="006C4507" w:rsidRPr="00174A59" w:rsidRDefault="0041722A" w:rsidP="006C4507">
            <w:pPr>
              <w:keepNext/>
              <w:rPr>
                <w:rFonts w:cs="Arial"/>
                <w:highlight w:val="darkGray"/>
                <w:lang w:val="en-CA"/>
              </w:rPr>
            </w:pPr>
            <w:r w:rsidRPr="00174A59">
              <w:rPr>
                <w:rFonts w:cs="Arial"/>
                <w:highlight w:val="darkGray"/>
                <w:lang w:val="en-CA"/>
              </w:rPr>
              <w:t>Appellant</w:t>
            </w:r>
          </w:p>
          <w:p w14:paraId="5F578030" w14:textId="77777777" w:rsidR="006C4507" w:rsidRPr="00174A59" w:rsidRDefault="006C4507" w:rsidP="006C4507">
            <w:pPr>
              <w:keepNext/>
              <w:rPr>
                <w:rFonts w:cs="Arial"/>
                <w:highlight w:val="darkGray"/>
                <w:lang w:val="en-CA"/>
              </w:rPr>
            </w:pPr>
          </w:p>
          <w:bookmarkStart w:id="17" w:name="_Hlk112330474"/>
          <w:p w14:paraId="3ADD8E33" w14:textId="6944458D" w:rsidR="006C4507" w:rsidRPr="00174A59" w:rsidRDefault="008C41DE" w:rsidP="006C4507">
            <w:pPr>
              <w:keepNext/>
              <w:rPr>
                <w:rFonts w:cs="Arial"/>
                <w:iCs/>
                <w:highlight w:val="darkGray"/>
                <w:lang w:val="en-CA"/>
              </w:rPr>
            </w:pPr>
            <w:r w:rsidRPr="00174A59">
              <w:rPr>
                <w:rFonts w:cs="Arial"/>
                <w:iCs/>
                <w:highlight w:val="darkGray"/>
                <w:lang w:val="en-CA"/>
              </w:rPr>
              <w:fldChar w:fldCharType="begin">
                <w:ffData>
                  <w:name w:val=""/>
                  <w:enabled/>
                  <w:calcOnExit w:val="0"/>
                  <w:textInput>
                    <w:default w:val="[Address]"/>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iCs/>
                <w:noProof/>
                <w:highlight w:val="darkGray"/>
                <w:lang w:val="en-CA"/>
              </w:rPr>
              <w:t>[Address]</w:t>
            </w:r>
            <w:r w:rsidRPr="00174A59">
              <w:rPr>
                <w:rFonts w:cs="Arial"/>
                <w:iCs/>
                <w:highlight w:val="darkGray"/>
                <w:lang w:val="en-CA"/>
              </w:rPr>
              <w:fldChar w:fldCharType="end"/>
            </w:r>
          </w:p>
          <w:p w14:paraId="60A50F6B" w14:textId="46DCEFA4" w:rsidR="006C4507" w:rsidRPr="00174A59" w:rsidRDefault="008C41DE" w:rsidP="006C4507">
            <w:pPr>
              <w:keepNext/>
              <w:rPr>
                <w:rFonts w:cs="Arial"/>
                <w:iCs/>
                <w:highlight w:val="darkGray"/>
                <w:lang w:val="en-CA"/>
              </w:rPr>
            </w:pPr>
            <w:r w:rsidRPr="00174A59">
              <w:rPr>
                <w:rFonts w:cs="Arial"/>
                <w:iCs/>
                <w:highlight w:val="darkGray"/>
                <w:lang w:val="en-CA"/>
              </w:rPr>
              <w:fldChar w:fldCharType="begin">
                <w:ffData>
                  <w:name w:val=""/>
                  <w:enabled/>
                  <w:calcOnExit w:val="0"/>
                  <w:textInput>
                    <w:default w:val="[Telephone number]"/>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iCs/>
                <w:noProof/>
                <w:highlight w:val="darkGray"/>
                <w:lang w:val="en-CA"/>
              </w:rPr>
              <w:t>[Telephone number]</w:t>
            </w:r>
            <w:r w:rsidRPr="00174A59">
              <w:rPr>
                <w:rFonts w:cs="Arial"/>
                <w:iCs/>
                <w:highlight w:val="darkGray"/>
                <w:lang w:val="en-CA"/>
              </w:rPr>
              <w:fldChar w:fldCharType="end"/>
            </w:r>
          </w:p>
          <w:p w14:paraId="374D745B" w14:textId="4A88883B" w:rsidR="006C4507" w:rsidRPr="00174A59" w:rsidRDefault="008C41DE" w:rsidP="006C4507">
            <w:pPr>
              <w:keepNext/>
              <w:rPr>
                <w:rFonts w:cs="Arial"/>
                <w:iCs/>
                <w:highlight w:val="darkGray"/>
                <w:lang w:val="en-CA"/>
              </w:rPr>
            </w:pPr>
            <w:r w:rsidRPr="00174A59">
              <w:rPr>
                <w:rFonts w:cs="Arial"/>
                <w:iCs/>
                <w:highlight w:val="darkGray"/>
                <w:lang w:val="en-CA"/>
              </w:rPr>
              <w:fldChar w:fldCharType="begin">
                <w:ffData>
                  <w:name w:val=""/>
                  <w:enabled/>
                  <w:calcOnExit w:val="0"/>
                  <w:textInput>
                    <w:default w:val="[Fax number, if any]"/>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iCs/>
                <w:noProof/>
                <w:highlight w:val="darkGray"/>
                <w:lang w:val="en-CA"/>
              </w:rPr>
              <w:t>[Fax number, if any]</w:t>
            </w:r>
            <w:r w:rsidRPr="00174A59">
              <w:rPr>
                <w:rFonts w:cs="Arial"/>
                <w:iCs/>
                <w:highlight w:val="darkGray"/>
                <w:lang w:val="en-CA"/>
              </w:rPr>
              <w:fldChar w:fldCharType="end"/>
            </w:r>
          </w:p>
          <w:p w14:paraId="3175A3E5" w14:textId="048391C7" w:rsidR="006C4507" w:rsidRPr="00174A59" w:rsidRDefault="008C41DE" w:rsidP="006C4507">
            <w:pPr>
              <w:keepNext/>
              <w:rPr>
                <w:rFonts w:cs="Arial"/>
                <w:iCs/>
                <w:highlight w:val="darkGray"/>
                <w:lang w:val="en-CA"/>
              </w:rPr>
            </w:pPr>
            <w:r w:rsidRPr="00174A59">
              <w:rPr>
                <w:rFonts w:cs="Arial"/>
                <w:iCs/>
                <w:highlight w:val="darkGray"/>
                <w:lang w:val="en-CA"/>
              </w:rPr>
              <w:fldChar w:fldCharType="begin">
                <w:ffData>
                  <w:name w:val=""/>
                  <w:enabled/>
                  <w:calcOnExit w:val="0"/>
                  <w:textInput>
                    <w:default w:val="[Email address, if any]"/>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iCs/>
                <w:noProof/>
                <w:highlight w:val="darkGray"/>
                <w:lang w:val="en-CA"/>
              </w:rPr>
              <w:t>[Email address, if any]</w:t>
            </w:r>
            <w:r w:rsidRPr="00174A59">
              <w:rPr>
                <w:rFonts w:cs="Arial"/>
                <w:iCs/>
                <w:highlight w:val="darkGray"/>
                <w:lang w:val="en-CA"/>
              </w:rPr>
              <w:fldChar w:fldCharType="end"/>
            </w:r>
          </w:p>
          <w:p w14:paraId="091D640F" w14:textId="72B2AC4F" w:rsidR="002F165A" w:rsidRPr="00174A59" w:rsidRDefault="008C41DE" w:rsidP="002F165A">
            <w:pPr>
              <w:keepNext/>
              <w:rPr>
                <w:rFonts w:cs="Arial"/>
                <w:highlight w:val="darkGray"/>
                <w:lang w:val="en-CA"/>
              </w:rPr>
            </w:pPr>
            <w:r w:rsidRPr="00174A59">
              <w:rPr>
                <w:rFonts w:cs="Arial"/>
                <w:iCs/>
                <w:highlight w:val="darkGray"/>
                <w:lang w:val="en-CA"/>
              </w:rPr>
              <w:fldChar w:fldCharType="begin">
                <w:ffData>
                  <w:name w:val=""/>
                  <w:enabled/>
                  <w:calcOnExit w:val="0"/>
                  <w:textInput>
                    <w:default w:val="[Permanent code, where applicable]"/>
                  </w:textInput>
                </w:ffData>
              </w:fldChar>
            </w:r>
            <w:r w:rsidRPr="00174A59">
              <w:rPr>
                <w:rFonts w:cs="Arial"/>
                <w:iCs/>
                <w:highlight w:val="darkGray"/>
                <w:lang w:val="en-CA"/>
              </w:rPr>
              <w:instrText xml:space="preserve"> FORMTEXT </w:instrText>
            </w:r>
            <w:r w:rsidRPr="00174A59">
              <w:rPr>
                <w:rFonts w:cs="Arial"/>
                <w:iCs/>
                <w:highlight w:val="darkGray"/>
                <w:lang w:val="en-CA"/>
              </w:rPr>
            </w:r>
            <w:r w:rsidRPr="00174A59">
              <w:rPr>
                <w:rFonts w:cs="Arial"/>
                <w:iCs/>
                <w:highlight w:val="darkGray"/>
                <w:lang w:val="en-CA"/>
              </w:rPr>
              <w:fldChar w:fldCharType="separate"/>
            </w:r>
            <w:r w:rsidRPr="00174A59">
              <w:rPr>
                <w:rFonts w:cs="Arial"/>
                <w:iCs/>
                <w:noProof/>
                <w:highlight w:val="darkGray"/>
                <w:lang w:val="en-CA"/>
              </w:rPr>
              <w:t>[Permanent code, where applicable]</w:t>
            </w:r>
            <w:r w:rsidRPr="00174A59">
              <w:rPr>
                <w:rFonts w:cs="Arial"/>
                <w:iCs/>
                <w:highlight w:val="darkGray"/>
                <w:lang w:val="en-CA"/>
              </w:rPr>
              <w:fldChar w:fldCharType="end"/>
            </w:r>
          </w:p>
          <w:bookmarkEnd w:id="17"/>
          <w:p w14:paraId="47943B16" w14:textId="77777777" w:rsidR="002F165A" w:rsidRPr="00174A59" w:rsidRDefault="002F165A" w:rsidP="006C4507">
            <w:pPr>
              <w:keepNext/>
              <w:rPr>
                <w:rFonts w:cs="Arial"/>
                <w:highlight w:val="yellow"/>
                <w:lang w:val="en-CA"/>
              </w:rPr>
            </w:pPr>
          </w:p>
          <w:p w14:paraId="1CAB9835" w14:textId="77777777" w:rsidR="006C4507" w:rsidRPr="00174A59" w:rsidRDefault="006C4507" w:rsidP="006C4507">
            <w:pPr>
              <w:keepNext/>
              <w:rPr>
                <w:rFonts w:cs="Arial"/>
                <w:highlight w:val="yellow"/>
                <w:lang w:val="en-CA"/>
              </w:rPr>
            </w:pPr>
          </w:p>
        </w:tc>
      </w:tr>
    </w:tbl>
    <w:p w14:paraId="1BB94632" w14:textId="77777777" w:rsidR="00572D4D" w:rsidRPr="00143C97" w:rsidRDefault="00572D4D">
      <w:pPr>
        <w:spacing w:after="160" w:line="259" w:lineRule="auto"/>
        <w:rPr>
          <w:lang w:val="en-CA"/>
        </w:rPr>
        <w:sectPr w:rsidR="00572D4D" w:rsidRPr="00143C97" w:rsidSect="00492DEE">
          <w:headerReference w:type="even" r:id="rId8"/>
          <w:headerReference w:type="default" r:id="rId9"/>
          <w:footerReference w:type="even" r:id="rId10"/>
          <w:footerReference w:type="default" r:id="rId11"/>
          <w:headerReference w:type="first" r:id="rId12"/>
          <w:footerReference w:type="first" r:id="rId13"/>
          <w:type w:val="nextColumn"/>
          <w:pgSz w:w="12240" w:h="15840"/>
          <w:pgMar w:top="1418" w:right="1418" w:bottom="1418" w:left="1418" w:header="709" w:footer="709" w:gutter="0"/>
          <w:cols w:space="708"/>
          <w:docGrid w:linePitch="360"/>
        </w:sectPr>
      </w:pPr>
    </w:p>
    <w:p w14:paraId="2DC6A509" w14:textId="77777777" w:rsidR="00D360D6" w:rsidRPr="00143C97" w:rsidRDefault="00D360D6" w:rsidP="00D360D6">
      <w:pPr>
        <w:rPr>
          <w:lang w:val="en-CA"/>
        </w:rPr>
      </w:pPr>
    </w:p>
    <w:p w14:paraId="38B61EF0" w14:textId="77777777" w:rsidR="00D360D6" w:rsidRPr="00143C97" w:rsidRDefault="0041722A" w:rsidP="00D360D6">
      <w:pPr>
        <w:jc w:val="center"/>
        <w:rPr>
          <w:rFonts w:cs="Arial"/>
          <w:b/>
          <w:szCs w:val="24"/>
          <w:lang w:val="en-CA"/>
        </w:rPr>
      </w:pPr>
      <w:r w:rsidRPr="00143C97">
        <w:rPr>
          <w:rFonts w:cs="Arial"/>
          <w:b/>
          <w:bCs/>
          <w:szCs w:val="24"/>
          <w:u w:val="single"/>
          <w:lang w:val="en-CA"/>
        </w:rPr>
        <w:t xml:space="preserve">TABLE OF CONTENTS FOR THE SCHEDULES IN SUPPORT OF THE </w:t>
      </w:r>
      <w:r w:rsidRPr="00143C97">
        <w:rPr>
          <w:rFonts w:cs="Arial"/>
          <w:b/>
          <w:bCs/>
          <w:szCs w:val="24"/>
          <w:u w:val="single"/>
          <w:lang w:val="en-CA"/>
        </w:rPr>
        <w:br/>
        <w:t>NOTICE OF APPEAL</w:t>
      </w:r>
    </w:p>
    <w:p w14:paraId="3DCDC0C5" w14:textId="77777777" w:rsidR="00D360D6" w:rsidRPr="00143C97" w:rsidRDefault="00D360D6" w:rsidP="00D360D6">
      <w:pPr>
        <w:pBdr>
          <w:bottom w:val="single" w:sz="6" w:space="1" w:color="auto"/>
        </w:pBdr>
        <w:rPr>
          <w:rFonts w:cs="Arial"/>
          <w:szCs w:val="24"/>
          <w:lang w:val="en-CA"/>
        </w:rPr>
      </w:pPr>
    </w:p>
    <w:p w14:paraId="19690868" w14:textId="77777777" w:rsidR="00D360D6" w:rsidRPr="00143C97" w:rsidRDefault="00D360D6" w:rsidP="00D360D6">
      <w:pPr>
        <w:rPr>
          <w:rFonts w:cs="Arial"/>
          <w:szCs w:val="24"/>
          <w:lang w:val="en-CA"/>
        </w:rPr>
      </w:pPr>
    </w:p>
    <w:p w14:paraId="6D743227" w14:textId="414524A3" w:rsidR="00D360D6" w:rsidRPr="00143C97" w:rsidRDefault="0041722A" w:rsidP="00D360D6">
      <w:pPr>
        <w:pStyle w:val="Paragraphe"/>
        <w:numPr>
          <w:ilvl w:val="0"/>
          <w:numId w:val="0"/>
        </w:numPr>
        <w:ind w:left="1701" w:hanging="1701"/>
        <w:rPr>
          <w:bCs/>
          <w:iCs/>
          <w:lang w:val="en-CA"/>
        </w:rPr>
      </w:pPr>
      <w:r w:rsidRPr="00143C97">
        <w:rPr>
          <w:b/>
          <w:bCs/>
          <w:iCs/>
          <w:lang w:val="en-CA"/>
        </w:rPr>
        <w:t>TAB 1:</w:t>
      </w:r>
      <w:r w:rsidRPr="00143C97">
        <w:rPr>
          <w:bCs/>
          <w:iCs/>
          <w:lang w:val="en-CA"/>
        </w:rPr>
        <w:tab/>
        <w:t xml:space="preserve">Judgment rendered by the Honourable </w:t>
      </w:r>
      <w:r w:rsidR="008C41DE">
        <w:rPr>
          <w:bCs/>
          <w:iCs/>
          <w:lang w:val="en-CA"/>
        </w:rPr>
        <w:fldChar w:fldCharType="begin">
          <w:ffData>
            <w:name w:val="Texte16"/>
            <w:enabled/>
            <w:calcOnExit w:val="0"/>
            <w:textInput>
              <w:default w:val="[insert the name of the judge]"/>
            </w:textInput>
          </w:ffData>
        </w:fldChar>
      </w:r>
      <w:bookmarkStart w:id="18" w:name="Texte16"/>
      <w:r w:rsidR="008C41DE">
        <w:rPr>
          <w:bCs/>
          <w:iCs/>
          <w:lang w:val="en-CA"/>
        </w:rPr>
        <w:instrText xml:space="preserve"> FORMTEXT </w:instrText>
      </w:r>
      <w:r w:rsidR="008C41DE">
        <w:rPr>
          <w:bCs/>
          <w:iCs/>
          <w:lang w:val="en-CA"/>
        </w:rPr>
      </w:r>
      <w:r w:rsidR="008C41DE">
        <w:rPr>
          <w:bCs/>
          <w:iCs/>
          <w:lang w:val="en-CA"/>
        </w:rPr>
        <w:fldChar w:fldCharType="separate"/>
      </w:r>
      <w:r w:rsidR="008C41DE">
        <w:rPr>
          <w:bCs/>
          <w:iCs/>
          <w:noProof/>
          <w:lang w:val="en-CA"/>
        </w:rPr>
        <w:t>[insert the name of the judge]</w:t>
      </w:r>
      <w:r w:rsidR="008C41DE">
        <w:rPr>
          <w:bCs/>
          <w:iCs/>
          <w:lang w:val="en-CA"/>
        </w:rPr>
        <w:fldChar w:fldCharType="end"/>
      </w:r>
      <w:bookmarkEnd w:id="18"/>
      <w:r w:rsidRPr="00143C97">
        <w:rPr>
          <w:bCs/>
          <w:iCs/>
          <w:lang w:val="en-CA"/>
        </w:rPr>
        <w:t xml:space="preserve"> of the </w:t>
      </w:r>
      <w:r w:rsidR="008C41DE">
        <w:rPr>
          <w:bCs/>
          <w:iCs/>
          <w:lang w:val="en-CA"/>
        </w:rPr>
        <w:fldChar w:fldCharType="begin">
          <w:ffData>
            <w:name w:val="Texte17"/>
            <w:enabled/>
            <w:calcOnExit w:val="0"/>
            <w:textInput>
              <w:default w:val="[Court of Québec OR Superior Court]"/>
            </w:textInput>
          </w:ffData>
        </w:fldChar>
      </w:r>
      <w:bookmarkStart w:id="19" w:name="Texte17"/>
      <w:r w:rsidR="008C41DE">
        <w:rPr>
          <w:bCs/>
          <w:iCs/>
          <w:lang w:val="en-CA"/>
        </w:rPr>
        <w:instrText xml:space="preserve"> FORMTEXT </w:instrText>
      </w:r>
      <w:r w:rsidR="008C41DE">
        <w:rPr>
          <w:bCs/>
          <w:iCs/>
          <w:lang w:val="en-CA"/>
        </w:rPr>
      </w:r>
      <w:r w:rsidR="008C41DE">
        <w:rPr>
          <w:bCs/>
          <w:iCs/>
          <w:lang w:val="en-CA"/>
        </w:rPr>
        <w:fldChar w:fldCharType="separate"/>
      </w:r>
      <w:r w:rsidR="008C41DE">
        <w:rPr>
          <w:bCs/>
          <w:iCs/>
          <w:noProof/>
          <w:lang w:val="en-CA"/>
        </w:rPr>
        <w:t>[Court of Québec OR Superior Court]</w:t>
      </w:r>
      <w:r w:rsidR="008C41DE">
        <w:rPr>
          <w:bCs/>
          <w:iCs/>
          <w:lang w:val="en-CA"/>
        </w:rPr>
        <w:fldChar w:fldCharType="end"/>
      </w:r>
      <w:bookmarkEnd w:id="19"/>
      <w:r w:rsidRPr="00143C97">
        <w:rPr>
          <w:bCs/>
          <w:iCs/>
          <w:lang w:val="en-CA"/>
        </w:rPr>
        <w:t xml:space="preserve"> on </w:t>
      </w:r>
      <w:r w:rsidR="008C41DE">
        <w:rPr>
          <w:bCs/>
          <w:iCs/>
          <w:lang w:val="en-CA"/>
        </w:rPr>
        <w:fldChar w:fldCharType="begin">
          <w:ffData>
            <w:name w:val="Texte18"/>
            <w:enabled/>
            <w:calcOnExit w:val="0"/>
            <w:textInput>
              <w:default w:val="[insert the date of the judgment under appeal]"/>
            </w:textInput>
          </w:ffData>
        </w:fldChar>
      </w:r>
      <w:bookmarkStart w:id="20" w:name="Texte18"/>
      <w:r w:rsidR="008C41DE">
        <w:rPr>
          <w:bCs/>
          <w:iCs/>
          <w:lang w:val="en-CA"/>
        </w:rPr>
        <w:instrText xml:space="preserve"> FORMTEXT </w:instrText>
      </w:r>
      <w:r w:rsidR="008C41DE">
        <w:rPr>
          <w:bCs/>
          <w:iCs/>
          <w:lang w:val="en-CA"/>
        </w:rPr>
      </w:r>
      <w:r w:rsidR="008C41DE">
        <w:rPr>
          <w:bCs/>
          <w:iCs/>
          <w:lang w:val="en-CA"/>
        </w:rPr>
        <w:fldChar w:fldCharType="separate"/>
      </w:r>
      <w:r w:rsidR="008C41DE">
        <w:rPr>
          <w:bCs/>
          <w:iCs/>
          <w:noProof/>
          <w:lang w:val="en-CA"/>
        </w:rPr>
        <w:t>[insert the date of the judgment under appeal]</w:t>
      </w:r>
      <w:r w:rsidR="008C41DE">
        <w:rPr>
          <w:bCs/>
          <w:iCs/>
          <w:lang w:val="en-CA"/>
        </w:rPr>
        <w:fldChar w:fldCharType="end"/>
      </w:r>
      <w:bookmarkEnd w:id="20"/>
      <w:r w:rsidRPr="00143C97">
        <w:rPr>
          <w:bCs/>
          <w:iCs/>
          <w:lang w:val="en-CA"/>
        </w:rPr>
        <w:t>;</w:t>
      </w:r>
    </w:p>
    <w:p w14:paraId="1DB50119" w14:textId="456BDDBB" w:rsidR="0002571D" w:rsidRPr="00143C97" w:rsidRDefault="0041722A" w:rsidP="0002571D">
      <w:pPr>
        <w:pStyle w:val="Paragraphe"/>
        <w:numPr>
          <w:ilvl w:val="0"/>
          <w:numId w:val="0"/>
        </w:numPr>
        <w:ind w:left="1701" w:hanging="1701"/>
        <w:rPr>
          <w:bCs/>
          <w:iCs/>
          <w:lang w:val="en-CA"/>
        </w:rPr>
      </w:pPr>
      <w:r w:rsidRPr="00143C97">
        <w:rPr>
          <w:b/>
          <w:bCs/>
          <w:iCs/>
          <w:lang w:val="en-CA"/>
        </w:rPr>
        <w:t>TAB 2:</w:t>
      </w:r>
      <w:r w:rsidRPr="00143C97">
        <w:rPr>
          <w:bCs/>
          <w:iCs/>
          <w:lang w:val="en-CA"/>
        </w:rPr>
        <w:tab/>
        <w:t xml:space="preserve">Notice of judgment dated </w:t>
      </w:r>
      <w:r w:rsidR="008C41DE">
        <w:rPr>
          <w:bCs/>
          <w:iCs/>
          <w:lang w:val="en-CA"/>
        </w:rPr>
        <w:fldChar w:fldCharType="begin">
          <w:ffData>
            <w:name w:val=""/>
            <w:enabled/>
            <w:calcOnExit w:val="0"/>
            <w:textInput>
              <w:default w:val="[insert the date]"/>
            </w:textInput>
          </w:ffData>
        </w:fldChar>
      </w:r>
      <w:r w:rsidR="008C41DE">
        <w:rPr>
          <w:bCs/>
          <w:iCs/>
          <w:lang w:val="en-CA"/>
        </w:rPr>
        <w:instrText xml:space="preserve"> FORMTEXT </w:instrText>
      </w:r>
      <w:r w:rsidR="008C41DE">
        <w:rPr>
          <w:bCs/>
          <w:iCs/>
          <w:lang w:val="en-CA"/>
        </w:rPr>
      </w:r>
      <w:r w:rsidR="008C41DE">
        <w:rPr>
          <w:bCs/>
          <w:iCs/>
          <w:lang w:val="en-CA"/>
        </w:rPr>
        <w:fldChar w:fldCharType="separate"/>
      </w:r>
      <w:r w:rsidR="008C41DE">
        <w:rPr>
          <w:bCs/>
          <w:iCs/>
          <w:noProof/>
          <w:lang w:val="en-CA"/>
        </w:rPr>
        <w:t>[insert the date]</w:t>
      </w:r>
      <w:r w:rsidR="008C41DE">
        <w:rPr>
          <w:bCs/>
          <w:iCs/>
          <w:lang w:val="en-CA"/>
        </w:rPr>
        <w:fldChar w:fldCharType="end"/>
      </w:r>
      <w:r w:rsidRPr="00143C97">
        <w:rPr>
          <w:bCs/>
          <w:iCs/>
          <w:lang w:val="en-CA"/>
        </w:rPr>
        <w:t xml:space="preserve"> </w:t>
      </w:r>
      <w:r w:rsidRPr="00143C97">
        <w:rPr>
          <w:b/>
          <w:bCs/>
          <w:iCs/>
          <w:lang w:val="en-CA"/>
        </w:rPr>
        <w:t>[if applicable</w:t>
      </w:r>
      <w:proofErr w:type="gramStart"/>
      <w:r w:rsidRPr="00143C97">
        <w:rPr>
          <w:b/>
          <w:bCs/>
          <w:iCs/>
          <w:lang w:val="en-CA"/>
        </w:rPr>
        <w:t>]</w:t>
      </w:r>
      <w:r w:rsidRPr="00143C97">
        <w:rPr>
          <w:bCs/>
          <w:iCs/>
          <w:lang w:val="en-CA"/>
        </w:rPr>
        <w:t>;</w:t>
      </w:r>
      <w:proofErr w:type="gramEnd"/>
    </w:p>
    <w:p w14:paraId="43F7EA88" w14:textId="77777777" w:rsidR="002F165A" w:rsidRPr="00143C97" w:rsidRDefault="0041722A" w:rsidP="00D360D6">
      <w:pPr>
        <w:pStyle w:val="Paragraphe"/>
        <w:numPr>
          <w:ilvl w:val="0"/>
          <w:numId w:val="0"/>
        </w:numPr>
        <w:ind w:left="1701" w:hanging="1701"/>
        <w:rPr>
          <w:bCs/>
          <w:iCs/>
          <w:lang w:val="en-CA"/>
        </w:rPr>
      </w:pPr>
      <w:r w:rsidRPr="00143C97">
        <w:rPr>
          <w:b/>
          <w:bCs/>
          <w:iCs/>
          <w:lang w:val="en-CA"/>
        </w:rPr>
        <w:t>TAB 3:</w:t>
      </w:r>
      <w:r w:rsidRPr="00143C97">
        <w:rPr>
          <w:bCs/>
          <w:iCs/>
          <w:lang w:val="en-CA"/>
        </w:rPr>
        <w:tab/>
        <w:t xml:space="preserve">Typed transcription of the judgment </w:t>
      </w:r>
      <w:r w:rsidRPr="00143C97">
        <w:rPr>
          <w:b/>
          <w:bCs/>
          <w:iCs/>
          <w:lang w:val="en-CA"/>
        </w:rPr>
        <w:t>[if applicable</w:t>
      </w:r>
      <w:proofErr w:type="gramStart"/>
      <w:r w:rsidRPr="00143C97">
        <w:rPr>
          <w:b/>
          <w:bCs/>
          <w:iCs/>
          <w:lang w:val="en-CA"/>
        </w:rPr>
        <w:t>]</w:t>
      </w:r>
      <w:r w:rsidRPr="00143C97">
        <w:rPr>
          <w:bCs/>
          <w:iCs/>
          <w:lang w:val="en-CA"/>
        </w:rPr>
        <w:t>;</w:t>
      </w:r>
      <w:proofErr w:type="gramEnd"/>
    </w:p>
    <w:p w14:paraId="18ED4411" w14:textId="77777777" w:rsidR="001E4F41" w:rsidRPr="00143C97" w:rsidRDefault="0041722A" w:rsidP="001E4F41">
      <w:pPr>
        <w:pStyle w:val="Paragraphe"/>
        <w:numPr>
          <w:ilvl w:val="0"/>
          <w:numId w:val="0"/>
        </w:numPr>
        <w:ind w:left="1701" w:hanging="1701"/>
        <w:rPr>
          <w:bCs/>
          <w:iCs/>
          <w:lang w:val="en-CA"/>
        </w:rPr>
      </w:pPr>
      <w:r w:rsidRPr="00143C97">
        <w:rPr>
          <w:b/>
          <w:bCs/>
          <w:iCs/>
          <w:lang w:val="en-CA"/>
        </w:rPr>
        <w:t>TAB 4:</w:t>
      </w:r>
      <w:r w:rsidRPr="00143C97">
        <w:rPr>
          <w:b/>
          <w:bCs/>
          <w:iCs/>
          <w:lang w:val="en-CA"/>
        </w:rPr>
        <w:tab/>
      </w:r>
      <w:r w:rsidRPr="00143C97">
        <w:rPr>
          <w:bCs/>
          <w:iCs/>
          <w:lang w:val="en-CA"/>
        </w:rPr>
        <w:t>Copy of the order on which the confidentiality is based</w:t>
      </w:r>
      <w:r w:rsidRPr="00143C97">
        <w:rPr>
          <w:b/>
          <w:bCs/>
          <w:iCs/>
          <w:lang w:val="en-CA"/>
        </w:rPr>
        <w:t xml:space="preserve"> [if applicable</w:t>
      </w:r>
      <w:proofErr w:type="gramStart"/>
      <w:r w:rsidRPr="00143C97">
        <w:rPr>
          <w:b/>
          <w:bCs/>
          <w:iCs/>
          <w:lang w:val="en-CA"/>
        </w:rPr>
        <w:t>]</w:t>
      </w:r>
      <w:r w:rsidRPr="00143C97">
        <w:rPr>
          <w:bCs/>
          <w:iCs/>
          <w:lang w:val="en-CA"/>
        </w:rPr>
        <w:t>;</w:t>
      </w:r>
      <w:proofErr w:type="gramEnd"/>
    </w:p>
    <w:p w14:paraId="6158FFCA" w14:textId="77195A6C" w:rsidR="00D360D6" w:rsidRPr="00143C97" w:rsidRDefault="0041722A" w:rsidP="00D360D6">
      <w:pPr>
        <w:pStyle w:val="Paragraphe"/>
        <w:numPr>
          <w:ilvl w:val="0"/>
          <w:numId w:val="0"/>
        </w:numPr>
        <w:ind w:left="1701" w:hanging="1701"/>
        <w:rPr>
          <w:lang w:val="en-CA"/>
        </w:rPr>
      </w:pPr>
      <w:r w:rsidRPr="00143C97">
        <w:rPr>
          <w:b/>
          <w:bCs/>
          <w:lang w:val="en-CA"/>
        </w:rPr>
        <w:t>TAB 5:</w:t>
      </w:r>
      <w:r w:rsidRPr="00143C97">
        <w:rPr>
          <w:lang w:val="en-CA"/>
        </w:rPr>
        <w:tab/>
      </w:r>
      <w:r w:rsidR="008C41DE">
        <w:rPr>
          <w:bCs/>
          <w:iCs/>
          <w:lang w:val="en-CA"/>
        </w:rPr>
        <w:fldChar w:fldCharType="begin">
          <w:ffData>
            <w:name w:val=""/>
            <w:enabled/>
            <w:calcOnExit w:val="0"/>
            <w:textInput>
              <w:default w:val="[describe schedule 5]"/>
            </w:textInput>
          </w:ffData>
        </w:fldChar>
      </w:r>
      <w:r w:rsidR="008C41DE">
        <w:rPr>
          <w:bCs/>
          <w:iCs/>
          <w:lang w:val="en-CA"/>
        </w:rPr>
        <w:instrText xml:space="preserve"> FORMTEXT </w:instrText>
      </w:r>
      <w:r w:rsidR="008C41DE">
        <w:rPr>
          <w:bCs/>
          <w:iCs/>
          <w:lang w:val="en-CA"/>
        </w:rPr>
      </w:r>
      <w:r w:rsidR="008C41DE">
        <w:rPr>
          <w:bCs/>
          <w:iCs/>
          <w:lang w:val="en-CA"/>
        </w:rPr>
        <w:fldChar w:fldCharType="separate"/>
      </w:r>
      <w:r w:rsidR="008C41DE">
        <w:rPr>
          <w:bCs/>
          <w:iCs/>
          <w:noProof/>
          <w:lang w:val="en-CA"/>
        </w:rPr>
        <w:t>[describe schedule 5]</w:t>
      </w:r>
      <w:r w:rsidR="008C41DE">
        <w:rPr>
          <w:bCs/>
          <w:iCs/>
          <w:lang w:val="en-CA"/>
        </w:rPr>
        <w:fldChar w:fldCharType="end"/>
      </w:r>
      <w:r w:rsidRPr="00143C97">
        <w:rPr>
          <w:lang w:val="en-CA"/>
        </w:rPr>
        <w:t xml:space="preserve"> </w:t>
      </w:r>
      <w:r w:rsidRPr="00143C97">
        <w:rPr>
          <w:b/>
          <w:bCs/>
          <w:lang w:val="en-CA"/>
        </w:rPr>
        <w:t>[if applicable</w:t>
      </w:r>
      <w:proofErr w:type="gramStart"/>
      <w:r w:rsidRPr="00143C97">
        <w:rPr>
          <w:b/>
          <w:bCs/>
          <w:lang w:val="en-CA"/>
        </w:rPr>
        <w:t>];</w:t>
      </w:r>
      <w:proofErr w:type="gramEnd"/>
    </w:p>
    <w:p w14:paraId="2E59CA64" w14:textId="779FC16D" w:rsidR="00D360D6" w:rsidRPr="00143C97" w:rsidRDefault="0041722A" w:rsidP="00D61799">
      <w:pPr>
        <w:jc w:val="both"/>
        <w:rPr>
          <w:b/>
          <w:lang w:val="en-CA"/>
        </w:rPr>
      </w:pPr>
      <w:r w:rsidRPr="00143C97">
        <w:rPr>
          <w:b/>
          <w:bCs/>
          <w:lang w:val="en-CA"/>
        </w:rPr>
        <w:t>[</w:t>
      </w:r>
      <w:r w:rsidR="00282405">
        <w:rPr>
          <w:b/>
          <w:bCs/>
          <w:lang w:val="en-CA"/>
        </w:rPr>
        <w:t>i</w:t>
      </w:r>
      <w:r w:rsidRPr="00143C97">
        <w:rPr>
          <w:b/>
          <w:bCs/>
          <w:lang w:val="en-CA"/>
        </w:rPr>
        <w:t>nclude all schedules necessary to support your notice of appeal]</w:t>
      </w:r>
    </w:p>
    <w:p w14:paraId="45B62848" w14:textId="77777777" w:rsidR="00D360D6" w:rsidRPr="00143C97" w:rsidRDefault="00D360D6" w:rsidP="00D61799">
      <w:pPr>
        <w:jc w:val="both"/>
        <w:rPr>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tblGrid>
      <w:tr w:rsidR="00CB356E" w:rsidRPr="00F24CC3" w14:paraId="0623B4D2" w14:textId="77777777" w:rsidTr="00715EE5">
        <w:tc>
          <w:tcPr>
            <w:tcW w:w="4697" w:type="dxa"/>
            <w:tcMar>
              <w:right w:w="57" w:type="dxa"/>
            </w:tcMar>
          </w:tcPr>
          <w:p w14:paraId="783436B5" w14:textId="77777777" w:rsidR="00D61799" w:rsidRPr="00143C97" w:rsidRDefault="00D61799" w:rsidP="00D61799">
            <w:pPr>
              <w:jc w:val="both"/>
              <w:rPr>
                <w:rFonts w:cs="Arial"/>
                <w:lang w:val="en-CA"/>
              </w:rPr>
            </w:pPr>
          </w:p>
        </w:tc>
      </w:tr>
    </w:tbl>
    <w:p w14:paraId="22DC8188" w14:textId="77777777" w:rsidR="00F450BE" w:rsidRPr="00143C97" w:rsidRDefault="00F450BE" w:rsidP="00D360D6">
      <w:pPr>
        <w:rPr>
          <w:lang w:val="en-CA"/>
        </w:rPr>
        <w:sectPr w:rsidR="00F450BE" w:rsidRPr="00143C97" w:rsidSect="00D360D6">
          <w:headerReference w:type="default" r:id="rId14"/>
          <w:footerReference w:type="default" r:id="rId15"/>
          <w:type w:val="nextColumn"/>
          <w:pgSz w:w="12240" w:h="15840"/>
          <w:pgMar w:top="1418" w:right="1418" w:bottom="1418" w:left="1418" w:header="709" w:footer="709" w:gutter="0"/>
          <w:cols w:space="708"/>
          <w:docGrid w:linePitch="360"/>
        </w:sect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1"/>
        <w:gridCol w:w="6502"/>
        <w:gridCol w:w="3251"/>
      </w:tblGrid>
      <w:tr w:rsidR="00CB356E" w:rsidRPr="00F24CC3" w14:paraId="627156D8" w14:textId="77777777" w:rsidTr="00CB06A1">
        <w:tc>
          <w:tcPr>
            <w:tcW w:w="1250" w:type="pct"/>
            <w:tcMar>
              <w:right w:w="284" w:type="dxa"/>
            </w:tcMar>
            <w:vAlign w:val="center"/>
          </w:tcPr>
          <w:p w14:paraId="0061FC73" w14:textId="77777777" w:rsidR="0074240D" w:rsidRPr="00143C97" w:rsidRDefault="0074240D" w:rsidP="00715EE5">
            <w:pPr>
              <w:jc w:val="both"/>
              <w:rPr>
                <w:i/>
                <w:lang w:val="en-CA"/>
              </w:rPr>
            </w:pPr>
          </w:p>
          <w:p w14:paraId="4A1E8A8A" w14:textId="77777777" w:rsidR="00715EE5" w:rsidRPr="00143C97" w:rsidRDefault="0041722A" w:rsidP="00715EE5">
            <w:pPr>
              <w:jc w:val="both"/>
              <w:rPr>
                <w:i/>
                <w:lang w:val="en-CA"/>
              </w:rPr>
            </w:pPr>
            <w:r w:rsidRPr="00143C97">
              <w:rPr>
                <w:i/>
                <w:iCs/>
                <w:lang w:val="en-CA"/>
              </w:rPr>
              <w:t xml:space="preserve">Within 10 days after notification, the respondent, the </w:t>
            </w:r>
            <w:proofErr w:type="gramStart"/>
            <w:r w:rsidRPr="00143C97">
              <w:rPr>
                <w:i/>
                <w:iCs/>
                <w:lang w:val="en-CA"/>
              </w:rPr>
              <w:t>intervenors</w:t>
            </w:r>
            <w:proofErr w:type="gramEnd"/>
            <w:r w:rsidRPr="00143C97">
              <w:rPr>
                <w:i/>
                <w:iCs/>
                <w:lang w:val="en-CA"/>
              </w:rPr>
              <w:t xml:space="preserve"> and the impleaded parties must file a representation statement giving the name and contact information of the lawyer representing them or, if they are not represented, a statement indicating as much. If an application for leave to appeal is attached to the notice of appeal, the intervenors and the impleaded parties are only required to file such a statement within 10 days after the judgment granting leave or after the date the judge takes note of the filing of the notice of appeal.</w:t>
            </w:r>
          </w:p>
          <w:p w14:paraId="10B5A3E8" w14:textId="77777777" w:rsidR="008A7A57" w:rsidRPr="00143C97" w:rsidRDefault="008A7A57" w:rsidP="00715EE5">
            <w:pPr>
              <w:jc w:val="both"/>
              <w:rPr>
                <w:i/>
                <w:lang w:val="en-CA"/>
              </w:rPr>
            </w:pPr>
          </w:p>
          <w:p w14:paraId="235DBFFE" w14:textId="77777777" w:rsidR="008A7A57" w:rsidRPr="00143C97" w:rsidRDefault="0041722A" w:rsidP="00715EE5">
            <w:pPr>
              <w:jc w:val="both"/>
              <w:rPr>
                <w:i/>
                <w:lang w:val="en-CA"/>
              </w:rPr>
            </w:pPr>
            <w:r w:rsidRPr="00143C97">
              <w:rPr>
                <w:i/>
                <w:iCs/>
                <w:lang w:val="en-CA"/>
              </w:rPr>
              <w:t xml:space="preserve">The lawyer who represented the respondent in first instance, if no longer acting for the respondent, must so inform the respondent, the </w:t>
            </w:r>
            <w:proofErr w:type="gramStart"/>
            <w:r w:rsidRPr="00143C97">
              <w:rPr>
                <w:i/>
                <w:iCs/>
                <w:lang w:val="en-CA"/>
              </w:rPr>
              <w:t>appellant</w:t>
            </w:r>
            <w:proofErr w:type="gramEnd"/>
            <w:r w:rsidRPr="00143C97">
              <w:rPr>
                <w:i/>
                <w:iCs/>
                <w:lang w:val="en-CA"/>
              </w:rPr>
              <w:t xml:space="preserve"> and the office of the Court of Appeal without delay.</w:t>
            </w:r>
          </w:p>
          <w:p w14:paraId="5E9B3C67" w14:textId="77777777" w:rsidR="00715EE5" w:rsidRPr="00143C97" w:rsidRDefault="0041722A" w:rsidP="00715EE5">
            <w:pPr>
              <w:jc w:val="both"/>
              <w:rPr>
                <w:i/>
                <w:lang w:val="en-CA"/>
              </w:rPr>
            </w:pPr>
            <w:r w:rsidRPr="00143C97">
              <w:rPr>
                <w:i/>
                <w:iCs/>
                <w:lang w:val="en-CA"/>
              </w:rPr>
              <w:t>(art. 358 paras. 2 and 3 C.C.P.)</w:t>
            </w:r>
          </w:p>
          <w:p w14:paraId="0469200D" w14:textId="77777777" w:rsidR="00715EE5" w:rsidRPr="00143C97" w:rsidRDefault="00715EE5" w:rsidP="00715EE5">
            <w:pPr>
              <w:jc w:val="both"/>
              <w:rPr>
                <w:rFonts w:cs="Arial"/>
                <w:szCs w:val="24"/>
                <w:lang w:val="en-CA"/>
              </w:rPr>
            </w:pPr>
          </w:p>
        </w:tc>
        <w:tc>
          <w:tcPr>
            <w:tcW w:w="2500" w:type="pct"/>
            <w:tcMar>
              <w:left w:w="0" w:type="dxa"/>
              <w:right w:w="0" w:type="dxa"/>
            </w:tcMar>
          </w:tcPr>
          <w:p w14:paraId="4FFF4406" w14:textId="5BD4B3EA" w:rsidR="00715EE5" w:rsidRPr="00143C97" w:rsidRDefault="0041722A" w:rsidP="00715EE5">
            <w:pPr>
              <w:ind w:left="709" w:hanging="709"/>
              <w:rPr>
                <w:rFonts w:cs="Arial"/>
                <w:sz w:val="22"/>
                <w:szCs w:val="24"/>
                <w:lang w:val="en-CA"/>
              </w:rPr>
            </w:pPr>
            <w:r w:rsidRPr="00143C97">
              <w:rPr>
                <w:rFonts w:cs="Arial"/>
                <w:sz w:val="22"/>
                <w:szCs w:val="24"/>
                <w:lang w:val="en-CA"/>
              </w:rPr>
              <w:t>No.:</w:t>
            </w:r>
            <w:r w:rsidRPr="00143C97">
              <w:rPr>
                <w:rFonts w:cs="Arial"/>
                <w:sz w:val="22"/>
                <w:szCs w:val="24"/>
                <w:lang w:val="en-CA"/>
              </w:rPr>
              <w:tab/>
            </w:r>
            <w:r w:rsidR="008C41DE">
              <w:rPr>
                <w:rFonts w:cs="Arial"/>
                <w:sz w:val="22"/>
                <w:lang w:val="en-CA"/>
              </w:rPr>
              <w:fldChar w:fldCharType="begin">
                <w:ffData>
                  <w:name w:val=""/>
                  <w:enabled/>
                  <w:calcOnExit w:val="0"/>
                  <w:textInput>
                    <w:default w:val="[leave this field empty so the office of the Court of Appeal can attribute a number to your file]"/>
                  </w:textInput>
                </w:ffData>
              </w:fldChar>
            </w:r>
            <w:r w:rsidR="008C41DE">
              <w:rPr>
                <w:rFonts w:cs="Arial"/>
                <w:sz w:val="22"/>
                <w:lang w:val="en-CA"/>
              </w:rPr>
              <w:instrText xml:space="preserve"> FORMTEXT </w:instrText>
            </w:r>
            <w:r w:rsidR="008C41DE">
              <w:rPr>
                <w:rFonts w:cs="Arial"/>
                <w:sz w:val="22"/>
                <w:lang w:val="en-CA"/>
              </w:rPr>
            </w:r>
            <w:r w:rsidR="008C41DE">
              <w:rPr>
                <w:rFonts w:cs="Arial"/>
                <w:sz w:val="22"/>
                <w:lang w:val="en-CA"/>
              </w:rPr>
              <w:fldChar w:fldCharType="separate"/>
            </w:r>
            <w:r w:rsidR="008C41DE">
              <w:rPr>
                <w:rFonts w:cs="Arial"/>
                <w:noProof/>
                <w:sz w:val="22"/>
                <w:lang w:val="en-CA"/>
              </w:rPr>
              <w:t>[leave this field empty so the office of the Court of Appeal can attribute a number to your file]</w:t>
            </w:r>
            <w:r w:rsidR="008C41DE">
              <w:rPr>
                <w:rFonts w:cs="Arial"/>
                <w:sz w:val="22"/>
                <w:lang w:val="en-CA"/>
              </w:rPr>
              <w:fldChar w:fldCharType="end"/>
            </w:r>
          </w:p>
          <w:p w14:paraId="0EE187F4" w14:textId="7A94902D" w:rsidR="00CB06A1" w:rsidRPr="00143C97" w:rsidRDefault="0041722A" w:rsidP="00CB06A1">
            <w:pPr>
              <w:ind w:left="709" w:hanging="709"/>
              <w:rPr>
                <w:rFonts w:cs="Arial"/>
                <w:sz w:val="22"/>
                <w:szCs w:val="24"/>
                <w:lang w:val="en-CA"/>
              </w:rPr>
            </w:pPr>
            <w:r w:rsidRPr="00143C97">
              <w:rPr>
                <w:rFonts w:cs="Arial"/>
                <w:sz w:val="22"/>
                <w:szCs w:val="24"/>
                <w:lang w:val="en-CA"/>
              </w:rPr>
              <w:t>No.:</w:t>
            </w:r>
            <w:r w:rsidRPr="00143C97">
              <w:rPr>
                <w:rFonts w:cs="Arial"/>
                <w:sz w:val="22"/>
                <w:szCs w:val="24"/>
                <w:lang w:val="en-CA"/>
              </w:rPr>
              <w:tab/>
            </w:r>
            <w:r w:rsidR="008C41DE">
              <w:rPr>
                <w:rFonts w:cs="Arial"/>
                <w:sz w:val="22"/>
                <w:szCs w:val="24"/>
                <w:lang w:val="en-CA"/>
              </w:rPr>
              <w:fldChar w:fldCharType="begin">
                <w:ffData>
                  <w:name w:val=""/>
                  <w:enabled/>
                  <w:calcOnExit w:val="0"/>
                  <w:textInput>
                    <w:default w:val="[insert the file number in first instance]"/>
                  </w:textInput>
                </w:ffData>
              </w:fldChar>
            </w:r>
            <w:r w:rsidR="008C41DE">
              <w:rPr>
                <w:rFonts w:cs="Arial"/>
                <w:sz w:val="22"/>
                <w:szCs w:val="24"/>
                <w:lang w:val="en-CA"/>
              </w:rPr>
              <w:instrText xml:space="preserve"> FORMTEXT </w:instrText>
            </w:r>
            <w:r w:rsidR="008C41DE">
              <w:rPr>
                <w:rFonts w:cs="Arial"/>
                <w:sz w:val="22"/>
                <w:szCs w:val="24"/>
                <w:lang w:val="en-CA"/>
              </w:rPr>
            </w:r>
            <w:r w:rsidR="008C41DE">
              <w:rPr>
                <w:rFonts w:cs="Arial"/>
                <w:sz w:val="22"/>
                <w:szCs w:val="24"/>
                <w:lang w:val="en-CA"/>
              </w:rPr>
              <w:fldChar w:fldCharType="separate"/>
            </w:r>
            <w:r w:rsidR="008C41DE">
              <w:rPr>
                <w:rFonts w:cs="Arial"/>
                <w:noProof/>
                <w:sz w:val="22"/>
                <w:szCs w:val="24"/>
                <w:lang w:val="en-CA"/>
              </w:rPr>
              <w:t>[insert the file number in first instance]</w:t>
            </w:r>
            <w:r w:rsidR="008C41DE">
              <w:rPr>
                <w:rFonts w:cs="Arial"/>
                <w:sz w:val="22"/>
                <w:szCs w:val="24"/>
                <w:lang w:val="en-CA"/>
              </w:rPr>
              <w:fldChar w:fldCharType="end"/>
            </w:r>
          </w:p>
          <w:p w14:paraId="7D295316" w14:textId="77777777" w:rsidR="00715EE5" w:rsidRPr="00143C97" w:rsidRDefault="00715EE5" w:rsidP="00715EE5">
            <w:pPr>
              <w:pBdr>
                <w:bottom w:val="single" w:sz="6" w:space="1" w:color="auto"/>
              </w:pBdr>
              <w:rPr>
                <w:lang w:val="en-CA"/>
              </w:rPr>
            </w:pPr>
          </w:p>
          <w:p w14:paraId="35655CB8" w14:textId="77777777" w:rsidR="00715EE5" w:rsidRPr="00143C97" w:rsidRDefault="00715EE5" w:rsidP="00715EE5">
            <w:pPr>
              <w:rPr>
                <w:lang w:val="en-CA"/>
              </w:rPr>
            </w:pPr>
          </w:p>
          <w:p w14:paraId="0CA2BDB6" w14:textId="77777777" w:rsidR="00715EE5" w:rsidRPr="00143C97" w:rsidRDefault="0041722A" w:rsidP="00715EE5">
            <w:pPr>
              <w:rPr>
                <w:lang w:val="en-CA"/>
              </w:rPr>
            </w:pPr>
            <w:r w:rsidRPr="00143C97">
              <w:rPr>
                <w:lang w:val="en-CA"/>
              </w:rPr>
              <w:t>COURT OF APPEAL OF QUEBEC</w:t>
            </w:r>
          </w:p>
          <w:p w14:paraId="5A54B1CD" w14:textId="6A26A237" w:rsidR="00715EE5" w:rsidRPr="00143C97" w:rsidRDefault="0078518B" w:rsidP="00715EE5">
            <w:pPr>
              <w:rPr>
                <w:lang w:val="en-CA"/>
              </w:rPr>
            </w:pPr>
            <w:r>
              <w:rPr>
                <w:lang w:val="en-CA"/>
              </w:rPr>
              <w:t>DISTRICT</w:t>
            </w:r>
            <w:r w:rsidR="0041722A" w:rsidRPr="00143C97">
              <w:rPr>
                <w:lang w:val="en-CA"/>
              </w:rPr>
              <w:t xml:space="preserve"> OF </w:t>
            </w:r>
            <w:r w:rsidR="008C41DE">
              <w:rPr>
                <w:lang w:val="en-CA"/>
              </w:rPr>
              <w:fldChar w:fldCharType="begin">
                <w:ffData>
                  <w:name w:val="Texte15"/>
                  <w:enabled/>
                  <w:calcOnExit w:val="0"/>
                  <w:textInput>
                    <w:default w:val="[MONTREAL or QUEBEC]"/>
                  </w:textInput>
                </w:ffData>
              </w:fldChar>
            </w:r>
            <w:bookmarkStart w:id="21" w:name="Texte15"/>
            <w:r w:rsidR="008C41DE">
              <w:rPr>
                <w:lang w:val="en-CA"/>
              </w:rPr>
              <w:instrText xml:space="preserve"> FORMTEXT </w:instrText>
            </w:r>
            <w:r w:rsidR="008C41DE">
              <w:rPr>
                <w:lang w:val="en-CA"/>
              </w:rPr>
            </w:r>
            <w:r w:rsidR="008C41DE">
              <w:rPr>
                <w:lang w:val="en-CA"/>
              </w:rPr>
              <w:fldChar w:fldCharType="separate"/>
            </w:r>
            <w:r w:rsidR="008C41DE">
              <w:rPr>
                <w:noProof/>
                <w:lang w:val="en-CA"/>
              </w:rPr>
              <w:t>[MONTREAL or QUEBEC]</w:t>
            </w:r>
            <w:r w:rsidR="008C41DE">
              <w:rPr>
                <w:lang w:val="en-CA"/>
              </w:rPr>
              <w:fldChar w:fldCharType="end"/>
            </w:r>
            <w:bookmarkEnd w:id="21"/>
          </w:p>
          <w:p w14:paraId="7E35F8A2" w14:textId="77777777" w:rsidR="00715EE5" w:rsidRPr="00143C97" w:rsidRDefault="00715EE5" w:rsidP="00715EE5">
            <w:pPr>
              <w:pBdr>
                <w:bottom w:val="single" w:sz="6" w:space="1" w:color="auto"/>
              </w:pBdr>
              <w:rPr>
                <w:lang w:val="en-CA"/>
              </w:rPr>
            </w:pPr>
          </w:p>
          <w:p w14:paraId="77906605" w14:textId="77777777" w:rsidR="00715EE5" w:rsidRPr="00143C97" w:rsidRDefault="00715EE5" w:rsidP="00715EE5">
            <w:pPr>
              <w:rPr>
                <w:lang w:val="en-CA"/>
              </w:rPr>
            </w:pPr>
          </w:p>
          <w:p w14:paraId="79A6C1BA" w14:textId="08660B5B" w:rsidR="00715EE5" w:rsidRPr="00143C97" w:rsidRDefault="008C41DE" w:rsidP="00715EE5">
            <w:pPr>
              <w:rPr>
                <w:rFonts w:cs="Arial"/>
                <w:szCs w:val="24"/>
                <w:lang w:val="en-CA"/>
              </w:rPr>
            </w:pPr>
            <w:r>
              <w:rPr>
                <w:rFonts w:cs="Arial"/>
                <w:szCs w:val="24"/>
                <w:lang w:val="en-CA"/>
              </w:rPr>
              <w:fldChar w:fldCharType="begin">
                <w:ffData>
                  <w:name w:val=""/>
                  <w:enabled/>
                  <w:calcOnExit w:val="0"/>
                  <w:textInput>
                    <w:default w:val="[INSERT THE APPELLANT’S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APPELLANT’S NAME]</w:t>
            </w:r>
            <w:r>
              <w:rPr>
                <w:rFonts w:cs="Arial"/>
                <w:szCs w:val="24"/>
                <w:lang w:val="en-CA"/>
              </w:rPr>
              <w:fldChar w:fldCharType="end"/>
            </w:r>
          </w:p>
          <w:p w14:paraId="0D62FCC7" w14:textId="77777777" w:rsidR="00715EE5" w:rsidRPr="00143C97" w:rsidRDefault="00715EE5" w:rsidP="00715EE5">
            <w:pPr>
              <w:rPr>
                <w:rFonts w:cs="Arial"/>
                <w:szCs w:val="24"/>
                <w:lang w:val="en-CA"/>
              </w:rPr>
            </w:pPr>
          </w:p>
          <w:p w14:paraId="298809AE" w14:textId="464DE092" w:rsidR="00715EE5" w:rsidRPr="00143C97" w:rsidRDefault="0041722A" w:rsidP="00715EE5">
            <w:pPr>
              <w:rPr>
                <w:rFonts w:cs="Arial"/>
                <w:szCs w:val="24"/>
                <w:lang w:val="en-CA"/>
              </w:rPr>
            </w:pPr>
            <w:r w:rsidRPr="00143C97">
              <w:rPr>
                <w:rFonts w:cs="Arial"/>
                <w:szCs w:val="24"/>
                <w:lang w:val="en-CA"/>
              </w:rPr>
              <w:t xml:space="preserve">APPELLANT - </w:t>
            </w:r>
            <w:r w:rsidR="008C41DE">
              <w:rPr>
                <w:rFonts w:cs="Arial"/>
                <w:szCs w:val="24"/>
                <w:lang w:val="en-CA"/>
              </w:rPr>
              <w:fldChar w:fldCharType="begin">
                <w:ffData>
                  <w:name w:val=""/>
                  <w:enabled/>
                  <w:calcOnExit w:val="0"/>
                  <w:textInput>
                    <w:default w:val="[insert the status in first instance]"/>
                  </w:textInput>
                </w:ffData>
              </w:fldChar>
            </w:r>
            <w:r w:rsidR="008C41DE">
              <w:rPr>
                <w:rFonts w:cs="Arial"/>
                <w:szCs w:val="24"/>
                <w:lang w:val="en-CA"/>
              </w:rPr>
              <w:instrText xml:space="preserve"> FORMTEXT </w:instrText>
            </w:r>
            <w:r w:rsidR="008C41DE">
              <w:rPr>
                <w:rFonts w:cs="Arial"/>
                <w:szCs w:val="24"/>
                <w:lang w:val="en-CA"/>
              </w:rPr>
            </w:r>
            <w:r w:rsidR="008C41DE">
              <w:rPr>
                <w:rFonts w:cs="Arial"/>
                <w:szCs w:val="24"/>
                <w:lang w:val="en-CA"/>
              </w:rPr>
              <w:fldChar w:fldCharType="separate"/>
            </w:r>
            <w:r w:rsidR="008C41DE">
              <w:rPr>
                <w:rFonts w:cs="Arial"/>
                <w:noProof/>
                <w:szCs w:val="24"/>
                <w:lang w:val="en-CA"/>
              </w:rPr>
              <w:t>[insert the status in first instance]</w:t>
            </w:r>
            <w:r w:rsidR="008C41DE">
              <w:rPr>
                <w:rFonts w:cs="Arial"/>
                <w:szCs w:val="24"/>
                <w:lang w:val="en-CA"/>
              </w:rPr>
              <w:fldChar w:fldCharType="end"/>
            </w:r>
          </w:p>
          <w:p w14:paraId="62E81234" w14:textId="77777777" w:rsidR="00715EE5" w:rsidRPr="00143C97" w:rsidRDefault="00715EE5" w:rsidP="00715EE5">
            <w:pPr>
              <w:rPr>
                <w:rFonts w:cs="Arial"/>
                <w:szCs w:val="24"/>
                <w:lang w:val="en-CA"/>
              </w:rPr>
            </w:pPr>
          </w:p>
          <w:p w14:paraId="7C0F455B" w14:textId="77777777" w:rsidR="00715EE5" w:rsidRPr="00143C97" w:rsidRDefault="0041722A" w:rsidP="00715EE5">
            <w:pPr>
              <w:rPr>
                <w:rFonts w:cs="Arial"/>
                <w:szCs w:val="24"/>
                <w:lang w:val="en-CA"/>
              </w:rPr>
            </w:pPr>
            <w:r w:rsidRPr="00143C97">
              <w:rPr>
                <w:rFonts w:cs="Arial"/>
                <w:szCs w:val="24"/>
                <w:lang w:val="en-CA"/>
              </w:rPr>
              <w:t>v.</w:t>
            </w:r>
          </w:p>
          <w:p w14:paraId="70E4A68C" w14:textId="77777777" w:rsidR="00715EE5" w:rsidRPr="00143C97" w:rsidRDefault="00715EE5" w:rsidP="00715EE5">
            <w:pPr>
              <w:rPr>
                <w:rFonts w:cs="Arial"/>
                <w:szCs w:val="24"/>
                <w:lang w:val="en-CA"/>
              </w:rPr>
            </w:pPr>
          </w:p>
          <w:p w14:paraId="0ED637AF" w14:textId="3BB3BC07" w:rsidR="00715EE5" w:rsidRPr="00143C97" w:rsidRDefault="008C41DE" w:rsidP="00715EE5">
            <w:pPr>
              <w:rPr>
                <w:rFonts w:cs="Arial"/>
                <w:szCs w:val="24"/>
                <w:lang w:val="en-CA"/>
              </w:rPr>
            </w:pPr>
            <w:r>
              <w:rPr>
                <w:rFonts w:cs="Arial"/>
                <w:szCs w:val="24"/>
                <w:lang w:val="en-CA"/>
              </w:rPr>
              <w:fldChar w:fldCharType="begin">
                <w:ffData>
                  <w:name w:val=""/>
                  <w:enabled/>
                  <w:calcOnExit w:val="0"/>
                  <w:textInput>
                    <w:default w:val="[INSERT THE RESPONDENT’S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Pr>
                <w:rFonts w:cs="Arial"/>
                <w:noProof/>
                <w:szCs w:val="24"/>
                <w:lang w:val="en-CA"/>
              </w:rPr>
              <w:t>[INSERT THE RESPONDENT’S NAME]</w:t>
            </w:r>
            <w:r>
              <w:rPr>
                <w:rFonts w:cs="Arial"/>
                <w:szCs w:val="24"/>
                <w:lang w:val="en-CA"/>
              </w:rPr>
              <w:fldChar w:fldCharType="end"/>
            </w:r>
          </w:p>
          <w:p w14:paraId="4B22DA90" w14:textId="77777777" w:rsidR="00715EE5" w:rsidRPr="00143C97" w:rsidRDefault="00715EE5" w:rsidP="00715EE5">
            <w:pPr>
              <w:rPr>
                <w:rFonts w:cs="Arial"/>
                <w:szCs w:val="24"/>
                <w:lang w:val="en-CA"/>
              </w:rPr>
            </w:pPr>
          </w:p>
          <w:p w14:paraId="1327A3AD" w14:textId="13A13319" w:rsidR="00715EE5" w:rsidRPr="00143C97" w:rsidRDefault="0041722A" w:rsidP="00715EE5">
            <w:pPr>
              <w:rPr>
                <w:rFonts w:cs="Arial"/>
                <w:szCs w:val="24"/>
                <w:lang w:val="en-CA"/>
              </w:rPr>
            </w:pPr>
            <w:r w:rsidRPr="00143C97">
              <w:rPr>
                <w:rFonts w:cs="Arial"/>
                <w:szCs w:val="24"/>
                <w:lang w:val="en-CA"/>
              </w:rPr>
              <w:t>RESPONDENT</w:t>
            </w:r>
            <w:r w:rsidR="008C41DE">
              <w:rPr>
                <w:rFonts w:cs="Arial"/>
                <w:szCs w:val="24"/>
                <w:lang w:val="en-CA"/>
              </w:rPr>
              <w:fldChar w:fldCharType="begin">
                <w:ffData>
                  <w:name w:val=""/>
                  <w:enabled/>
                  <w:calcOnExit w:val="0"/>
                  <w:textInput>
                    <w:default w:val=" - [insert the status in first instance]"/>
                  </w:textInput>
                </w:ffData>
              </w:fldChar>
            </w:r>
            <w:r w:rsidR="008C41DE">
              <w:rPr>
                <w:rFonts w:cs="Arial"/>
                <w:szCs w:val="24"/>
                <w:lang w:val="en-CA"/>
              </w:rPr>
              <w:instrText xml:space="preserve"> FORMTEXT </w:instrText>
            </w:r>
            <w:r w:rsidR="008C41DE">
              <w:rPr>
                <w:rFonts w:cs="Arial"/>
                <w:szCs w:val="24"/>
                <w:lang w:val="en-CA"/>
              </w:rPr>
            </w:r>
            <w:r w:rsidR="008C41DE">
              <w:rPr>
                <w:rFonts w:cs="Arial"/>
                <w:szCs w:val="24"/>
                <w:lang w:val="en-CA"/>
              </w:rPr>
              <w:fldChar w:fldCharType="separate"/>
            </w:r>
            <w:r w:rsidR="008C41DE">
              <w:rPr>
                <w:rFonts w:cs="Arial"/>
                <w:noProof/>
                <w:szCs w:val="24"/>
                <w:lang w:val="en-CA"/>
              </w:rPr>
              <w:t xml:space="preserve"> - [insert the status in first instance]</w:t>
            </w:r>
            <w:r w:rsidR="008C41DE">
              <w:rPr>
                <w:rFonts w:cs="Arial"/>
                <w:szCs w:val="24"/>
                <w:lang w:val="en-CA"/>
              </w:rPr>
              <w:fldChar w:fldCharType="end"/>
            </w:r>
          </w:p>
          <w:p w14:paraId="72BEE3C2" w14:textId="77777777" w:rsidR="00715EE5" w:rsidRPr="00143C97" w:rsidRDefault="00715EE5" w:rsidP="00715EE5">
            <w:pPr>
              <w:pBdr>
                <w:bottom w:val="single" w:sz="6" w:space="1" w:color="auto"/>
              </w:pBdr>
              <w:rPr>
                <w:lang w:val="en-CA"/>
              </w:rPr>
            </w:pPr>
          </w:p>
          <w:p w14:paraId="2034875C" w14:textId="77777777" w:rsidR="00715EE5" w:rsidRPr="00143C97" w:rsidRDefault="00715EE5" w:rsidP="00715EE5">
            <w:pPr>
              <w:rPr>
                <w:lang w:val="en-CA"/>
              </w:rPr>
            </w:pPr>
          </w:p>
          <w:p w14:paraId="1A398DE5" w14:textId="77777777" w:rsidR="00715EE5" w:rsidRPr="00143C97" w:rsidRDefault="0041722A" w:rsidP="00715EE5">
            <w:pPr>
              <w:jc w:val="center"/>
              <w:rPr>
                <w:rFonts w:cs="Arial"/>
                <w:b/>
                <w:szCs w:val="24"/>
                <w:lang w:val="en-CA"/>
              </w:rPr>
            </w:pPr>
            <w:r w:rsidRPr="00143C97">
              <w:rPr>
                <w:rFonts w:cs="Arial"/>
                <w:b/>
                <w:bCs/>
                <w:szCs w:val="24"/>
                <w:u w:val="single"/>
                <w:lang w:val="en-CA"/>
              </w:rPr>
              <w:t>NOTICE OF APPEAL</w:t>
            </w:r>
          </w:p>
          <w:p w14:paraId="2D0549E2" w14:textId="77777777" w:rsidR="00715EE5" w:rsidRPr="00143C97" w:rsidRDefault="0041722A" w:rsidP="00715EE5">
            <w:pPr>
              <w:jc w:val="center"/>
              <w:rPr>
                <w:rFonts w:cs="Arial"/>
                <w:sz w:val="22"/>
                <w:szCs w:val="24"/>
                <w:lang w:val="en-CA"/>
              </w:rPr>
            </w:pPr>
            <w:r w:rsidRPr="00143C97">
              <w:rPr>
                <w:rFonts w:cs="Arial"/>
                <w:sz w:val="22"/>
                <w:szCs w:val="24"/>
                <w:lang w:val="en-CA"/>
              </w:rPr>
              <w:t>Appellant</w:t>
            </w:r>
          </w:p>
          <w:p w14:paraId="3EF025B7" w14:textId="1E69D140" w:rsidR="00715EE5" w:rsidRPr="00143C97" w:rsidRDefault="0041722A" w:rsidP="00715EE5">
            <w:pPr>
              <w:jc w:val="center"/>
              <w:rPr>
                <w:rFonts w:cs="Arial"/>
                <w:sz w:val="22"/>
                <w:szCs w:val="24"/>
                <w:lang w:val="en-CA"/>
              </w:rPr>
            </w:pPr>
            <w:r w:rsidRPr="00143C97">
              <w:rPr>
                <w:rFonts w:cs="Arial"/>
                <w:sz w:val="22"/>
                <w:szCs w:val="24"/>
                <w:lang w:val="en-CA"/>
              </w:rPr>
              <w:t xml:space="preserve">Dated </w:t>
            </w:r>
            <w:r w:rsidR="008C41DE">
              <w:rPr>
                <w:rFonts w:cs="Arial"/>
                <w:sz w:val="22"/>
                <w:szCs w:val="24"/>
                <w:lang w:val="en-CA"/>
              </w:rPr>
              <w:fldChar w:fldCharType="begin">
                <w:ffData>
                  <w:name w:val=""/>
                  <w:enabled/>
                  <w:calcOnExit w:val="0"/>
                  <w:textInput>
                    <w:default w:val="[insert the date]"/>
                  </w:textInput>
                </w:ffData>
              </w:fldChar>
            </w:r>
            <w:r w:rsidR="008C41DE">
              <w:rPr>
                <w:rFonts w:cs="Arial"/>
                <w:sz w:val="22"/>
                <w:szCs w:val="24"/>
                <w:lang w:val="en-CA"/>
              </w:rPr>
              <w:instrText xml:space="preserve"> FORMTEXT </w:instrText>
            </w:r>
            <w:r w:rsidR="008C41DE">
              <w:rPr>
                <w:rFonts w:cs="Arial"/>
                <w:sz w:val="22"/>
                <w:szCs w:val="24"/>
                <w:lang w:val="en-CA"/>
              </w:rPr>
            </w:r>
            <w:r w:rsidR="008C41DE">
              <w:rPr>
                <w:rFonts w:cs="Arial"/>
                <w:sz w:val="22"/>
                <w:szCs w:val="24"/>
                <w:lang w:val="en-CA"/>
              </w:rPr>
              <w:fldChar w:fldCharType="separate"/>
            </w:r>
            <w:r w:rsidR="008C41DE">
              <w:rPr>
                <w:rFonts w:cs="Arial"/>
                <w:noProof/>
                <w:sz w:val="22"/>
                <w:szCs w:val="24"/>
                <w:lang w:val="en-CA"/>
              </w:rPr>
              <w:t>[insert the date]</w:t>
            </w:r>
            <w:r w:rsidR="008C41DE">
              <w:rPr>
                <w:rFonts w:cs="Arial"/>
                <w:sz w:val="22"/>
                <w:szCs w:val="24"/>
                <w:lang w:val="en-CA"/>
              </w:rPr>
              <w:fldChar w:fldCharType="end"/>
            </w:r>
          </w:p>
          <w:p w14:paraId="1DE3A351" w14:textId="77777777" w:rsidR="00715EE5" w:rsidRPr="00143C97" w:rsidRDefault="00715EE5" w:rsidP="00715EE5">
            <w:pPr>
              <w:pBdr>
                <w:bottom w:val="single" w:sz="6" w:space="1" w:color="auto"/>
              </w:pBdr>
              <w:rPr>
                <w:lang w:val="en-CA"/>
              </w:rPr>
            </w:pPr>
          </w:p>
          <w:p w14:paraId="40FD18FE" w14:textId="77777777" w:rsidR="00715EE5" w:rsidRPr="00143C97" w:rsidRDefault="00715EE5" w:rsidP="00715EE5">
            <w:pPr>
              <w:rPr>
                <w:lang w:val="en-CA"/>
              </w:rPr>
            </w:pPr>
          </w:p>
          <w:p w14:paraId="48B49573" w14:textId="6C4B813A" w:rsidR="00715EE5" w:rsidRPr="00143C97" w:rsidRDefault="008C41DE" w:rsidP="00715EE5">
            <w:pPr>
              <w:rPr>
                <w:rFonts w:cs="Arial"/>
                <w:sz w:val="22"/>
                <w:lang w:val="en-CA"/>
              </w:rPr>
            </w:pPr>
            <w:r>
              <w:rPr>
                <w:rFonts w:cs="Arial"/>
                <w:sz w:val="22"/>
                <w:lang w:val="en-CA"/>
              </w:rPr>
              <w:fldChar w:fldCharType="begin">
                <w:ffData>
                  <w:name w:val=""/>
                  <w:enabled/>
                  <w:calcOnExit w:val="0"/>
                  <w:textInput>
                    <w:default w:val="[Name (and permanent code, where applicable)]"/>
                  </w:textInput>
                </w:ffData>
              </w:fldChar>
            </w:r>
            <w:r>
              <w:rPr>
                <w:rFonts w:cs="Arial"/>
                <w:sz w:val="22"/>
                <w:lang w:val="en-CA"/>
              </w:rPr>
              <w:instrText xml:space="preserve"> FORMTEXT </w:instrText>
            </w:r>
            <w:r>
              <w:rPr>
                <w:rFonts w:cs="Arial"/>
                <w:sz w:val="22"/>
                <w:lang w:val="en-CA"/>
              </w:rPr>
            </w:r>
            <w:r>
              <w:rPr>
                <w:rFonts w:cs="Arial"/>
                <w:sz w:val="22"/>
                <w:lang w:val="en-CA"/>
              </w:rPr>
              <w:fldChar w:fldCharType="separate"/>
            </w:r>
            <w:r>
              <w:rPr>
                <w:rFonts w:cs="Arial"/>
                <w:noProof/>
                <w:sz w:val="22"/>
                <w:lang w:val="en-CA"/>
              </w:rPr>
              <w:t>[Name (and permanent code, where applicable)]</w:t>
            </w:r>
            <w:r>
              <w:rPr>
                <w:rFonts w:cs="Arial"/>
                <w:sz w:val="22"/>
                <w:lang w:val="en-CA"/>
              </w:rPr>
              <w:fldChar w:fldCharType="end"/>
            </w:r>
          </w:p>
          <w:p w14:paraId="52D63A10" w14:textId="19A9024C" w:rsidR="00715EE5" w:rsidRPr="00143C97" w:rsidRDefault="008C41DE" w:rsidP="00715EE5">
            <w:pPr>
              <w:ind w:right="-72"/>
              <w:jc w:val="both"/>
              <w:rPr>
                <w:rFonts w:cs="Arial"/>
                <w:iCs/>
                <w:sz w:val="22"/>
                <w:lang w:val="en-CA"/>
              </w:rPr>
            </w:pPr>
            <w:r>
              <w:rPr>
                <w:rFonts w:cs="Arial"/>
                <w:iCs/>
                <w:sz w:val="22"/>
                <w:lang w:val="en-CA"/>
              </w:rPr>
              <w:fldChar w:fldCharType="begin">
                <w:ffData>
                  <w:name w:val=""/>
                  <w:enabled/>
                  <w:calcOnExit w:val="0"/>
                  <w:textInput>
                    <w:default w:val="[Address]"/>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Pr>
                <w:rFonts w:cs="Arial"/>
                <w:iCs/>
                <w:noProof/>
                <w:sz w:val="22"/>
                <w:lang w:val="en-CA"/>
              </w:rPr>
              <w:t>[Address]</w:t>
            </w:r>
            <w:r>
              <w:rPr>
                <w:rFonts w:cs="Arial"/>
                <w:iCs/>
                <w:sz w:val="22"/>
                <w:lang w:val="en-CA"/>
              </w:rPr>
              <w:fldChar w:fldCharType="end"/>
            </w:r>
          </w:p>
          <w:p w14:paraId="7F7E571E" w14:textId="4E19BE48" w:rsidR="00715EE5" w:rsidRPr="00143C97" w:rsidRDefault="008C41DE" w:rsidP="00715EE5">
            <w:pPr>
              <w:ind w:right="-72"/>
              <w:jc w:val="both"/>
              <w:rPr>
                <w:rFonts w:cs="Arial"/>
                <w:iCs/>
                <w:sz w:val="22"/>
                <w:lang w:val="en-CA"/>
              </w:rPr>
            </w:pPr>
            <w:r>
              <w:rPr>
                <w:rFonts w:cs="Arial"/>
                <w:iCs/>
                <w:sz w:val="22"/>
                <w:lang w:val="en-CA"/>
              </w:rPr>
              <w:fldChar w:fldCharType="begin">
                <w:ffData>
                  <w:name w:val=""/>
                  <w:enabled/>
                  <w:calcOnExit w:val="0"/>
                  <w:textInput>
                    <w:default w:val="[Telephone number]"/>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Pr>
                <w:rFonts w:cs="Arial"/>
                <w:iCs/>
                <w:noProof/>
                <w:sz w:val="22"/>
                <w:lang w:val="en-CA"/>
              </w:rPr>
              <w:t>[Telephone number]</w:t>
            </w:r>
            <w:r>
              <w:rPr>
                <w:rFonts w:cs="Arial"/>
                <w:iCs/>
                <w:sz w:val="22"/>
                <w:lang w:val="en-CA"/>
              </w:rPr>
              <w:fldChar w:fldCharType="end"/>
            </w:r>
          </w:p>
          <w:p w14:paraId="2CE11BE7" w14:textId="417AA934" w:rsidR="00715EE5" w:rsidRPr="00143C97" w:rsidRDefault="008C41DE" w:rsidP="00715EE5">
            <w:pPr>
              <w:ind w:right="-72"/>
              <w:jc w:val="both"/>
              <w:rPr>
                <w:rFonts w:cs="Arial"/>
                <w:iCs/>
                <w:sz w:val="22"/>
                <w:lang w:val="en-CA"/>
              </w:rPr>
            </w:pPr>
            <w:r>
              <w:rPr>
                <w:rFonts w:cs="Arial"/>
                <w:iCs/>
                <w:sz w:val="22"/>
                <w:lang w:val="en-CA"/>
              </w:rPr>
              <w:fldChar w:fldCharType="begin">
                <w:ffData>
                  <w:name w:val=""/>
                  <w:enabled/>
                  <w:calcOnExit w:val="0"/>
                  <w:textInput>
                    <w:default w:val="[Fax number, if any]"/>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Pr>
                <w:rFonts w:cs="Arial"/>
                <w:iCs/>
                <w:noProof/>
                <w:sz w:val="22"/>
                <w:lang w:val="en-CA"/>
              </w:rPr>
              <w:t>[Fax number, if any]</w:t>
            </w:r>
            <w:r>
              <w:rPr>
                <w:rFonts w:cs="Arial"/>
                <w:iCs/>
                <w:sz w:val="22"/>
                <w:lang w:val="en-CA"/>
              </w:rPr>
              <w:fldChar w:fldCharType="end"/>
            </w:r>
          </w:p>
          <w:p w14:paraId="52F82616" w14:textId="39331436" w:rsidR="00715EE5" w:rsidRPr="00143C97" w:rsidRDefault="008C41DE" w:rsidP="00715EE5">
            <w:pPr>
              <w:ind w:right="-72"/>
              <w:jc w:val="both"/>
              <w:rPr>
                <w:rFonts w:cs="Arial"/>
                <w:lang w:val="en-CA"/>
              </w:rPr>
            </w:pPr>
            <w:r>
              <w:rPr>
                <w:rFonts w:cs="Arial"/>
                <w:iCs/>
                <w:sz w:val="22"/>
                <w:lang w:val="en-CA"/>
              </w:rPr>
              <w:fldChar w:fldCharType="begin">
                <w:ffData>
                  <w:name w:val=""/>
                  <w:enabled/>
                  <w:calcOnExit w:val="0"/>
                  <w:textInput>
                    <w:default w:val="[Email address, if any]"/>
                  </w:textInput>
                </w:ffData>
              </w:fldChar>
            </w:r>
            <w:r>
              <w:rPr>
                <w:rFonts w:cs="Arial"/>
                <w:iCs/>
                <w:sz w:val="22"/>
                <w:lang w:val="en-CA"/>
              </w:rPr>
              <w:instrText xml:space="preserve"> FORMTEXT </w:instrText>
            </w:r>
            <w:r>
              <w:rPr>
                <w:rFonts w:cs="Arial"/>
                <w:iCs/>
                <w:sz w:val="22"/>
                <w:lang w:val="en-CA"/>
              </w:rPr>
            </w:r>
            <w:r>
              <w:rPr>
                <w:rFonts w:cs="Arial"/>
                <w:iCs/>
                <w:sz w:val="22"/>
                <w:lang w:val="en-CA"/>
              </w:rPr>
              <w:fldChar w:fldCharType="separate"/>
            </w:r>
            <w:r>
              <w:rPr>
                <w:rFonts w:cs="Arial"/>
                <w:iCs/>
                <w:noProof/>
                <w:sz w:val="22"/>
                <w:lang w:val="en-CA"/>
              </w:rPr>
              <w:t>[Email address, if any]</w:t>
            </w:r>
            <w:r>
              <w:rPr>
                <w:rFonts w:cs="Arial"/>
                <w:iCs/>
                <w:sz w:val="22"/>
                <w:lang w:val="en-CA"/>
              </w:rPr>
              <w:fldChar w:fldCharType="end"/>
            </w:r>
          </w:p>
        </w:tc>
        <w:tc>
          <w:tcPr>
            <w:tcW w:w="1250" w:type="pct"/>
            <w:tcMar>
              <w:left w:w="284" w:type="dxa"/>
            </w:tcMar>
            <w:vAlign w:val="center"/>
          </w:tcPr>
          <w:p w14:paraId="14DA0A8A" w14:textId="77777777" w:rsidR="0074240D" w:rsidRPr="00143C97" w:rsidRDefault="0041722A" w:rsidP="0074240D">
            <w:pPr>
              <w:jc w:val="both"/>
              <w:rPr>
                <w:i/>
                <w:iCs/>
                <w:szCs w:val="24"/>
                <w:lang w:val="en-CA"/>
              </w:rPr>
            </w:pPr>
            <w:r w:rsidRPr="00143C97">
              <w:rPr>
                <w:i/>
                <w:iCs/>
                <w:szCs w:val="24"/>
                <w:lang w:val="en-CA"/>
              </w:rPr>
              <w:t>If a party fails to file a representation statement or a non-representation statement, it shall be precluded from filing any other pleading, brief or memorandum in the record.</w:t>
            </w:r>
          </w:p>
          <w:p w14:paraId="0BD2FCDE" w14:textId="77777777" w:rsidR="0074240D" w:rsidRPr="00143C97" w:rsidRDefault="0074240D" w:rsidP="0074240D">
            <w:pPr>
              <w:rPr>
                <w:rFonts w:cs="Arial"/>
                <w:i/>
                <w:iCs/>
                <w:szCs w:val="24"/>
                <w:lang w:val="en-CA"/>
              </w:rPr>
            </w:pPr>
          </w:p>
          <w:p w14:paraId="383B94FC" w14:textId="77777777" w:rsidR="0074240D" w:rsidRPr="00143C97" w:rsidRDefault="0041722A" w:rsidP="0074240D">
            <w:pPr>
              <w:jc w:val="both"/>
              <w:rPr>
                <w:i/>
                <w:iCs/>
                <w:szCs w:val="24"/>
                <w:lang w:val="en-CA"/>
              </w:rPr>
            </w:pPr>
            <w:r w:rsidRPr="00143C97">
              <w:rPr>
                <w:i/>
                <w:iCs/>
                <w:szCs w:val="24"/>
                <w:lang w:val="en-CA"/>
              </w:rPr>
              <w:t>The appeal shall proceed in the absence of such a party, without the clerk being required to notify it in any way.</w:t>
            </w:r>
          </w:p>
          <w:p w14:paraId="60CF5432" w14:textId="77777777" w:rsidR="0074240D" w:rsidRPr="00143C97" w:rsidRDefault="0074240D" w:rsidP="0074240D">
            <w:pPr>
              <w:rPr>
                <w:rFonts w:cs="Arial"/>
                <w:i/>
                <w:iCs/>
                <w:szCs w:val="24"/>
                <w:lang w:val="en-CA"/>
              </w:rPr>
            </w:pPr>
          </w:p>
          <w:p w14:paraId="0CDDFB67" w14:textId="77777777" w:rsidR="0074240D" w:rsidRPr="00143C97" w:rsidRDefault="0041722A" w:rsidP="0074240D">
            <w:pPr>
              <w:spacing w:after="160" w:line="259" w:lineRule="auto"/>
              <w:jc w:val="both"/>
              <w:rPr>
                <w:i/>
                <w:iCs/>
                <w:szCs w:val="24"/>
                <w:lang w:val="en-CA"/>
              </w:rPr>
            </w:pPr>
            <w:r w:rsidRPr="00143C97">
              <w:rPr>
                <w:i/>
                <w:iCs/>
                <w:szCs w:val="24"/>
                <w:lang w:val="en-CA"/>
              </w:rPr>
              <w:t>If the representation statement or non-representation statement is filed late, it shall be accepted subject to such conditions as the clerk may determine. (s. 38 Regulation of the Court of Appeal of Quebec in Civil Matters</w:t>
            </w:r>
            <w:r w:rsidRPr="00143C97">
              <w:rPr>
                <w:iCs/>
                <w:szCs w:val="24"/>
                <w:lang w:val="en-CA"/>
              </w:rPr>
              <w:t>)</w:t>
            </w:r>
          </w:p>
          <w:p w14:paraId="3B024DD9" w14:textId="77777777" w:rsidR="00715EE5" w:rsidRPr="00143C97" w:rsidRDefault="00715EE5" w:rsidP="0074240D">
            <w:pPr>
              <w:jc w:val="both"/>
              <w:rPr>
                <w:rFonts w:cs="Arial"/>
                <w:szCs w:val="24"/>
                <w:lang w:val="en-CA"/>
              </w:rPr>
            </w:pPr>
          </w:p>
        </w:tc>
      </w:tr>
    </w:tbl>
    <w:p w14:paraId="311D9494" w14:textId="77777777" w:rsidR="00D360D6" w:rsidRPr="00143C97" w:rsidRDefault="00D360D6" w:rsidP="00D360D6">
      <w:pPr>
        <w:rPr>
          <w:lang w:val="en-CA"/>
        </w:rPr>
        <w:sectPr w:rsidR="00D360D6" w:rsidRPr="00143C97" w:rsidSect="00D360D6">
          <w:pgSz w:w="15840" w:h="12240" w:orient="landscape"/>
          <w:pgMar w:top="1418" w:right="1418" w:bottom="1418" w:left="1418" w:header="709" w:footer="709" w:gutter="0"/>
          <w:cols w:space="708"/>
          <w:docGrid w:linePitch="360"/>
        </w:sectPr>
      </w:pPr>
    </w:p>
    <w:p w14:paraId="56D9D21F" w14:textId="100CB0B1" w:rsidR="00A73AC2" w:rsidRPr="00143C97" w:rsidRDefault="00F24CC3" w:rsidP="00A73AC2">
      <w:pPr>
        <w:spacing w:after="360"/>
        <w:jc w:val="center"/>
        <w:rPr>
          <w:b/>
          <w:szCs w:val="24"/>
          <w:u w:val="single"/>
          <w:lang w:val="en-CA"/>
        </w:rPr>
      </w:pPr>
      <w:r>
        <w:rPr>
          <w:b/>
          <w:bCs/>
          <w:szCs w:val="24"/>
          <w:u w:val="single"/>
          <w:lang w:val="en-CA"/>
        </w:rPr>
        <w:lastRenderedPageBreak/>
        <w:t>REMARK</w:t>
      </w:r>
      <w:r w:rsidR="0041722A" w:rsidRPr="00143C97">
        <w:rPr>
          <w:b/>
          <w:bCs/>
          <w:szCs w:val="24"/>
          <w:u w:val="single"/>
          <w:lang w:val="en-CA"/>
        </w:rPr>
        <w:t>S</w:t>
      </w:r>
    </w:p>
    <w:p w14:paraId="7D5EDFBA" w14:textId="77777777" w:rsidR="000B473C" w:rsidRPr="00143C97" w:rsidRDefault="0041722A" w:rsidP="00CC7E40">
      <w:pPr>
        <w:keepNext/>
        <w:spacing w:before="240" w:after="120"/>
        <w:ind w:left="709" w:hanging="709"/>
        <w:jc w:val="both"/>
        <w:rPr>
          <w:b/>
          <w:u w:val="single"/>
          <w:lang w:val="en-CA"/>
        </w:rPr>
      </w:pPr>
      <w:r w:rsidRPr="00143C97">
        <w:rPr>
          <w:b/>
          <w:bCs/>
          <w:u w:val="single"/>
          <w:lang w:val="en-CA"/>
        </w:rPr>
        <w:t>Filing, Service and Notification</w:t>
      </w:r>
    </w:p>
    <w:p w14:paraId="3BB9D510" w14:textId="6D004847" w:rsidR="0039698F" w:rsidRPr="00143C97" w:rsidRDefault="0041722A" w:rsidP="0039698F">
      <w:pPr>
        <w:pStyle w:val="Paragraphedeliste"/>
        <w:numPr>
          <w:ilvl w:val="0"/>
          <w:numId w:val="2"/>
        </w:numPr>
        <w:spacing w:before="120" w:after="120"/>
        <w:contextualSpacing w:val="0"/>
        <w:jc w:val="both"/>
        <w:rPr>
          <w:rFonts w:cs="Arial"/>
          <w:lang w:val="en-CA"/>
        </w:rPr>
      </w:pPr>
      <w:r w:rsidRPr="00143C97">
        <w:rPr>
          <w:rFonts w:cs="Arial"/>
          <w:lang w:val="en-CA"/>
        </w:rPr>
        <w:t xml:space="preserve">The notice of appeal must be served by bailiff on the respondent before being filed with the Court office (arts. 352 and 358 of the </w:t>
      </w:r>
      <w:r w:rsidRPr="00143C97">
        <w:rPr>
          <w:rFonts w:cs="Arial"/>
          <w:i/>
          <w:iCs/>
          <w:lang w:val="en-CA"/>
        </w:rPr>
        <w:t>Code of Civil Procedure</w:t>
      </w:r>
      <w:r w:rsidRPr="00143C97">
        <w:rPr>
          <w:rFonts w:cs="Arial"/>
          <w:lang w:val="en-CA"/>
        </w:rPr>
        <w:t xml:space="preserve"> (hereinafter the </w:t>
      </w:r>
      <w:r w:rsidR="00143C97">
        <w:rPr>
          <w:rFonts w:cs="Arial"/>
          <w:lang w:val="en-CA"/>
        </w:rPr>
        <w:t>“</w:t>
      </w:r>
      <w:r w:rsidRPr="00143C97">
        <w:rPr>
          <w:rFonts w:cs="Arial"/>
          <w:i/>
          <w:iCs/>
          <w:lang w:val="en-CA"/>
        </w:rPr>
        <w:t>C.C.P.</w:t>
      </w:r>
      <w:r w:rsidR="00143C97">
        <w:rPr>
          <w:rFonts w:cs="Arial"/>
          <w:lang w:val="en-CA"/>
        </w:rPr>
        <w:t>”</w:t>
      </w:r>
      <w:r w:rsidRPr="00143C97">
        <w:rPr>
          <w:rFonts w:cs="Arial"/>
          <w:lang w:val="en-CA"/>
        </w:rPr>
        <w:t>).</w:t>
      </w:r>
    </w:p>
    <w:p w14:paraId="632F8F44" w14:textId="77777777" w:rsidR="0039698F" w:rsidRPr="00143C97" w:rsidRDefault="0041722A" w:rsidP="0039698F">
      <w:pPr>
        <w:pStyle w:val="Paragraphedeliste"/>
        <w:numPr>
          <w:ilvl w:val="0"/>
          <w:numId w:val="2"/>
        </w:numPr>
        <w:spacing w:before="120" w:after="120"/>
        <w:contextualSpacing w:val="0"/>
        <w:jc w:val="both"/>
        <w:rPr>
          <w:rFonts w:cs="Arial"/>
          <w:lang w:val="en-CA"/>
        </w:rPr>
      </w:pPr>
      <w:r w:rsidRPr="00143C97">
        <w:rPr>
          <w:rFonts w:cs="Arial"/>
          <w:lang w:val="en-CA"/>
        </w:rPr>
        <w:t xml:space="preserve">The notice of appeal must be notified as follows: </w:t>
      </w:r>
    </w:p>
    <w:p w14:paraId="32981658" w14:textId="2708CD7D" w:rsidR="0039698F" w:rsidRPr="00143C97" w:rsidRDefault="0041722A" w:rsidP="0039698F">
      <w:pPr>
        <w:pStyle w:val="Paragraphedeliste"/>
        <w:numPr>
          <w:ilvl w:val="0"/>
          <w:numId w:val="8"/>
        </w:numPr>
        <w:spacing w:before="120" w:after="120"/>
        <w:contextualSpacing w:val="0"/>
        <w:jc w:val="both"/>
        <w:rPr>
          <w:rFonts w:cs="Arial"/>
          <w:lang w:val="en-CA"/>
        </w:rPr>
      </w:pPr>
      <w:r w:rsidRPr="00143C97">
        <w:rPr>
          <w:rFonts w:cs="Arial"/>
          <w:lang w:val="en-CA"/>
        </w:rPr>
        <w:t xml:space="preserve">two copies to the office of the court of first instance (art. 354 </w:t>
      </w:r>
      <w:r w:rsidRPr="00143C97">
        <w:rPr>
          <w:rFonts w:cs="Arial"/>
          <w:i/>
          <w:iCs/>
          <w:lang w:val="en-CA"/>
        </w:rPr>
        <w:t>C.C.P.</w:t>
      </w:r>
      <w:r w:rsidRPr="00143C97">
        <w:rPr>
          <w:rFonts w:cs="Arial"/>
          <w:lang w:val="en-CA"/>
        </w:rPr>
        <w:t xml:space="preserve"> and s.</w:t>
      </w:r>
      <w:r w:rsidR="00894125">
        <w:rPr>
          <w:rFonts w:cs="Arial"/>
          <w:lang w:val="en-CA"/>
        </w:rPr>
        <w:t> </w:t>
      </w:r>
      <w:r w:rsidRPr="00143C97">
        <w:rPr>
          <w:rFonts w:cs="Arial"/>
          <w:lang w:val="en-CA"/>
        </w:rPr>
        <w:t xml:space="preserve">34 of the </w:t>
      </w:r>
      <w:r w:rsidRPr="00143C97">
        <w:rPr>
          <w:rFonts w:cs="Arial"/>
          <w:i/>
          <w:iCs/>
          <w:lang w:val="en-CA"/>
        </w:rPr>
        <w:t>Regulation of the Court of Appeal of Quebec in Civil Matters</w:t>
      </w:r>
      <w:r w:rsidRPr="00143C97">
        <w:rPr>
          <w:rFonts w:cs="Arial"/>
          <w:lang w:val="en-CA"/>
        </w:rPr>
        <w:t xml:space="preserve"> (hereinafter</w:t>
      </w:r>
      <w:r w:rsidR="00564786">
        <w:rPr>
          <w:rFonts w:cs="Arial"/>
          <w:lang w:val="en-CA"/>
        </w:rPr>
        <w:t xml:space="preserve"> the</w:t>
      </w:r>
      <w:r w:rsidRPr="00143C97">
        <w:rPr>
          <w:rFonts w:cs="Arial"/>
          <w:i/>
          <w:iCs/>
          <w:lang w:val="en-CA"/>
        </w:rPr>
        <w:t xml:space="preserve"> </w:t>
      </w:r>
      <w:r w:rsidR="00143C97">
        <w:rPr>
          <w:rFonts w:cs="Arial"/>
          <w:lang w:val="en-CA"/>
        </w:rPr>
        <w:t>“</w:t>
      </w:r>
      <w:proofErr w:type="spellStart"/>
      <w:r w:rsidRPr="00143C97">
        <w:rPr>
          <w:rFonts w:cs="Arial"/>
          <w:i/>
          <w:iCs/>
          <w:lang w:val="en-CA"/>
        </w:rPr>
        <w:t>R.C.A.Q.Civ.M</w:t>
      </w:r>
      <w:proofErr w:type="spellEnd"/>
      <w:r w:rsidRPr="00143C97">
        <w:rPr>
          <w:rFonts w:cs="Arial"/>
          <w:i/>
          <w:iCs/>
          <w:lang w:val="en-CA"/>
        </w:rPr>
        <w:t>.</w:t>
      </w:r>
      <w:r w:rsidR="00143C97">
        <w:rPr>
          <w:rFonts w:cs="Arial"/>
          <w:lang w:val="en-CA"/>
        </w:rPr>
        <w:t>”</w:t>
      </w:r>
      <w:r w:rsidRPr="00143C97">
        <w:rPr>
          <w:rFonts w:cs="Arial"/>
          <w:lang w:val="en-CA"/>
        </w:rPr>
        <w:t>)</w:t>
      </w:r>
      <w:proofErr w:type="gramStart"/>
      <w:r w:rsidRPr="00143C97">
        <w:rPr>
          <w:rFonts w:cs="Arial"/>
          <w:lang w:val="en-CA"/>
        </w:rPr>
        <w:t>);</w:t>
      </w:r>
      <w:proofErr w:type="gramEnd"/>
      <w:r w:rsidRPr="00143C97">
        <w:rPr>
          <w:rFonts w:cs="Arial"/>
          <w:lang w:val="en-CA"/>
        </w:rPr>
        <w:t xml:space="preserve"> </w:t>
      </w:r>
    </w:p>
    <w:p w14:paraId="0F9E045D" w14:textId="41C8B9E3" w:rsidR="0039698F" w:rsidRPr="00143C97" w:rsidRDefault="0041722A" w:rsidP="0039698F">
      <w:pPr>
        <w:pStyle w:val="Paragraphedeliste"/>
        <w:numPr>
          <w:ilvl w:val="0"/>
          <w:numId w:val="8"/>
        </w:numPr>
        <w:spacing w:before="120" w:after="120"/>
        <w:contextualSpacing w:val="0"/>
        <w:jc w:val="both"/>
        <w:rPr>
          <w:rFonts w:cs="Arial"/>
          <w:lang w:val="en-CA"/>
        </w:rPr>
      </w:pPr>
      <w:r w:rsidRPr="00143C97">
        <w:rPr>
          <w:rFonts w:cs="Arial"/>
          <w:lang w:val="en-CA"/>
        </w:rPr>
        <w:t>one copy to the lawyer who represented the respondent in first instance (art.</w:t>
      </w:r>
      <w:r w:rsidR="00894125">
        <w:rPr>
          <w:rFonts w:cs="Arial"/>
          <w:lang w:val="en-CA"/>
        </w:rPr>
        <w:t> </w:t>
      </w:r>
      <w:r w:rsidRPr="00143C97">
        <w:rPr>
          <w:rFonts w:cs="Arial"/>
          <w:lang w:val="en-CA"/>
        </w:rPr>
        <w:t>358</w:t>
      </w:r>
      <w:r w:rsidRPr="00143C97">
        <w:rPr>
          <w:rFonts w:cs="Arial"/>
          <w:i/>
          <w:iCs/>
          <w:lang w:val="en-CA"/>
        </w:rPr>
        <w:t xml:space="preserve"> C.C.P.</w:t>
      </w:r>
      <w:r w:rsidRPr="00143C97">
        <w:rPr>
          <w:rFonts w:cs="Arial"/>
          <w:lang w:val="en-CA"/>
        </w:rPr>
        <w:t>); and</w:t>
      </w:r>
    </w:p>
    <w:p w14:paraId="3C1A27D2" w14:textId="77777777" w:rsidR="0039698F" w:rsidRPr="00143C97" w:rsidRDefault="0041722A" w:rsidP="0039698F">
      <w:pPr>
        <w:pStyle w:val="Paragraphedeliste"/>
        <w:numPr>
          <w:ilvl w:val="0"/>
          <w:numId w:val="8"/>
        </w:numPr>
        <w:spacing w:before="120" w:after="120"/>
        <w:contextualSpacing w:val="0"/>
        <w:jc w:val="both"/>
        <w:rPr>
          <w:rFonts w:cs="Arial"/>
          <w:lang w:val="en-CA"/>
        </w:rPr>
      </w:pPr>
      <w:r w:rsidRPr="00143C97">
        <w:rPr>
          <w:rFonts w:cs="Arial"/>
          <w:lang w:val="en-CA"/>
        </w:rPr>
        <w:t xml:space="preserve">one copy to persons with an interest in the appeal as intervenors or impleaded parties (art. 358 </w:t>
      </w:r>
      <w:r w:rsidRPr="00143C97">
        <w:rPr>
          <w:rFonts w:cs="Arial"/>
          <w:i/>
          <w:iCs/>
          <w:lang w:val="en-CA"/>
        </w:rPr>
        <w:t>C.C.P.</w:t>
      </w:r>
      <w:r w:rsidRPr="00143C97">
        <w:rPr>
          <w:rFonts w:cs="Arial"/>
          <w:lang w:val="en-CA"/>
        </w:rPr>
        <w:t>).</w:t>
      </w:r>
      <w:r w:rsidRPr="00143C97">
        <w:rPr>
          <w:noProof/>
          <w:lang w:val="en-CA" w:eastAsia="en-CA"/>
        </w:rPr>
        <mc:AlternateContent>
          <mc:Choice Requires="wps">
            <w:drawing>
              <wp:anchor distT="0" distB="0" distL="114300" distR="114300" simplePos="0" relativeHeight="251658240" behindDoc="1" locked="0" layoutInCell="1" allowOverlap="1" wp14:anchorId="3316D970" wp14:editId="0EA07D60">
                <wp:simplePos x="0" y="0"/>
                <wp:positionH relativeFrom="column">
                  <wp:posOffset>-689610</wp:posOffset>
                </wp:positionH>
                <wp:positionV relativeFrom="paragraph">
                  <wp:posOffset>8254</wp:posOffset>
                </wp:positionV>
                <wp:extent cx="7666355" cy="1068070"/>
                <wp:effectExtent l="0" t="0" r="0" b="0"/>
                <wp:wrapNone/>
                <wp:docPr id="1" name="WordArt 3"/>
                <wp:cNvGraphicFramePr/>
                <a:graphic xmlns:a="http://schemas.openxmlformats.org/drawingml/2006/main">
                  <a:graphicData uri="http://schemas.microsoft.com/office/word/2010/wordprocessingShape">
                    <wps:wsp>
                      <wps:cNvSpPr txBox="1"/>
                      <wps:spPr bwMode="auto">
                        <a:xfrm rot="19121300">
                          <a:off x="0" y="0"/>
                          <a:ext cx="7666355" cy="106807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515BB1D" w14:textId="77777777" w:rsidR="0039698F" w:rsidRDefault="0039698F" w:rsidP="0039698F">
                            <w:pPr>
                              <w:jc w:val="center"/>
                              <w:rPr>
                                <w:rFonts w:ascii="Arial Black" w:hAnsi="Arial Black" w:cs="Arial Black"/>
                                <w:color w:val="D8D8D8"/>
                                <w:sz w:val="48"/>
                                <w:szCs w:val="48"/>
                              </w:rPr>
                            </w:pPr>
                          </w:p>
                        </w:txbxContent>
                      </wps:txbx>
                      <wps:bodyPr wrap="square" lIns="0" tIns="0" rIns="0" bIns="0" numCol="1" fromWordArt="1">
                        <a:prstTxWarp prst="textPlain">
                          <a:avLst>
                            <a:gd name="adj" fmla="val 50000"/>
                          </a:avLst>
                        </a:prstTxWarp>
                      </wps:bodyPr>
                    </wps:wsp>
                  </a:graphicData>
                </a:graphic>
                <wp14:sizeRelH relativeFrom="page">
                  <wp14:pctWidth>0</wp14:pctWidth>
                </wp14:sizeRelH>
                <wp14:sizeRelV relativeFrom="page">
                  <wp14:pctHeight>0</wp14:pctHeight>
                </wp14:sizeRelV>
              </wp:anchor>
            </w:drawing>
          </mc:Choice>
          <mc:Fallback>
            <w:pict>
              <v:shapetype w14:anchorId="3316D970" id="_x0000_t202" coordsize="21600,21600" o:spt="202" path="m,l,21600r21600,l21600,xe">
                <v:stroke joinstyle="miter"/>
                <v:path gradientshapeok="t" o:connecttype="rect"/>
              </v:shapetype>
              <v:shape id="WordArt 3" o:spid="_x0000_s1026" type="#_x0000_t202" style="position:absolute;left:0;text-align:left;margin-left:-54.3pt;margin-top:.65pt;width:603.65pt;height:84.1pt;rotation:-2707401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" filled="f" stroked="f">
                <v:stroke joinstyle="round"/>
                <v:textbox inset="0,0,0,0">
                  <w:txbxContent>
                    <w:p w14:paraId="2515BB1D" w14:textId="77777777" w:rsidR="0039698F" w:rsidRDefault="0039698F" w:rsidP="0039698F">
                      <w:pPr>
                        <w:jc w:val="center"/>
                        <w:rPr>
                          <w:rFonts w:ascii="Arial Black" w:hAnsi="Arial Black" w:cs="Arial Black"/>
                          <w:color w:val="D8D8D8"/>
                          <w:sz w:val="48"/>
                          <w:szCs w:val="48"/>
                        </w:rPr>
                      </w:pPr>
                    </w:p>
                  </w:txbxContent>
                </v:textbox>
              </v:shape>
            </w:pict>
          </mc:Fallback>
        </mc:AlternateContent>
      </w:r>
    </w:p>
    <w:p w14:paraId="52767A6E" w14:textId="1E02B107" w:rsidR="0039698F" w:rsidRPr="00143C97" w:rsidRDefault="0041722A" w:rsidP="0039698F">
      <w:pPr>
        <w:pStyle w:val="Paragraphedeliste"/>
        <w:numPr>
          <w:ilvl w:val="0"/>
          <w:numId w:val="2"/>
        </w:numPr>
        <w:spacing w:before="120" w:after="120"/>
        <w:contextualSpacing w:val="0"/>
        <w:jc w:val="both"/>
        <w:rPr>
          <w:rFonts w:cs="Arial"/>
          <w:lang w:val="en-CA"/>
        </w:rPr>
      </w:pPr>
      <w:r w:rsidRPr="00143C97">
        <w:rPr>
          <w:rFonts w:cs="Arial"/>
          <w:lang w:val="en-CA"/>
        </w:rPr>
        <w:t>The notice of appeal must be filed at the counter of the Court office (</w:t>
      </w:r>
      <w:r w:rsidRPr="00143C97">
        <w:rPr>
          <w:rFonts w:cs="Arial"/>
          <w:u w:val="single"/>
          <w:lang w:val="en-CA"/>
        </w:rPr>
        <w:t>one copy)</w:t>
      </w:r>
      <w:r w:rsidRPr="00F24CC3">
        <w:rPr>
          <w:rFonts w:cs="Arial"/>
          <w:lang w:val="en-CA"/>
        </w:rPr>
        <w:t xml:space="preserve"> </w:t>
      </w:r>
      <w:r w:rsidRPr="00143C97">
        <w:rPr>
          <w:rFonts w:cs="Arial"/>
          <w:lang w:val="en-CA"/>
        </w:rPr>
        <w:t>or using the Digital Office of the Court of Appeal</w:t>
      </w:r>
      <w:r w:rsidR="00F24CC3">
        <w:rPr>
          <w:rFonts w:cs="Arial"/>
          <w:lang w:val="en-CA"/>
        </w:rPr>
        <w:t xml:space="preserve"> (DOCA)</w:t>
      </w:r>
      <w:r w:rsidRPr="00143C97">
        <w:rPr>
          <w:rFonts w:cs="Arial"/>
          <w:lang w:val="en-CA"/>
        </w:rPr>
        <w:t xml:space="preserve">. If the filing is </w:t>
      </w:r>
      <w:r w:rsidR="00F24CC3">
        <w:rPr>
          <w:rFonts w:cs="Arial"/>
          <w:lang w:val="en-CA"/>
        </w:rPr>
        <w:t>made</w:t>
      </w:r>
      <w:r w:rsidRPr="00143C97">
        <w:rPr>
          <w:rFonts w:cs="Arial"/>
          <w:lang w:val="en-CA"/>
        </w:rPr>
        <w:t xml:space="preserve"> at the counter of the </w:t>
      </w:r>
      <w:r w:rsidR="00F24CC3">
        <w:rPr>
          <w:rFonts w:cs="Arial"/>
          <w:lang w:val="en-CA"/>
        </w:rPr>
        <w:t xml:space="preserve">Office of the </w:t>
      </w:r>
      <w:r w:rsidRPr="00143C97">
        <w:rPr>
          <w:rFonts w:cs="Arial"/>
          <w:lang w:val="en-CA"/>
        </w:rPr>
        <w:t xml:space="preserve">Court, the PDF </w:t>
      </w:r>
      <w:r w:rsidR="00F24CC3">
        <w:rPr>
          <w:rFonts w:cs="Arial"/>
          <w:lang w:val="en-CA"/>
        </w:rPr>
        <w:t>file</w:t>
      </w:r>
      <w:r w:rsidRPr="00143C97">
        <w:rPr>
          <w:rFonts w:cs="Arial"/>
          <w:lang w:val="en-CA"/>
        </w:rPr>
        <w:t xml:space="preserve"> of the notice of appeal must be transmitted to the </w:t>
      </w:r>
      <w:r w:rsidR="00F24CC3">
        <w:rPr>
          <w:rFonts w:cs="Arial"/>
          <w:lang w:val="en-CA"/>
        </w:rPr>
        <w:t xml:space="preserve">Office of the </w:t>
      </w:r>
      <w:r w:rsidRPr="00143C97">
        <w:rPr>
          <w:rFonts w:cs="Arial"/>
          <w:lang w:val="en-CA"/>
        </w:rPr>
        <w:t xml:space="preserve">Court </w:t>
      </w:r>
      <w:r w:rsidR="00F24CC3">
        <w:rPr>
          <w:rFonts w:cs="Arial"/>
          <w:lang w:val="en-CA"/>
        </w:rPr>
        <w:t>via</w:t>
      </w:r>
      <w:r w:rsidRPr="00143C97">
        <w:rPr>
          <w:rFonts w:cs="Arial"/>
          <w:lang w:val="en-CA"/>
        </w:rPr>
        <w:t xml:space="preserve"> </w:t>
      </w:r>
      <w:r w:rsidR="00F24CC3">
        <w:rPr>
          <w:rFonts w:cs="Arial"/>
          <w:lang w:val="en-CA"/>
        </w:rPr>
        <w:t>DOCA</w:t>
      </w:r>
      <w:r w:rsidRPr="00143C97">
        <w:rPr>
          <w:rFonts w:cs="Arial"/>
          <w:lang w:val="en-CA"/>
        </w:rPr>
        <w:t xml:space="preserve"> </w:t>
      </w:r>
      <w:r w:rsidR="00F24CC3" w:rsidRPr="00F24CC3">
        <w:rPr>
          <w:rFonts w:cs="Arial"/>
          <w:u w:val="single"/>
          <w:lang w:val="en-CA"/>
        </w:rPr>
        <w:t>on the</w:t>
      </w:r>
      <w:r w:rsidRPr="00F24CC3">
        <w:rPr>
          <w:rFonts w:cs="Arial"/>
          <w:u w:val="single"/>
          <w:lang w:val="en-CA"/>
        </w:rPr>
        <w:t xml:space="preserve"> day</w:t>
      </w:r>
      <w:r w:rsidRPr="00143C97">
        <w:rPr>
          <w:rFonts w:cs="Arial"/>
          <w:lang w:val="en-CA"/>
        </w:rPr>
        <w:t xml:space="preserve"> </w:t>
      </w:r>
      <w:r w:rsidR="00F24CC3">
        <w:rPr>
          <w:rFonts w:cs="Arial"/>
          <w:lang w:val="en-CA"/>
        </w:rPr>
        <w:t>the paper version is filed</w:t>
      </w:r>
      <w:r w:rsidRPr="00143C97">
        <w:rPr>
          <w:rFonts w:cs="Arial"/>
          <w:lang w:val="en-CA"/>
        </w:rPr>
        <w:t xml:space="preserve"> </w:t>
      </w:r>
      <w:r w:rsidR="00F24CC3" w:rsidRPr="00F24CC3">
        <w:rPr>
          <w:rFonts w:cs="Arial"/>
          <w:lang w:val="en-CA"/>
        </w:rPr>
        <w:t xml:space="preserve">(see </w:t>
      </w:r>
      <w:r w:rsidR="00F24CC3" w:rsidRPr="00F24CC3">
        <w:rPr>
          <w:rFonts w:cs="Arial"/>
          <w:b/>
          <w:bCs/>
          <w:i/>
          <w:iCs/>
          <w:lang w:val="en-CA"/>
        </w:rPr>
        <w:t>Clerk’s Practice Direction No.7</w:t>
      </w:r>
      <w:r w:rsidR="00F24CC3" w:rsidRPr="00F24CC3">
        <w:rPr>
          <w:rFonts w:cs="Arial"/>
          <w:lang w:val="en-CA"/>
        </w:rPr>
        <w:t>).</w:t>
      </w:r>
    </w:p>
    <w:p w14:paraId="2643B151" w14:textId="77777777" w:rsidR="00B85149" w:rsidRPr="00143C97" w:rsidRDefault="0041722A" w:rsidP="00CC7E40">
      <w:pPr>
        <w:keepNext/>
        <w:spacing w:before="240" w:after="120"/>
        <w:jc w:val="both"/>
        <w:rPr>
          <w:b/>
          <w:u w:val="single"/>
          <w:lang w:val="en-CA"/>
        </w:rPr>
      </w:pPr>
      <w:r w:rsidRPr="00143C97">
        <w:rPr>
          <w:b/>
          <w:bCs/>
          <w:u w:val="single"/>
          <w:lang w:val="en-CA"/>
        </w:rPr>
        <w:t>Drafting and Content</w:t>
      </w:r>
    </w:p>
    <w:p w14:paraId="0DF644B9" w14:textId="77777777" w:rsidR="00EB1FA5" w:rsidRPr="00143C97" w:rsidRDefault="0041722A" w:rsidP="001A40B7">
      <w:pPr>
        <w:pStyle w:val="Paragraphedeliste"/>
        <w:numPr>
          <w:ilvl w:val="0"/>
          <w:numId w:val="12"/>
        </w:numPr>
        <w:spacing w:before="120" w:after="120"/>
        <w:jc w:val="both"/>
        <w:rPr>
          <w:lang w:val="en-CA"/>
        </w:rPr>
      </w:pPr>
      <w:r w:rsidRPr="00143C97">
        <w:rPr>
          <w:lang w:val="en-CA"/>
        </w:rPr>
        <w:t xml:space="preserve">The notice of appeal cannot exceed 10 pages, excluding the designation of the parties, the conclusions </w:t>
      </w:r>
      <w:proofErr w:type="gramStart"/>
      <w:r w:rsidRPr="00143C97">
        <w:rPr>
          <w:lang w:val="en-CA"/>
        </w:rPr>
        <w:t>sought</w:t>
      </w:r>
      <w:proofErr w:type="gramEnd"/>
      <w:r w:rsidRPr="00143C97">
        <w:rPr>
          <w:lang w:val="en-CA"/>
        </w:rPr>
        <w:t xml:space="preserve"> and the particulars required by s. 29 </w:t>
      </w:r>
      <w:proofErr w:type="spellStart"/>
      <w:r w:rsidRPr="00143C97">
        <w:rPr>
          <w:i/>
          <w:iCs/>
          <w:lang w:val="en-CA"/>
        </w:rPr>
        <w:t>R.C.A.Q.Civ.M</w:t>
      </w:r>
      <w:proofErr w:type="spellEnd"/>
      <w:r w:rsidRPr="00143C97">
        <w:rPr>
          <w:i/>
          <w:iCs/>
          <w:lang w:val="en-CA"/>
        </w:rPr>
        <w:t>.</w:t>
      </w:r>
      <w:r w:rsidRPr="00143C97">
        <w:rPr>
          <w:lang w:val="en-CA"/>
        </w:rPr>
        <w:t xml:space="preserve"> (s. 30 </w:t>
      </w:r>
      <w:proofErr w:type="spellStart"/>
      <w:r w:rsidRPr="00143C97">
        <w:rPr>
          <w:i/>
          <w:iCs/>
          <w:lang w:val="en-CA"/>
        </w:rPr>
        <w:t>R.C.A.Q.Civ.M</w:t>
      </w:r>
      <w:proofErr w:type="spellEnd"/>
      <w:r w:rsidRPr="00143C97">
        <w:rPr>
          <w:i/>
          <w:iCs/>
          <w:lang w:val="en-CA"/>
        </w:rPr>
        <w:t>.</w:t>
      </w:r>
      <w:r w:rsidRPr="00143C97">
        <w:rPr>
          <w:lang w:val="en-CA"/>
        </w:rPr>
        <w:t>).</w:t>
      </w:r>
    </w:p>
    <w:p w14:paraId="3BB72DF2" w14:textId="5659D8C9" w:rsidR="006A3387" w:rsidRPr="00143C97" w:rsidRDefault="0041722A" w:rsidP="001A40B7">
      <w:pPr>
        <w:pStyle w:val="Paragraphedeliste"/>
        <w:numPr>
          <w:ilvl w:val="0"/>
          <w:numId w:val="12"/>
        </w:numPr>
        <w:spacing w:before="120" w:after="120"/>
        <w:jc w:val="both"/>
        <w:rPr>
          <w:rFonts w:cs="Arial"/>
          <w:lang w:val="en-CA"/>
        </w:rPr>
      </w:pPr>
      <w:r w:rsidRPr="00143C97">
        <w:rPr>
          <w:rFonts w:cs="Arial"/>
          <w:lang w:val="en-CA"/>
        </w:rPr>
        <w:t>Every pleading must be formatted as follows (</w:t>
      </w:r>
      <w:r w:rsidR="006C569B">
        <w:rPr>
          <w:rFonts w:cs="Arial"/>
          <w:lang w:val="en-CA"/>
        </w:rPr>
        <w:t>s</w:t>
      </w:r>
      <w:r w:rsidRPr="00143C97">
        <w:rPr>
          <w:rFonts w:cs="Arial"/>
          <w:lang w:val="en-CA"/>
        </w:rPr>
        <w:t xml:space="preserve">. 24 </w:t>
      </w:r>
      <w:proofErr w:type="spellStart"/>
      <w:r w:rsidRPr="00143C97">
        <w:rPr>
          <w:rFonts w:cs="Arial"/>
          <w:i/>
          <w:iCs/>
          <w:lang w:val="en-CA"/>
        </w:rPr>
        <w:t>R.C.A.Q.Civ.M</w:t>
      </w:r>
      <w:proofErr w:type="spellEnd"/>
      <w:r w:rsidRPr="00143C97">
        <w:rPr>
          <w:rFonts w:cs="Arial"/>
          <w:lang w:val="en-CA"/>
        </w:rPr>
        <w:t>.):</w:t>
      </w:r>
    </w:p>
    <w:p w14:paraId="7D6A745A" w14:textId="41DF77DB" w:rsidR="006A3387" w:rsidRPr="00143C97" w:rsidRDefault="0041722A" w:rsidP="006A3387">
      <w:pPr>
        <w:pStyle w:val="Paragraphedeliste"/>
        <w:numPr>
          <w:ilvl w:val="1"/>
          <w:numId w:val="2"/>
        </w:numPr>
        <w:spacing w:before="120" w:after="120"/>
        <w:contextualSpacing w:val="0"/>
        <w:jc w:val="both"/>
        <w:rPr>
          <w:rFonts w:cs="Arial"/>
          <w:lang w:val="en-CA"/>
        </w:rPr>
      </w:pPr>
      <w:r w:rsidRPr="00143C97">
        <w:rPr>
          <w:rFonts w:cs="Arial"/>
          <w:lang w:val="en-CA"/>
        </w:rPr>
        <w:t xml:space="preserve">Every pleading must be drafted on good quality </w:t>
      </w:r>
      <w:r w:rsidR="00143C97">
        <w:rPr>
          <w:rFonts w:cs="Arial"/>
          <w:lang w:val="en-CA"/>
        </w:rPr>
        <w:t>“</w:t>
      </w:r>
      <w:r w:rsidRPr="00143C97">
        <w:rPr>
          <w:rFonts w:cs="Arial"/>
          <w:lang w:val="en-CA"/>
        </w:rPr>
        <w:t>letter-sized 8 ½ x 11</w:t>
      </w:r>
      <w:r w:rsidR="00143C97">
        <w:rPr>
          <w:rFonts w:cs="Arial"/>
          <w:lang w:val="en-CA"/>
        </w:rPr>
        <w:t>”</w:t>
      </w:r>
      <w:r w:rsidRPr="00143C97">
        <w:rPr>
          <w:rFonts w:cs="Arial"/>
          <w:lang w:val="en-CA"/>
        </w:rPr>
        <w:t xml:space="preserve"> white paper (21.5 cm x 28 cm</w:t>
      </w:r>
      <w:proofErr w:type="gramStart"/>
      <w:r w:rsidRPr="00143C97">
        <w:rPr>
          <w:rFonts w:cs="Arial"/>
          <w:lang w:val="en-CA"/>
        </w:rPr>
        <w:t>);</w:t>
      </w:r>
      <w:proofErr w:type="gramEnd"/>
    </w:p>
    <w:p w14:paraId="77FE9FEC" w14:textId="77777777" w:rsidR="006A3387" w:rsidRPr="00143C97" w:rsidRDefault="0041722A" w:rsidP="006A3387">
      <w:pPr>
        <w:pStyle w:val="Paragraphedeliste"/>
        <w:numPr>
          <w:ilvl w:val="1"/>
          <w:numId w:val="2"/>
        </w:numPr>
        <w:spacing w:before="120" w:after="120"/>
        <w:contextualSpacing w:val="0"/>
        <w:jc w:val="both"/>
        <w:rPr>
          <w:rFonts w:cs="Arial"/>
          <w:lang w:val="en-CA"/>
        </w:rPr>
      </w:pPr>
      <w:r w:rsidRPr="00143C97">
        <w:rPr>
          <w:rFonts w:cs="Arial"/>
          <w:lang w:val="en-CA"/>
        </w:rPr>
        <w:t xml:space="preserve">Handwritten pleadings will not be </w:t>
      </w:r>
      <w:proofErr w:type="gramStart"/>
      <w:r w:rsidRPr="00143C97">
        <w:rPr>
          <w:rFonts w:cs="Arial"/>
          <w:lang w:val="en-CA"/>
        </w:rPr>
        <w:t>accepted;</w:t>
      </w:r>
      <w:proofErr w:type="gramEnd"/>
    </w:p>
    <w:p w14:paraId="7E4A0B0E" w14:textId="77777777" w:rsidR="006A3387" w:rsidRPr="00143C97" w:rsidRDefault="0041722A" w:rsidP="006A3387">
      <w:pPr>
        <w:pStyle w:val="Paragraphedeliste"/>
        <w:numPr>
          <w:ilvl w:val="1"/>
          <w:numId w:val="2"/>
        </w:numPr>
        <w:spacing w:before="120" w:after="120"/>
        <w:contextualSpacing w:val="0"/>
        <w:jc w:val="both"/>
        <w:rPr>
          <w:rFonts w:cs="Arial"/>
          <w:lang w:val="en-CA"/>
        </w:rPr>
      </w:pPr>
      <w:r w:rsidRPr="00143C97">
        <w:rPr>
          <w:rFonts w:cs="Arial"/>
          <w:lang w:val="en-CA"/>
        </w:rPr>
        <w:t xml:space="preserve">The text must appear on the front of each sheet, with a minimum of one and one-half spaces between lines, except for quotations, which must be single-spaced and indented. Margins must be no less than 2.5 </w:t>
      </w:r>
      <w:proofErr w:type="gramStart"/>
      <w:r w:rsidRPr="00143C97">
        <w:rPr>
          <w:rFonts w:cs="Arial"/>
          <w:lang w:val="en-CA"/>
        </w:rPr>
        <w:t>cm;</w:t>
      </w:r>
      <w:proofErr w:type="gramEnd"/>
    </w:p>
    <w:p w14:paraId="79970EB2" w14:textId="77777777" w:rsidR="006A3387" w:rsidRPr="00143C97" w:rsidRDefault="0041722A" w:rsidP="006A3387">
      <w:pPr>
        <w:pStyle w:val="Paragraphedeliste"/>
        <w:numPr>
          <w:ilvl w:val="1"/>
          <w:numId w:val="2"/>
        </w:numPr>
        <w:spacing w:before="120" w:after="120"/>
        <w:contextualSpacing w:val="0"/>
        <w:jc w:val="both"/>
        <w:rPr>
          <w:rFonts w:cs="Arial"/>
          <w:lang w:val="en-CA"/>
        </w:rPr>
      </w:pPr>
      <w:r w:rsidRPr="00143C97">
        <w:rPr>
          <w:rFonts w:cs="Arial"/>
          <w:lang w:val="en-CA"/>
        </w:rPr>
        <w:t xml:space="preserve">The font must be 12-point Arial for the entire text, except for quotations, which may be in 11-point Arial, and footnotes, which may be in 10-point </w:t>
      </w:r>
      <w:proofErr w:type="gramStart"/>
      <w:r w:rsidRPr="00143C97">
        <w:rPr>
          <w:rFonts w:cs="Arial"/>
          <w:lang w:val="en-CA"/>
        </w:rPr>
        <w:t>Arial;</w:t>
      </w:r>
      <w:proofErr w:type="gramEnd"/>
    </w:p>
    <w:p w14:paraId="331BB12F" w14:textId="28163BDD" w:rsidR="00962565" w:rsidRPr="00143C97" w:rsidRDefault="0041722A" w:rsidP="00962565">
      <w:pPr>
        <w:pStyle w:val="Paragraphedeliste"/>
        <w:numPr>
          <w:ilvl w:val="1"/>
          <w:numId w:val="2"/>
        </w:numPr>
        <w:spacing w:before="120" w:after="120"/>
        <w:contextualSpacing w:val="0"/>
        <w:jc w:val="both"/>
        <w:rPr>
          <w:rFonts w:cs="Arial"/>
          <w:lang w:val="en-CA"/>
        </w:rPr>
      </w:pPr>
      <w:r w:rsidRPr="00143C97">
        <w:rPr>
          <w:rFonts w:cs="Arial"/>
          <w:lang w:val="en-CA"/>
        </w:rPr>
        <w:t>Every pleading must be signed by the party or the party</w:t>
      </w:r>
      <w:r w:rsidR="00143C97">
        <w:rPr>
          <w:rFonts w:cs="Arial"/>
          <w:lang w:val="en-CA"/>
        </w:rPr>
        <w:t>’</w:t>
      </w:r>
      <w:r w:rsidRPr="00143C97">
        <w:rPr>
          <w:rFonts w:cs="Arial"/>
          <w:lang w:val="en-CA"/>
        </w:rPr>
        <w:t xml:space="preserve">s </w:t>
      </w:r>
      <w:proofErr w:type="gramStart"/>
      <w:r w:rsidRPr="00143C97">
        <w:rPr>
          <w:rFonts w:cs="Arial"/>
          <w:lang w:val="en-CA"/>
        </w:rPr>
        <w:t>counsel</w:t>
      </w:r>
      <w:bookmarkStart w:id="22" w:name="_Hlk106701951"/>
      <w:r w:rsidRPr="00143C97">
        <w:rPr>
          <w:rFonts w:cs="Arial"/>
          <w:lang w:val="en-CA"/>
        </w:rPr>
        <w:t>;</w:t>
      </w:r>
      <w:proofErr w:type="gramEnd"/>
    </w:p>
    <w:p w14:paraId="48692EEA" w14:textId="2640B74E" w:rsidR="006A3387" w:rsidRPr="00143C97" w:rsidRDefault="0041722A" w:rsidP="00962565">
      <w:pPr>
        <w:pStyle w:val="Paragraphedeliste"/>
        <w:numPr>
          <w:ilvl w:val="1"/>
          <w:numId w:val="2"/>
        </w:numPr>
        <w:spacing w:before="120" w:after="120"/>
        <w:contextualSpacing w:val="0"/>
        <w:jc w:val="both"/>
        <w:rPr>
          <w:rFonts w:cs="Arial"/>
          <w:lang w:val="en-CA"/>
        </w:rPr>
      </w:pPr>
      <w:r w:rsidRPr="00143C97">
        <w:rPr>
          <w:rFonts w:cs="Arial"/>
          <w:lang w:val="en-CA"/>
        </w:rPr>
        <w:t xml:space="preserve">The technological version of the notice of appeal must be prepared in accordance with the </w:t>
      </w:r>
      <w:bookmarkEnd w:id="22"/>
      <w:r w:rsidR="00F24CC3" w:rsidRPr="00F24CC3">
        <w:rPr>
          <w:rFonts w:cs="Arial"/>
          <w:b/>
          <w:bCs/>
          <w:i/>
          <w:iCs/>
          <w:lang w:val="en-CA"/>
        </w:rPr>
        <w:t>Chief Justice’s Directive on the Rules respecting the preparation of the PDF Files</w:t>
      </w:r>
      <w:r w:rsidR="00F24CC3" w:rsidRPr="00F24CC3">
        <w:rPr>
          <w:rFonts w:cs="Arial"/>
          <w:lang w:val="en-CA"/>
        </w:rPr>
        <w:t>.</w:t>
      </w:r>
    </w:p>
    <w:p w14:paraId="0639B4DB" w14:textId="579F330C" w:rsidR="00080608" w:rsidRPr="00143C97" w:rsidRDefault="0041722A" w:rsidP="00F24CC3">
      <w:pPr>
        <w:pStyle w:val="Paragraphedeliste"/>
        <w:keepNext/>
        <w:keepLines/>
        <w:numPr>
          <w:ilvl w:val="0"/>
          <w:numId w:val="2"/>
        </w:numPr>
        <w:spacing w:before="120" w:after="120"/>
        <w:ind w:left="714" w:hanging="357"/>
        <w:contextualSpacing w:val="0"/>
        <w:jc w:val="both"/>
        <w:rPr>
          <w:rFonts w:cs="Arial"/>
          <w:lang w:val="en-CA"/>
        </w:rPr>
      </w:pPr>
      <w:r w:rsidRPr="00143C97">
        <w:rPr>
          <w:rFonts w:cs="Arial"/>
          <w:lang w:val="en-CA"/>
        </w:rPr>
        <w:lastRenderedPageBreak/>
        <w:t xml:space="preserve">If any part of the record is confidential, the notice of appeal and, if applicable, the application for leave to appeal must include an express reference to this effect and set out the legal provision or order on which the confidentiality is based (art. 108 </w:t>
      </w:r>
      <w:r w:rsidRPr="00143C97">
        <w:rPr>
          <w:rFonts w:cs="Arial"/>
          <w:i/>
          <w:iCs/>
          <w:lang w:val="en-CA"/>
        </w:rPr>
        <w:t>C.C.P.</w:t>
      </w:r>
      <w:r w:rsidRPr="00143C97">
        <w:rPr>
          <w:rFonts w:cs="Arial"/>
          <w:lang w:val="en-CA"/>
        </w:rPr>
        <w:t xml:space="preserve"> and s. 9 </w:t>
      </w:r>
      <w:proofErr w:type="spellStart"/>
      <w:r w:rsidRPr="00143C97">
        <w:rPr>
          <w:rFonts w:cs="Arial"/>
          <w:i/>
          <w:iCs/>
          <w:lang w:val="en-CA"/>
        </w:rPr>
        <w:t>R.C.A.Q.Civ.M</w:t>
      </w:r>
      <w:proofErr w:type="spellEnd"/>
      <w:r w:rsidRPr="00143C97">
        <w:rPr>
          <w:rFonts w:cs="Arial"/>
          <w:i/>
          <w:iCs/>
          <w:lang w:val="en-CA"/>
        </w:rPr>
        <w:t>.</w:t>
      </w:r>
      <w:r w:rsidRPr="00143C97">
        <w:rPr>
          <w:rFonts w:cs="Arial"/>
          <w:lang w:val="en-CA"/>
        </w:rPr>
        <w:t xml:space="preserve">). The word </w:t>
      </w:r>
      <w:r w:rsidR="00143C97">
        <w:rPr>
          <w:rFonts w:cs="Arial"/>
          <w:lang w:val="en-CA"/>
        </w:rPr>
        <w:t>“</w:t>
      </w:r>
      <w:r w:rsidRPr="00143C97">
        <w:rPr>
          <w:rFonts w:cs="Arial"/>
          <w:lang w:val="en-CA"/>
        </w:rPr>
        <w:t>CONFIDENTIAL</w:t>
      </w:r>
      <w:r w:rsidR="00143C97">
        <w:rPr>
          <w:rFonts w:cs="Arial"/>
          <w:lang w:val="en-CA"/>
        </w:rPr>
        <w:t>”</w:t>
      </w:r>
      <w:r w:rsidRPr="00143C97">
        <w:rPr>
          <w:rFonts w:cs="Arial"/>
          <w:lang w:val="en-CA"/>
        </w:rPr>
        <w:t xml:space="preserve"> must appear beneath the Court record number.</w:t>
      </w:r>
    </w:p>
    <w:p w14:paraId="6EDBF3F9" w14:textId="77777777" w:rsidR="00080608" w:rsidRPr="00143C97" w:rsidRDefault="0041722A" w:rsidP="00080608">
      <w:pPr>
        <w:keepNext/>
        <w:spacing w:before="240" w:after="120"/>
        <w:ind w:left="709" w:hanging="709"/>
        <w:jc w:val="both"/>
        <w:rPr>
          <w:rFonts w:cs="Arial"/>
          <w:b/>
          <w:u w:val="single"/>
          <w:lang w:val="en-CA"/>
        </w:rPr>
      </w:pPr>
      <w:r w:rsidRPr="00143C97">
        <w:rPr>
          <w:rFonts w:cs="Arial"/>
          <w:b/>
          <w:bCs/>
          <w:u w:val="single"/>
          <w:lang w:val="en-CA"/>
        </w:rPr>
        <w:t>Schedules</w:t>
      </w:r>
    </w:p>
    <w:p w14:paraId="072B7D10" w14:textId="77777777" w:rsidR="00080608" w:rsidRPr="00143C97" w:rsidRDefault="0041722A" w:rsidP="00080608">
      <w:pPr>
        <w:pStyle w:val="Paragraphedeliste"/>
        <w:numPr>
          <w:ilvl w:val="0"/>
          <w:numId w:val="13"/>
        </w:numPr>
        <w:spacing w:before="120" w:after="120"/>
        <w:contextualSpacing w:val="0"/>
        <w:jc w:val="both"/>
        <w:rPr>
          <w:rFonts w:cs="Arial"/>
          <w:lang w:val="en-CA"/>
        </w:rPr>
      </w:pPr>
      <w:r w:rsidRPr="00143C97">
        <w:rPr>
          <w:rFonts w:cs="Arial"/>
          <w:lang w:val="en-CA"/>
        </w:rPr>
        <w:t>The parties must use tabs to properly separate each document attached to their notice of appeal.</w:t>
      </w:r>
    </w:p>
    <w:p w14:paraId="2A698DFB" w14:textId="77777777" w:rsidR="00080608" w:rsidRPr="00143C97" w:rsidRDefault="0041722A" w:rsidP="00080608">
      <w:pPr>
        <w:pStyle w:val="Paragraphedeliste"/>
        <w:numPr>
          <w:ilvl w:val="0"/>
          <w:numId w:val="13"/>
        </w:numPr>
        <w:spacing w:before="120" w:after="120"/>
        <w:contextualSpacing w:val="0"/>
        <w:jc w:val="both"/>
        <w:rPr>
          <w:rFonts w:cs="Arial"/>
          <w:lang w:val="en-CA"/>
        </w:rPr>
      </w:pPr>
      <w:r w:rsidRPr="00143C97">
        <w:rPr>
          <w:rFonts w:cs="Arial"/>
          <w:lang w:val="en-CA"/>
        </w:rPr>
        <w:t>A table of contents referring to the numbers of the tabs and pages is required.</w:t>
      </w:r>
    </w:p>
    <w:p w14:paraId="2E788E62" w14:textId="77777777" w:rsidR="00080608" w:rsidRPr="00143C97" w:rsidRDefault="0041722A" w:rsidP="00080608">
      <w:pPr>
        <w:pStyle w:val="Paragraphedeliste"/>
        <w:numPr>
          <w:ilvl w:val="0"/>
          <w:numId w:val="13"/>
        </w:numPr>
        <w:spacing w:before="120" w:after="120"/>
        <w:contextualSpacing w:val="0"/>
        <w:jc w:val="both"/>
        <w:rPr>
          <w:rFonts w:cs="Arial"/>
          <w:lang w:val="en-CA"/>
        </w:rPr>
      </w:pPr>
      <w:r w:rsidRPr="00143C97">
        <w:rPr>
          <w:rFonts w:cs="Arial"/>
          <w:lang w:val="en-CA"/>
        </w:rPr>
        <w:t>The notice of appeal and its schedules must be stapled or bound with a spiral binding or other type of binding.</w:t>
      </w:r>
    </w:p>
    <w:p w14:paraId="61FB01EB" w14:textId="77777777" w:rsidR="001C502A" w:rsidRPr="00143C97" w:rsidRDefault="0041722A" w:rsidP="00EB1FA5">
      <w:pPr>
        <w:spacing w:before="120" w:after="120"/>
        <w:jc w:val="both"/>
        <w:rPr>
          <w:lang w:val="en-CA"/>
        </w:rPr>
      </w:pPr>
      <w:r w:rsidRPr="00143C97">
        <w:rPr>
          <w:lang w:val="en-CA"/>
        </w:rPr>
        <w:tab/>
      </w:r>
    </w:p>
    <w:tbl>
      <w:tblPr>
        <w:tblStyle w:val="Grilledutableau"/>
        <w:tblW w:w="0" w:type="auto"/>
        <w:tblInd w:w="-5" w:type="dxa"/>
        <w:tblLook w:val="04A0" w:firstRow="1" w:lastRow="0" w:firstColumn="1" w:lastColumn="0" w:noHBand="0" w:noVBand="1"/>
      </w:tblPr>
      <w:tblGrid>
        <w:gridCol w:w="9394"/>
      </w:tblGrid>
      <w:tr w:rsidR="00CB356E" w:rsidRPr="00F24CC3" w14:paraId="1C26B0AD" w14:textId="77777777" w:rsidTr="002F409C">
        <w:tc>
          <w:tcPr>
            <w:tcW w:w="9394" w:type="dxa"/>
            <w:tcMar>
              <w:top w:w="142" w:type="dxa"/>
              <w:left w:w="142" w:type="dxa"/>
              <w:bottom w:w="142" w:type="dxa"/>
              <w:right w:w="142" w:type="dxa"/>
            </w:tcMar>
          </w:tcPr>
          <w:p w14:paraId="758576AD" w14:textId="77777777" w:rsidR="00D61799" w:rsidRPr="00143C97" w:rsidRDefault="0041722A" w:rsidP="005A55EE">
            <w:pPr>
              <w:jc w:val="both"/>
              <w:rPr>
                <w:rFonts w:cs="Arial"/>
                <w:iCs/>
                <w:smallCaps/>
                <w:color w:val="333333"/>
                <w:szCs w:val="24"/>
                <w:lang w:val="en-CA"/>
              </w:rPr>
            </w:pPr>
            <w:r w:rsidRPr="00143C97">
              <w:rPr>
                <w:rFonts w:cs="Arial"/>
                <w:b/>
                <w:bCs/>
                <w:iCs/>
                <w:smallCaps/>
                <w:szCs w:val="24"/>
                <w:lang w:val="en-CA"/>
              </w:rPr>
              <w:t>Warning</w:t>
            </w:r>
            <w:r w:rsidRPr="00143C97">
              <w:rPr>
                <w:rFonts w:cs="Arial"/>
                <w:iCs/>
                <w:smallCaps/>
                <w:szCs w:val="24"/>
                <w:lang w:val="en-CA"/>
              </w:rPr>
              <w:t>: This template does not exempt those who use it from reading the applicable legislation. It is available to facilitate the preparation of pleadings. Every pleading must be submitted to the clerk, who may refuse it or require modifications if the pleading does not comply with the applicable legislation.</w:t>
            </w:r>
          </w:p>
        </w:tc>
      </w:tr>
    </w:tbl>
    <w:p w14:paraId="1354B0FF" w14:textId="77777777" w:rsidR="006B100A" w:rsidRPr="00143C97" w:rsidRDefault="006B100A" w:rsidP="00BB536C">
      <w:pPr>
        <w:rPr>
          <w:lang w:val="en-CA"/>
        </w:rPr>
      </w:pPr>
    </w:p>
    <w:sectPr w:rsidR="006B100A" w:rsidRPr="00143C97" w:rsidSect="00D360D6">
      <w:headerReference w:type="default" r:id="rId16"/>
      <w:footerReference w:type="default" r:id="rId1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D4C7" w14:textId="77777777" w:rsidR="008578C3" w:rsidRDefault="008578C3">
      <w:r>
        <w:separator/>
      </w:r>
    </w:p>
  </w:endnote>
  <w:endnote w:type="continuationSeparator" w:id="0">
    <w:p w14:paraId="1AEC4E21" w14:textId="77777777" w:rsidR="008578C3" w:rsidRDefault="00857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ECCD" w14:textId="77777777" w:rsidR="007661C3" w:rsidRDefault="007661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4A9C6FE0" w14:textId="77777777" w:rsidR="00715EE5" w:rsidRDefault="0041722A">
        <w:pPr>
          <w:pStyle w:val="Pieddepage"/>
          <w:jc w:val="right"/>
        </w:pPr>
        <w:r>
          <w:fldChar w:fldCharType="begin"/>
        </w:r>
        <w:r>
          <w:instrText>PAGE   \* MERGEFORMAT</w:instrText>
        </w:r>
        <w:r>
          <w:fldChar w:fldCharType="separate"/>
        </w:r>
        <w:r>
          <w:rPr>
            <w:lang w:val="en-CA"/>
          </w:rPr>
          <w:t>=0=reread in dvx=9=1</w:t>
        </w:r>
        <w:r>
          <w:fldChar w:fldCharType="end"/>
        </w:r>
      </w:p>
    </w:sdtContent>
  </w:sdt>
  <w:p w14:paraId="6E7CC362" w14:textId="77777777" w:rsidR="00715EE5" w:rsidRDefault="00715EE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2176" w14:textId="77777777" w:rsidR="007661C3" w:rsidRDefault="007661C3">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D39" w14:textId="77777777" w:rsidR="00715EE5" w:rsidRDefault="00715EE5">
    <w:pPr>
      <w:pStyle w:val="Pieddepage"/>
      <w:jc w:val="right"/>
    </w:pPr>
  </w:p>
  <w:p w14:paraId="3BE2A742" w14:textId="77777777" w:rsidR="00715EE5" w:rsidRDefault="00715EE5">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1FB3E" w14:textId="77777777" w:rsidR="00715EE5" w:rsidRDefault="00715EE5">
    <w:pPr>
      <w:pStyle w:val="Pieddepage"/>
      <w:jc w:val="right"/>
    </w:pPr>
  </w:p>
  <w:p w14:paraId="7DF05F93" w14:textId="77777777" w:rsidR="00715EE5" w:rsidRDefault="00715EE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92B04" w14:textId="77777777" w:rsidR="008578C3" w:rsidRDefault="008578C3">
      <w:r>
        <w:separator/>
      </w:r>
    </w:p>
  </w:footnote>
  <w:footnote w:type="continuationSeparator" w:id="0">
    <w:p w14:paraId="15625257" w14:textId="77777777" w:rsidR="008578C3" w:rsidRDefault="00857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7231D" w14:textId="77777777" w:rsidR="00715EE5" w:rsidRDefault="00F24CC3">
    <w:pPr>
      <w:pStyle w:val="En-tte"/>
    </w:pPr>
    <w:r>
      <w:rPr>
        <w:noProof/>
      </w:rPr>
      <w:pict w14:anchorId="384075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4" o:spid="_x0000_s3073" type="#_x0000_t136" style="position:absolute;margin-left:0;margin-top:0;width:576.45pt;height:86.45pt;rotation:315;z-index:-251657216;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4574" w14:textId="77777777" w:rsidR="007661C3" w:rsidRDefault="007661C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80B96" w14:textId="77777777" w:rsidR="00715EE5" w:rsidRDefault="00F24CC3">
    <w:pPr>
      <w:pStyle w:val="En-tte"/>
    </w:pPr>
    <w:r>
      <w:rPr>
        <w:noProof/>
      </w:rPr>
      <w:pict w14:anchorId="1BE25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43" o:spid="_x0000_s3074" type="#_x0000_t136" style="position:absolute;margin-left:0;margin-top:0;width:576.45pt;height:86.45pt;rotation:315;z-index:-251658240;mso-position-horizontal:center;mso-position-horizontal-relative:margin;mso-position-vertical:center;mso-position-vertical-relative:margin" o:allowincell="f" fillcolor="silver" stroked="f">
          <v:textpath style="font-family:&quot;Arial Black&quot;;font-size:1pt" string="NE PAS INCLUR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9EDA5" w14:textId="77777777" w:rsidR="00715EE5" w:rsidRDefault="00715EE5">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F82F" w14:textId="46883B56" w:rsidR="008B1EE4" w:rsidRDefault="00F24CC3">
    <w:r>
      <w:rPr>
        <w:noProof/>
      </w:rPr>
      <w:pict w14:anchorId="7F4214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3077" type="#_x0000_t136" style="position:absolute;margin-left:0;margin-top:0;width:576.45pt;height:86.45pt;rotation:315;z-index:-251654144;mso-position-horizontal:center;mso-position-horizontal-relative:margin;mso-position-vertical:center;mso-position-vertical-relative:margin" o:allowincell="f" fillcolor="silver" stroked="f">
          <v:textpath style="font-family:&quot;Arial Black&quot;;font-size:1pt" string="DO NOT INCLUD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6593"/>
    <w:multiLevelType w:val="hybridMultilevel"/>
    <w:tmpl w:val="1C3EF856"/>
    <w:lvl w:ilvl="0" w:tplc="907EDF92">
      <w:start w:val="1"/>
      <w:numFmt w:val="bullet"/>
      <w:lvlText w:val="o"/>
      <w:lvlJc w:val="left"/>
      <w:pPr>
        <w:ind w:left="1440" w:hanging="360"/>
      </w:pPr>
      <w:rPr>
        <w:rFonts w:ascii="Courier New" w:hAnsi="Courier New" w:cs="Courier New" w:hint="default"/>
      </w:rPr>
    </w:lvl>
    <w:lvl w:ilvl="1" w:tplc="8B56C5C4" w:tentative="1">
      <w:start w:val="1"/>
      <w:numFmt w:val="bullet"/>
      <w:lvlText w:val="o"/>
      <w:lvlJc w:val="left"/>
      <w:pPr>
        <w:ind w:left="2160" w:hanging="360"/>
      </w:pPr>
      <w:rPr>
        <w:rFonts w:ascii="Courier New" w:hAnsi="Courier New" w:cs="Courier New" w:hint="default"/>
      </w:rPr>
    </w:lvl>
    <w:lvl w:ilvl="2" w:tplc="AE1E6758" w:tentative="1">
      <w:start w:val="1"/>
      <w:numFmt w:val="bullet"/>
      <w:lvlText w:val=""/>
      <w:lvlJc w:val="left"/>
      <w:pPr>
        <w:ind w:left="2880" w:hanging="360"/>
      </w:pPr>
      <w:rPr>
        <w:rFonts w:ascii="Wingdings" w:hAnsi="Wingdings" w:hint="default"/>
      </w:rPr>
    </w:lvl>
    <w:lvl w:ilvl="3" w:tplc="09B23316" w:tentative="1">
      <w:start w:val="1"/>
      <w:numFmt w:val="bullet"/>
      <w:lvlText w:val=""/>
      <w:lvlJc w:val="left"/>
      <w:pPr>
        <w:ind w:left="3600" w:hanging="360"/>
      </w:pPr>
      <w:rPr>
        <w:rFonts w:ascii="Symbol" w:hAnsi="Symbol" w:hint="default"/>
      </w:rPr>
    </w:lvl>
    <w:lvl w:ilvl="4" w:tplc="40429F7A" w:tentative="1">
      <w:start w:val="1"/>
      <w:numFmt w:val="bullet"/>
      <w:lvlText w:val="o"/>
      <w:lvlJc w:val="left"/>
      <w:pPr>
        <w:ind w:left="4320" w:hanging="360"/>
      </w:pPr>
      <w:rPr>
        <w:rFonts w:ascii="Courier New" w:hAnsi="Courier New" w:cs="Courier New" w:hint="default"/>
      </w:rPr>
    </w:lvl>
    <w:lvl w:ilvl="5" w:tplc="8848C854" w:tentative="1">
      <w:start w:val="1"/>
      <w:numFmt w:val="bullet"/>
      <w:lvlText w:val=""/>
      <w:lvlJc w:val="left"/>
      <w:pPr>
        <w:ind w:left="5040" w:hanging="360"/>
      </w:pPr>
      <w:rPr>
        <w:rFonts w:ascii="Wingdings" w:hAnsi="Wingdings" w:hint="default"/>
      </w:rPr>
    </w:lvl>
    <w:lvl w:ilvl="6" w:tplc="EB7460BC" w:tentative="1">
      <w:start w:val="1"/>
      <w:numFmt w:val="bullet"/>
      <w:lvlText w:val=""/>
      <w:lvlJc w:val="left"/>
      <w:pPr>
        <w:ind w:left="5760" w:hanging="360"/>
      </w:pPr>
      <w:rPr>
        <w:rFonts w:ascii="Symbol" w:hAnsi="Symbol" w:hint="default"/>
      </w:rPr>
    </w:lvl>
    <w:lvl w:ilvl="7" w:tplc="7BEED8C2" w:tentative="1">
      <w:start w:val="1"/>
      <w:numFmt w:val="bullet"/>
      <w:lvlText w:val="o"/>
      <w:lvlJc w:val="left"/>
      <w:pPr>
        <w:ind w:left="6480" w:hanging="360"/>
      </w:pPr>
      <w:rPr>
        <w:rFonts w:ascii="Courier New" w:hAnsi="Courier New" w:cs="Courier New" w:hint="default"/>
      </w:rPr>
    </w:lvl>
    <w:lvl w:ilvl="8" w:tplc="0C465740" w:tentative="1">
      <w:start w:val="1"/>
      <w:numFmt w:val="bullet"/>
      <w:lvlText w:val=""/>
      <w:lvlJc w:val="left"/>
      <w:pPr>
        <w:ind w:left="7200" w:hanging="360"/>
      </w:pPr>
      <w:rPr>
        <w:rFonts w:ascii="Wingdings" w:hAnsi="Wingdings" w:hint="default"/>
      </w:rPr>
    </w:lvl>
  </w:abstractNum>
  <w:abstractNum w:abstractNumId="1" w15:restartNumberingAfterBreak="0">
    <w:nsid w:val="28463734"/>
    <w:multiLevelType w:val="hybridMultilevel"/>
    <w:tmpl w:val="EA08F888"/>
    <w:lvl w:ilvl="0" w:tplc="E1E81538">
      <w:start w:val="1"/>
      <w:numFmt w:val="decimal"/>
      <w:pStyle w:val="Modle-lmentnumrot"/>
      <w:lvlText w:val="%1."/>
      <w:lvlJc w:val="left"/>
      <w:pPr>
        <w:ind w:left="2508" w:hanging="360"/>
      </w:pPr>
    </w:lvl>
    <w:lvl w:ilvl="1" w:tplc="48BCA7E2" w:tentative="1">
      <w:start w:val="1"/>
      <w:numFmt w:val="lowerLetter"/>
      <w:lvlText w:val="%2."/>
      <w:lvlJc w:val="left"/>
      <w:pPr>
        <w:ind w:left="3228" w:hanging="360"/>
      </w:pPr>
    </w:lvl>
    <w:lvl w:ilvl="2" w:tplc="34B0D538" w:tentative="1">
      <w:start w:val="1"/>
      <w:numFmt w:val="lowerRoman"/>
      <w:lvlText w:val="%3."/>
      <w:lvlJc w:val="right"/>
      <w:pPr>
        <w:ind w:left="3948" w:hanging="180"/>
      </w:pPr>
    </w:lvl>
    <w:lvl w:ilvl="3" w:tplc="5EB84830" w:tentative="1">
      <w:start w:val="1"/>
      <w:numFmt w:val="decimal"/>
      <w:lvlText w:val="%4."/>
      <w:lvlJc w:val="left"/>
      <w:pPr>
        <w:ind w:left="4668" w:hanging="360"/>
      </w:pPr>
    </w:lvl>
    <w:lvl w:ilvl="4" w:tplc="ACE69F3E" w:tentative="1">
      <w:start w:val="1"/>
      <w:numFmt w:val="lowerLetter"/>
      <w:lvlText w:val="%5."/>
      <w:lvlJc w:val="left"/>
      <w:pPr>
        <w:ind w:left="5388" w:hanging="360"/>
      </w:pPr>
    </w:lvl>
    <w:lvl w:ilvl="5" w:tplc="B11C2DAC" w:tentative="1">
      <w:start w:val="1"/>
      <w:numFmt w:val="lowerRoman"/>
      <w:lvlText w:val="%6."/>
      <w:lvlJc w:val="right"/>
      <w:pPr>
        <w:ind w:left="6108" w:hanging="180"/>
      </w:pPr>
    </w:lvl>
    <w:lvl w:ilvl="6" w:tplc="6D1079A4" w:tentative="1">
      <w:start w:val="1"/>
      <w:numFmt w:val="decimal"/>
      <w:lvlText w:val="%7."/>
      <w:lvlJc w:val="left"/>
      <w:pPr>
        <w:ind w:left="6828" w:hanging="360"/>
      </w:pPr>
    </w:lvl>
    <w:lvl w:ilvl="7" w:tplc="F4702506" w:tentative="1">
      <w:start w:val="1"/>
      <w:numFmt w:val="lowerLetter"/>
      <w:lvlText w:val="%8."/>
      <w:lvlJc w:val="left"/>
      <w:pPr>
        <w:ind w:left="7548" w:hanging="360"/>
      </w:pPr>
    </w:lvl>
    <w:lvl w:ilvl="8" w:tplc="E2624B0A" w:tentative="1">
      <w:start w:val="1"/>
      <w:numFmt w:val="lowerRoman"/>
      <w:lvlText w:val="%9."/>
      <w:lvlJc w:val="right"/>
      <w:pPr>
        <w:ind w:left="8268" w:hanging="180"/>
      </w:pPr>
    </w:lvl>
  </w:abstractNum>
  <w:abstractNum w:abstractNumId="2" w15:restartNumberingAfterBreak="0">
    <w:nsid w:val="29A25F9D"/>
    <w:multiLevelType w:val="hybridMultilevel"/>
    <w:tmpl w:val="87E00870"/>
    <w:lvl w:ilvl="0" w:tplc="56241646">
      <w:start w:val="1"/>
      <w:numFmt w:val="bullet"/>
      <w:lvlText w:val=""/>
      <w:lvlJc w:val="left"/>
      <w:pPr>
        <w:ind w:left="1440" w:hanging="360"/>
      </w:pPr>
      <w:rPr>
        <w:rFonts w:ascii="Wingdings" w:hAnsi="Wingdings" w:hint="default"/>
      </w:rPr>
    </w:lvl>
    <w:lvl w:ilvl="1" w:tplc="D88C2B82" w:tentative="1">
      <w:start w:val="1"/>
      <w:numFmt w:val="bullet"/>
      <w:lvlText w:val="o"/>
      <w:lvlJc w:val="left"/>
      <w:pPr>
        <w:ind w:left="2160" w:hanging="360"/>
      </w:pPr>
      <w:rPr>
        <w:rFonts w:ascii="Courier New" w:hAnsi="Courier New" w:cs="Courier New" w:hint="default"/>
      </w:rPr>
    </w:lvl>
    <w:lvl w:ilvl="2" w:tplc="97B68736" w:tentative="1">
      <w:start w:val="1"/>
      <w:numFmt w:val="bullet"/>
      <w:lvlText w:val=""/>
      <w:lvlJc w:val="left"/>
      <w:pPr>
        <w:ind w:left="2880" w:hanging="360"/>
      </w:pPr>
      <w:rPr>
        <w:rFonts w:ascii="Wingdings" w:hAnsi="Wingdings" w:hint="default"/>
      </w:rPr>
    </w:lvl>
    <w:lvl w:ilvl="3" w:tplc="87D2FD96" w:tentative="1">
      <w:start w:val="1"/>
      <w:numFmt w:val="bullet"/>
      <w:lvlText w:val=""/>
      <w:lvlJc w:val="left"/>
      <w:pPr>
        <w:ind w:left="3600" w:hanging="360"/>
      </w:pPr>
      <w:rPr>
        <w:rFonts w:ascii="Symbol" w:hAnsi="Symbol" w:hint="default"/>
      </w:rPr>
    </w:lvl>
    <w:lvl w:ilvl="4" w:tplc="FD8C68B0" w:tentative="1">
      <w:start w:val="1"/>
      <w:numFmt w:val="bullet"/>
      <w:lvlText w:val="o"/>
      <w:lvlJc w:val="left"/>
      <w:pPr>
        <w:ind w:left="4320" w:hanging="360"/>
      </w:pPr>
      <w:rPr>
        <w:rFonts w:ascii="Courier New" w:hAnsi="Courier New" w:cs="Courier New" w:hint="default"/>
      </w:rPr>
    </w:lvl>
    <w:lvl w:ilvl="5" w:tplc="812C1BB4" w:tentative="1">
      <w:start w:val="1"/>
      <w:numFmt w:val="bullet"/>
      <w:lvlText w:val=""/>
      <w:lvlJc w:val="left"/>
      <w:pPr>
        <w:ind w:left="5040" w:hanging="360"/>
      </w:pPr>
      <w:rPr>
        <w:rFonts w:ascii="Wingdings" w:hAnsi="Wingdings" w:hint="default"/>
      </w:rPr>
    </w:lvl>
    <w:lvl w:ilvl="6" w:tplc="13DC3E0A" w:tentative="1">
      <w:start w:val="1"/>
      <w:numFmt w:val="bullet"/>
      <w:lvlText w:val=""/>
      <w:lvlJc w:val="left"/>
      <w:pPr>
        <w:ind w:left="5760" w:hanging="360"/>
      </w:pPr>
      <w:rPr>
        <w:rFonts w:ascii="Symbol" w:hAnsi="Symbol" w:hint="default"/>
      </w:rPr>
    </w:lvl>
    <w:lvl w:ilvl="7" w:tplc="7C66DC4C" w:tentative="1">
      <w:start w:val="1"/>
      <w:numFmt w:val="bullet"/>
      <w:lvlText w:val="o"/>
      <w:lvlJc w:val="left"/>
      <w:pPr>
        <w:ind w:left="6480" w:hanging="360"/>
      </w:pPr>
      <w:rPr>
        <w:rFonts w:ascii="Courier New" w:hAnsi="Courier New" w:cs="Courier New" w:hint="default"/>
      </w:rPr>
    </w:lvl>
    <w:lvl w:ilvl="8" w:tplc="E3A01588" w:tentative="1">
      <w:start w:val="1"/>
      <w:numFmt w:val="bullet"/>
      <w:lvlText w:val=""/>
      <w:lvlJc w:val="left"/>
      <w:pPr>
        <w:ind w:left="7200" w:hanging="360"/>
      </w:pPr>
      <w:rPr>
        <w:rFonts w:ascii="Wingdings" w:hAnsi="Wingdings" w:hint="default"/>
      </w:rPr>
    </w:lvl>
  </w:abstractNum>
  <w:abstractNum w:abstractNumId="3" w15:restartNumberingAfterBreak="0">
    <w:nsid w:val="42185106"/>
    <w:multiLevelType w:val="hybridMultilevel"/>
    <w:tmpl w:val="2DDA6E04"/>
    <w:lvl w:ilvl="0" w:tplc="E0CC9432">
      <w:start w:val="1"/>
      <w:numFmt w:val="bullet"/>
      <w:lvlText w:val="o"/>
      <w:lvlJc w:val="left"/>
      <w:pPr>
        <w:ind w:left="720" w:hanging="360"/>
      </w:pPr>
      <w:rPr>
        <w:rFonts w:ascii="Courier New" w:hAnsi="Courier New" w:cs="Courier New" w:hint="default"/>
      </w:rPr>
    </w:lvl>
    <w:lvl w:ilvl="1" w:tplc="BEC4E3D0" w:tentative="1">
      <w:start w:val="1"/>
      <w:numFmt w:val="bullet"/>
      <w:lvlText w:val="o"/>
      <w:lvlJc w:val="left"/>
      <w:pPr>
        <w:ind w:left="1440" w:hanging="360"/>
      </w:pPr>
      <w:rPr>
        <w:rFonts w:ascii="Courier New" w:hAnsi="Courier New" w:cs="Courier New" w:hint="default"/>
      </w:rPr>
    </w:lvl>
    <w:lvl w:ilvl="2" w:tplc="2D0C9EBE" w:tentative="1">
      <w:start w:val="1"/>
      <w:numFmt w:val="bullet"/>
      <w:lvlText w:val=""/>
      <w:lvlJc w:val="left"/>
      <w:pPr>
        <w:ind w:left="2160" w:hanging="360"/>
      </w:pPr>
      <w:rPr>
        <w:rFonts w:ascii="Wingdings" w:hAnsi="Wingdings" w:hint="default"/>
      </w:rPr>
    </w:lvl>
    <w:lvl w:ilvl="3" w:tplc="58308C3A" w:tentative="1">
      <w:start w:val="1"/>
      <w:numFmt w:val="bullet"/>
      <w:lvlText w:val=""/>
      <w:lvlJc w:val="left"/>
      <w:pPr>
        <w:ind w:left="2880" w:hanging="360"/>
      </w:pPr>
      <w:rPr>
        <w:rFonts w:ascii="Symbol" w:hAnsi="Symbol" w:hint="default"/>
      </w:rPr>
    </w:lvl>
    <w:lvl w:ilvl="4" w:tplc="12DCE81E" w:tentative="1">
      <w:start w:val="1"/>
      <w:numFmt w:val="bullet"/>
      <w:lvlText w:val="o"/>
      <w:lvlJc w:val="left"/>
      <w:pPr>
        <w:ind w:left="3600" w:hanging="360"/>
      </w:pPr>
      <w:rPr>
        <w:rFonts w:ascii="Courier New" w:hAnsi="Courier New" w:cs="Courier New" w:hint="default"/>
      </w:rPr>
    </w:lvl>
    <w:lvl w:ilvl="5" w:tplc="705AB2A2" w:tentative="1">
      <w:start w:val="1"/>
      <w:numFmt w:val="bullet"/>
      <w:lvlText w:val=""/>
      <w:lvlJc w:val="left"/>
      <w:pPr>
        <w:ind w:left="4320" w:hanging="360"/>
      </w:pPr>
      <w:rPr>
        <w:rFonts w:ascii="Wingdings" w:hAnsi="Wingdings" w:hint="default"/>
      </w:rPr>
    </w:lvl>
    <w:lvl w:ilvl="6" w:tplc="9020B582" w:tentative="1">
      <w:start w:val="1"/>
      <w:numFmt w:val="bullet"/>
      <w:lvlText w:val=""/>
      <w:lvlJc w:val="left"/>
      <w:pPr>
        <w:ind w:left="5040" w:hanging="360"/>
      </w:pPr>
      <w:rPr>
        <w:rFonts w:ascii="Symbol" w:hAnsi="Symbol" w:hint="default"/>
      </w:rPr>
    </w:lvl>
    <w:lvl w:ilvl="7" w:tplc="F0766A5E" w:tentative="1">
      <w:start w:val="1"/>
      <w:numFmt w:val="bullet"/>
      <w:lvlText w:val="o"/>
      <w:lvlJc w:val="left"/>
      <w:pPr>
        <w:ind w:left="5760" w:hanging="360"/>
      </w:pPr>
      <w:rPr>
        <w:rFonts w:ascii="Courier New" w:hAnsi="Courier New" w:cs="Courier New" w:hint="default"/>
      </w:rPr>
    </w:lvl>
    <w:lvl w:ilvl="8" w:tplc="112C34D8" w:tentative="1">
      <w:start w:val="1"/>
      <w:numFmt w:val="bullet"/>
      <w:lvlText w:val=""/>
      <w:lvlJc w:val="left"/>
      <w:pPr>
        <w:ind w:left="6480" w:hanging="360"/>
      </w:pPr>
      <w:rPr>
        <w:rFonts w:ascii="Wingdings" w:hAnsi="Wingdings" w:hint="default"/>
      </w:rPr>
    </w:lvl>
  </w:abstractNum>
  <w:abstractNum w:abstractNumId="4" w15:restartNumberingAfterBreak="0">
    <w:nsid w:val="45E766A6"/>
    <w:multiLevelType w:val="hybridMultilevel"/>
    <w:tmpl w:val="3836EAFA"/>
    <w:lvl w:ilvl="0" w:tplc="F4D8A9A4">
      <w:start w:val="1"/>
      <w:numFmt w:val="bullet"/>
      <w:lvlText w:val=""/>
      <w:lvlJc w:val="left"/>
      <w:pPr>
        <w:ind w:left="720" w:hanging="360"/>
      </w:pPr>
      <w:rPr>
        <w:rFonts w:ascii="Symbol" w:hAnsi="Symbol" w:hint="default"/>
      </w:rPr>
    </w:lvl>
    <w:lvl w:ilvl="1" w:tplc="A2C6EF86">
      <w:start w:val="1"/>
      <w:numFmt w:val="bullet"/>
      <w:lvlText w:val="o"/>
      <w:lvlJc w:val="left"/>
      <w:pPr>
        <w:ind w:left="1440" w:hanging="360"/>
      </w:pPr>
      <w:rPr>
        <w:rFonts w:ascii="Courier New" w:hAnsi="Courier New" w:cs="Courier New" w:hint="default"/>
      </w:rPr>
    </w:lvl>
    <w:lvl w:ilvl="2" w:tplc="9D70478A" w:tentative="1">
      <w:start w:val="1"/>
      <w:numFmt w:val="bullet"/>
      <w:lvlText w:val=""/>
      <w:lvlJc w:val="left"/>
      <w:pPr>
        <w:ind w:left="2160" w:hanging="360"/>
      </w:pPr>
      <w:rPr>
        <w:rFonts w:ascii="Wingdings" w:hAnsi="Wingdings" w:hint="default"/>
      </w:rPr>
    </w:lvl>
    <w:lvl w:ilvl="3" w:tplc="E24ABACA" w:tentative="1">
      <w:start w:val="1"/>
      <w:numFmt w:val="bullet"/>
      <w:lvlText w:val=""/>
      <w:lvlJc w:val="left"/>
      <w:pPr>
        <w:ind w:left="2880" w:hanging="360"/>
      </w:pPr>
      <w:rPr>
        <w:rFonts w:ascii="Symbol" w:hAnsi="Symbol" w:hint="default"/>
      </w:rPr>
    </w:lvl>
    <w:lvl w:ilvl="4" w:tplc="91AC140C" w:tentative="1">
      <w:start w:val="1"/>
      <w:numFmt w:val="bullet"/>
      <w:lvlText w:val="o"/>
      <w:lvlJc w:val="left"/>
      <w:pPr>
        <w:ind w:left="3600" w:hanging="360"/>
      </w:pPr>
      <w:rPr>
        <w:rFonts w:ascii="Courier New" w:hAnsi="Courier New" w:cs="Courier New" w:hint="default"/>
      </w:rPr>
    </w:lvl>
    <w:lvl w:ilvl="5" w:tplc="63669892" w:tentative="1">
      <w:start w:val="1"/>
      <w:numFmt w:val="bullet"/>
      <w:lvlText w:val=""/>
      <w:lvlJc w:val="left"/>
      <w:pPr>
        <w:ind w:left="4320" w:hanging="360"/>
      </w:pPr>
      <w:rPr>
        <w:rFonts w:ascii="Wingdings" w:hAnsi="Wingdings" w:hint="default"/>
      </w:rPr>
    </w:lvl>
    <w:lvl w:ilvl="6" w:tplc="C25CE3E2" w:tentative="1">
      <w:start w:val="1"/>
      <w:numFmt w:val="bullet"/>
      <w:lvlText w:val=""/>
      <w:lvlJc w:val="left"/>
      <w:pPr>
        <w:ind w:left="5040" w:hanging="360"/>
      </w:pPr>
      <w:rPr>
        <w:rFonts w:ascii="Symbol" w:hAnsi="Symbol" w:hint="default"/>
      </w:rPr>
    </w:lvl>
    <w:lvl w:ilvl="7" w:tplc="10C84DFA" w:tentative="1">
      <w:start w:val="1"/>
      <w:numFmt w:val="bullet"/>
      <w:lvlText w:val="o"/>
      <w:lvlJc w:val="left"/>
      <w:pPr>
        <w:ind w:left="5760" w:hanging="360"/>
      </w:pPr>
      <w:rPr>
        <w:rFonts w:ascii="Courier New" w:hAnsi="Courier New" w:cs="Courier New" w:hint="default"/>
      </w:rPr>
    </w:lvl>
    <w:lvl w:ilvl="8" w:tplc="F3A45F14" w:tentative="1">
      <w:start w:val="1"/>
      <w:numFmt w:val="bullet"/>
      <w:lvlText w:val=""/>
      <w:lvlJc w:val="left"/>
      <w:pPr>
        <w:ind w:left="6480" w:hanging="360"/>
      </w:pPr>
      <w:rPr>
        <w:rFonts w:ascii="Wingdings" w:hAnsi="Wingdings" w:hint="default"/>
      </w:rPr>
    </w:lvl>
  </w:abstractNum>
  <w:abstractNum w:abstractNumId="5" w15:restartNumberingAfterBreak="0">
    <w:nsid w:val="5088310D"/>
    <w:multiLevelType w:val="hybridMultilevel"/>
    <w:tmpl w:val="DD663D84"/>
    <w:lvl w:ilvl="0" w:tplc="F2F2CFCA">
      <w:start w:val="1"/>
      <w:numFmt w:val="decimal"/>
      <w:pStyle w:val="Paragraphe"/>
      <w:lvlText w:val="%1."/>
      <w:lvlJc w:val="left"/>
      <w:pPr>
        <w:ind w:left="720" w:hanging="360"/>
      </w:pPr>
    </w:lvl>
    <w:lvl w:ilvl="1" w:tplc="37B0CE1A">
      <w:start w:val="1"/>
      <w:numFmt w:val="upperRoman"/>
      <w:lvlText w:val="%2."/>
      <w:lvlJc w:val="right"/>
      <w:pPr>
        <w:ind w:left="1440" w:hanging="360"/>
      </w:pPr>
    </w:lvl>
    <w:lvl w:ilvl="2" w:tplc="240C32C4">
      <w:start w:val="1"/>
      <w:numFmt w:val="lowerLetter"/>
      <w:lvlText w:val="(%3)"/>
      <w:lvlJc w:val="left"/>
      <w:pPr>
        <w:ind w:left="2160" w:hanging="180"/>
      </w:pPr>
      <w:rPr>
        <w:rFonts w:hint="default"/>
      </w:rPr>
    </w:lvl>
    <w:lvl w:ilvl="3" w:tplc="65AAA7FA" w:tentative="1">
      <w:start w:val="1"/>
      <w:numFmt w:val="decimal"/>
      <w:lvlText w:val="%4."/>
      <w:lvlJc w:val="left"/>
      <w:pPr>
        <w:ind w:left="2880" w:hanging="360"/>
      </w:pPr>
    </w:lvl>
    <w:lvl w:ilvl="4" w:tplc="906E6084" w:tentative="1">
      <w:start w:val="1"/>
      <w:numFmt w:val="lowerLetter"/>
      <w:lvlText w:val="%5."/>
      <w:lvlJc w:val="left"/>
      <w:pPr>
        <w:ind w:left="3600" w:hanging="360"/>
      </w:pPr>
    </w:lvl>
    <w:lvl w:ilvl="5" w:tplc="33827454" w:tentative="1">
      <w:start w:val="1"/>
      <w:numFmt w:val="lowerRoman"/>
      <w:lvlText w:val="%6."/>
      <w:lvlJc w:val="right"/>
      <w:pPr>
        <w:ind w:left="4320" w:hanging="180"/>
      </w:pPr>
    </w:lvl>
    <w:lvl w:ilvl="6" w:tplc="3002260E" w:tentative="1">
      <w:start w:val="1"/>
      <w:numFmt w:val="decimal"/>
      <w:lvlText w:val="%7."/>
      <w:lvlJc w:val="left"/>
      <w:pPr>
        <w:ind w:left="5040" w:hanging="360"/>
      </w:pPr>
    </w:lvl>
    <w:lvl w:ilvl="7" w:tplc="68B665CA" w:tentative="1">
      <w:start w:val="1"/>
      <w:numFmt w:val="lowerLetter"/>
      <w:lvlText w:val="%8."/>
      <w:lvlJc w:val="left"/>
      <w:pPr>
        <w:ind w:left="5760" w:hanging="360"/>
      </w:pPr>
    </w:lvl>
    <w:lvl w:ilvl="8" w:tplc="5F30108A" w:tentative="1">
      <w:start w:val="1"/>
      <w:numFmt w:val="lowerRoman"/>
      <w:lvlText w:val="%9."/>
      <w:lvlJc w:val="right"/>
      <w:pPr>
        <w:ind w:left="6480" w:hanging="180"/>
      </w:pPr>
    </w:lvl>
  </w:abstractNum>
  <w:abstractNum w:abstractNumId="6" w15:restartNumberingAfterBreak="0">
    <w:nsid w:val="51A43E7E"/>
    <w:multiLevelType w:val="hybridMultilevel"/>
    <w:tmpl w:val="E4CE3460"/>
    <w:lvl w:ilvl="0" w:tplc="566E296C">
      <w:start w:val="1"/>
      <w:numFmt w:val="bullet"/>
      <w:lvlText w:val=""/>
      <w:lvlJc w:val="left"/>
      <w:pPr>
        <w:ind w:left="720" w:hanging="360"/>
      </w:pPr>
      <w:rPr>
        <w:rFonts w:ascii="Symbol" w:hAnsi="Symbol" w:hint="default"/>
      </w:rPr>
    </w:lvl>
    <w:lvl w:ilvl="1" w:tplc="70306E20" w:tentative="1">
      <w:start w:val="1"/>
      <w:numFmt w:val="bullet"/>
      <w:lvlText w:val="o"/>
      <w:lvlJc w:val="left"/>
      <w:pPr>
        <w:ind w:left="1440" w:hanging="360"/>
      </w:pPr>
      <w:rPr>
        <w:rFonts w:ascii="Courier New" w:hAnsi="Courier New" w:cs="Courier New" w:hint="default"/>
      </w:rPr>
    </w:lvl>
    <w:lvl w:ilvl="2" w:tplc="41F605C2" w:tentative="1">
      <w:start w:val="1"/>
      <w:numFmt w:val="bullet"/>
      <w:lvlText w:val=""/>
      <w:lvlJc w:val="left"/>
      <w:pPr>
        <w:ind w:left="2160" w:hanging="360"/>
      </w:pPr>
      <w:rPr>
        <w:rFonts w:ascii="Wingdings" w:hAnsi="Wingdings" w:hint="default"/>
      </w:rPr>
    </w:lvl>
    <w:lvl w:ilvl="3" w:tplc="55EEF670" w:tentative="1">
      <w:start w:val="1"/>
      <w:numFmt w:val="bullet"/>
      <w:lvlText w:val=""/>
      <w:lvlJc w:val="left"/>
      <w:pPr>
        <w:ind w:left="2880" w:hanging="360"/>
      </w:pPr>
      <w:rPr>
        <w:rFonts w:ascii="Symbol" w:hAnsi="Symbol" w:hint="default"/>
      </w:rPr>
    </w:lvl>
    <w:lvl w:ilvl="4" w:tplc="C514486C" w:tentative="1">
      <w:start w:val="1"/>
      <w:numFmt w:val="bullet"/>
      <w:lvlText w:val="o"/>
      <w:lvlJc w:val="left"/>
      <w:pPr>
        <w:ind w:left="3600" w:hanging="360"/>
      </w:pPr>
      <w:rPr>
        <w:rFonts w:ascii="Courier New" w:hAnsi="Courier New" w:cs="Courier New" w:hint="default"/>
      </w:rPr>
    </w:lvl>
    <w:lvl w:ilvl="5" w:tplc="DA2452BE" w:tentative="1">
      <w:start w:val="1"/>
      <w:numFmt w:val="bullet"/>
      <w:lvlText w:val=""/>
      <w:lvlJc w:val="left"/>
      <w:pPr>
        <w:ind w:left="4320" w:hanging="360"/>
      </w:pPr>
      <w:rPr>
        <w:rFonts w:ascii="Wingdings" w:hAnsi="Wingdings" w:hint="default"/>
      </w:rPr>
    </w:lvl>
    <w:lvl w:ilvl="6" w:tplc="9D6E28CE" w:tentative="1">
      <w:start w:val="1"/>
      <w:numFmt w:val="bullet"/>
      <w:lvlText w:val=""/>
      <w:lvlJc w:val="left"/>
      <w:pPr>
        <w:ind w:left="5040" w:hanging="360"/>
      </w:pPr>
      <w:rPr>
        <w:rFonts w:ascii="Symbol" w:hAnsi="Symbol" w:hint="default"/>
      </w:rPr>
    </w:lvl>
    <w:lvl w:ilvl="7" w:tplc="ABCEAE76" w:tentative="1">
      <w:start w:val="1"/>
      <w:numFmt w:val="bullet"/>
      <w:lvlText w:val="o"/>
      <w:lvlJc w:val="left"/>
      <w:pPr>
        <w:ind w:left="5760" w:hanging="360"/>
      </w:pPr>
      <w:rPr>
        <w:rFonts w:ascii="Courier New" w:hAnsi="Courier New" w:cs="Courier New" w:hint="default"/>
      </w:rPr>
    </w:lvl>
    <w:lvl w:ilvl="8" w:tplc="5762AE4A" w:tentative="1">
      <w:start w:val="1"/>
      <w:numFmt w:val="bullet"/>
      <w:lvlText w:val=""/>
      <w:lvlJc w:val="left"/>
      <w:pPr>
        <w:ind w:left="6480" w:hanging="360"/>
      </w:pPr>
      <w:rPr>
        <w:rFonts w:ascii="Wingdings" w:hAnsi="Wingdings" w:hint="default"/>
      </w:rPr>
    </w:lvl>
  </w:abstractNum>
  <w:abstractNum w:abstractNumId="7" w15:restartNumberingAfterBreak="0">
    <w:nsid w:val="561F1AD0"/>
    <w:multiLevelType w:val="hybridMultilevel"/>
    <w:tmpl w:val="F75E9756"/>
    <w:lvl w:ilvl="0" w:tplc="4D60B354">
      <w:start w:val="1"/>
      <w:numFmt w:val="bullet"/>
      <w:lvlText w:val=""/>
      <w:lvlJc w:val="left"/>
      <w:pPr>
        <w:ind w:left="720" w:hanging="360"/>
      </w:pPr>
      <w:rPr>
        <w:rFonts w:ascii="Symbol" w:hAnsi="Symbol" w:hint="default"/>
      </w:rPr>
    </w:lvl>
    <w:lvl w:ilvl="1" w:tplc="279E4DBA">
      <w:start w:val="1"/>
      <w:numFmt w:val="bullet"/>
      <w:lvlText w:val="o"/>
      <w:lvlJc w:val="left"/>
      <w:pPr>
        <w:ind w:left="1440" w:hanging="360"/>
      </w:pPr>
      <w:rPr>
        <w:rFonts w:ascii="Courier New" w:hAnsi="Courier New" w:cs="Courier New" w:hint="default"/>
      </w:rPr>
    </w:lvl>
    <w:lvl w:ilvl="2" w:tplc="4B30EB4C" w:tentative="1">
      <w:start w:val="1"/>
      <w:numFmt w:val="bullet"/>
      <w:lvlText w:val=""/>
      <w:lvlJc w:val="left"/>
      <w:pPr>
        <w:ind w:left="2160" w:hanging="360"/>
      </w:pPr>
      <w:rPr>
        <w:rFonts w:ascii="Wingdings" w:hAnsi="Wingdings" w:hint="default"/>
      </w:rPr>
    </w:lvl>
    <w:lvl w:ilvl="3" w:tplc="7F72B916" w:tentative="1">
      <w:start w:val="1"/>
      <w:numFmt w:val="bullet"/>
      <w:lvlText w:val=""/>
      <w:lvlJc w:val="left"/>
      <w:pPr>
        <w:ind w:left="2880" w:hanging="360"/>
      </w:pPr>
      <w:rPr>
        <w:rFonts w:ascii="Symbol" w:hAnsi="Symbol" w:hint="default"/>
      </w:rPr>
    </w:lvl>
    <w:lvl w:ilvl="4" w:tplc="240EB2B0" w:tentative="1">
      <w:start w:val="1"/>
      <w:numFmt w:val="bullet"/>
      <w:lvlText w:val="o"/>
      <w:lvlJc w:val="left"/>
      <w:pPr>
        <w:ind w:left="3600" w:hanging="360"/>
      </w:pPr>
      <w:rPr>
        <w:rFonts w:ascii="Courier New" w:hAnsi="Courier New" w:cs="Courier New" w:hint="default"/>
      </w:rPr>
    </w:lvl>
    <w:lvl w:ilvl="5" w:tplc="B28C5286" w:tentative="1">
      <w:start w:val="1"/>
      <w:numFmt w:val="bullet"/>
      <w:lvlText w:val=""/>
      <w:lvlJc w:val="left"/>
      <w:pPr>
        <w:ind w:left="4320" w:hanging="360"/>
      </w:pPr>
      <w:rPr>
        <w:rFonts w:ascii="Wingdings" w:hAnsi="Wingdings" w:hint="default"/>
      </w:rPr>
    </w:lvl>
    <w:lvl w:ilvl="6" w:tplc="58AACAA4" w:tentative="1">
      <w:start w:val="1"/>
      <w:numFmt w:val="bullet"/>
      <w:lvlText w:val=""/>
      <w:lvlJc w:val="left"/>
      <w:pPr>
        <w:ind w:left="5040" w:hanging="360"/>
      </w:pPr>
      <w:rPr>
        <w:rFonts w:ascii="Symbol" w:hAnsi="Symbol" w:hint="default"/>
      </w:rPr>
    </w:lvl>
    <w:lvl w:ilvl="7" w:tplc="8E084D32" w:tentative="1">
      <w:start w:val="1"/>
      <w:numFmt w:val="bullet"/>
      <w:lvlText w:val="o"/>
      <w:lvlJc w:val="left"/>
      <w:pPr>
        <w:ind w:left="5760" w:hanging="360"/>
      </w:pPr>
      <w:rPr>
        <w:rFonts w:ascii="Courier New" w:hAnsi="Courier New" w:cs="Courier New" w:hint="default"/>
      </w:rPr>
    </w:lvl>
    <w:lvl w:ilvl="8" w:tplc="E0F6CEA8" w:tentative="1">
      <w:start w:val="1"/>
      <w:numFmt w:val="bullet"/>
      <w:lvlText w:val=""/>
      <w:lvlJc w:val="left"/>
      <w:pPr>
        <w:ind w:left="6480" w:hanging="360"/>
      </w:pPr>
      <w:rPr>
        <w:rFonts w:ascii="Wingdings" w:hAnsi="Wingdings" w:hint="default"/>
      </w:rPr>
    </w:lvl>
  </w:abstractNum>
  <w:abstractNum w:abstractNumId="8" w15:restartNumberingAfterBreak="0">
    <w:nsid w:val="5D543733"/>
    <w:multiLevelType w:val="hybridMultilevel"/>
    <w:tmpl w:val="B23C1E4E"/>
    <w:lvl w:ilvl="0" w:tplc="BFF49E28">
      <w:start w:val="1"/>
      <w:numFmt w:val="bullet"/>
      <w:lvlText w:val=""/>
      <w:lvlJc w:val="left"/>
      <w:pPr>
        <w:ind w:left="720" w:hanging="360"/>
      </w:pPr>
      <w:rPr>
        <w:rFonts w:ascii="Symbol" w:hAnsi="Symbol" w:hint="default"/>
      </w:rPr>
    </w:lvl>
    <w:lvl w:ilvl="1" w:tplc="0C88FCAA" w:tentative="1">
      <w:start w:val="1"/>
      <w:numFmt w:val="bullet"/>
      <w:lvlText w:val="o"/>
      <w:lvlJc w:val="left"/>
      <w:pPr>
        <w:ind w:left="1440" w:hanging="360"/>
      </w:pPr>
      <w:rPr>
        <w:rFonts w:ascii="Courier New" w:hAnsi="Courier New" w:cs="Courier New" w:hint="default"/>
      </w:rPr>
    </w:lvl>
    <w:lvl w:ilvl="2" w:tplc="A50A0708" w:tentative="1">
      <w:start w:val="1"/>
      <w:numFmt w:val="bullet"/>
      <w:lvlText w:val=""/>
      <w:lvlJc w:val="left"/>
      <w:pPr>
        <w:ind w:left="2160" w:hanging="360"/>
      </w:pPr>
      <w:rPr>
        <w:rFonts w:ascii="Wingdings" w:hAnsi="Wingdings" w:hint="default"/>
      </w:rPr>
    </w:lvl>
    <w:lvl w:ilvl="3" w:tplc="108AF5A4" w:tentative="1">
      <w:start w:val="1"/>
      <w:numFmt w:val="bullet"/>
      <w:lvlText w:val=""/>
      <w:lvlJc w:val="left"/>
      <w:pPr>
        <w:ind w:left="2880" w:hanging="360"/>
      </w:pPr>
      <w:rPr>
        <w:rFonts w:ascii="Symbol" w:hAnsi="Symbol" w:hint="default"/>
      </w:rPr>
    </w:lvl>
    <w:lvl w:ilvl="4" w:tplc="5EDC7A20" w:tentative="1">
      <w:start w:val="1"/>
      <w:numFmt w:val="bullet"/>
      <w:lvlText w:val="o"/>
      <w:lvlJc w:val="left"/>
      <w:pPr>
        <w:ind w:left="3600" w:hanging="360"/>
      </w:pPr>
      <w:rPr>
        <w:rFonts w:ascii="Courier New" w:hAnsi="Courier New" w:cs="Courier New" w:hint="default"/>
      </w:rPr>
    </w:lvl>
    <w:lvl w:ilvl="5" w:tplc="87B47522" w:tentative="1">
      <w:start w:val="1"/>
      <w:numFmt w:val="bullet"/>
      <w:lvlText w:val=""/>
      <w:lvlJc w:val="left"/>
      <w:pPr>
        <w:ind w:left="4320" w:hanging="360"/>
      </w:pPr>
      <w:rPr>
        <w:rFonts w:ascii="Wingdings" w:hAnsi="Wingdings" w:hint="default"/>
      </w:rPr>
    </w:lvl>
    <w:lvl w:ilvl="6" w:tplc="1256CC92" w:tentative="1">
      <w:start w:val="1"/>
      <w:numFmt w:val="bullet"/>
      <w:lvlText w:val=""/>
      <w:lvlJc w:val="left"/>
      <w:pPr>
        <w:ind w:left="5040" w:hanging="360"/>
      </w:pPr>
      <w:rPr>
        <w:rFonts w:ascii="Symbol" w:hAnsi="Symbol" w:hint="default"/>
      </w:rPr>
    </w:lvl>
    <w:lvl w:ilvl="7" w:tplc="71A06D8C" w:tentative="1">
      <w:start w:val="1"/>
      <w:numFmt w:val="bullet"/>
      <w:lvlText w:val="o"/>
      <w:lvlJc w:val="left"/>
      <w:pPr>
        <w:ind w:left="5760" w:hanging="360"/>
      </w:pPr>
      <w:rPr>
        <w:rFonts w:ascii="Courier New" w:hAnsi="Courier New" w:cs="Courier New" w:hint="default"/>
      </w:rPr>
    </w:lvl>
    <w:lvl w:ilvl="8" w:tplc="21702AE4" w:tentative="1">
      <w:start w:val="1"/>
      <w:numFmt w:val="bullet"/>
      <w:lvlText w:val=""/>
      <w:lvlJc w:val="left"/>
      <w:pPr>
        <w:ind w:left="6480" w:hanging="360"/>
      </w:pPr>
      <w:rPr>
        <w:rFonts w:ascii="Wingdings" w:hAnsi="Wingdings" w:hint="default"/>
      </w:rPr>
    </w:lvl>
  </w:abstractNum>
  <w:abstractNum w:abstractNumId="9" w15:restartNumberingAfterBreak="0">
    <w:nsid w:val="656F1C9C"/>
    <w:multiLevelType w:val="hybridMultilevel"/>
    <w:tmpl w:val="64EE6E04"/>
    <w:lvl w:ilvl="0" w:tplc="C7A0C1B0">
      <w:start w:val="1"/>
      <w:numFmt w:val="bullet"/>
      <w:lvlText w:val=""/>
      <w:lvlJc w:val="left"/>
      <w:pPr>
        <w:ind w:left="720" w:hanging="360"/>
      </w:pPr>
      <w:rPr>
        <w:rFonts w:ascii="Symbol" w:hAnsi="Symbol" w:hint="default"/>
      </w:rPr>
    </w:lvl>
    <w:lvl w:ilvl="1" w:tplc="F8603B2A" w:tentative="1">
      <w:start w:val="1"/>
      <w:numFmt w:val="bullet"/>
      <w:lvlText w:val="o"/>
      <w:lvlJc w:val="left"/>
      <w:pPr>
        <w:ind w:left="1440" w:hanging="360"/>
      </w:pPr>
      <w:rPr>
        <w:rFonts w:ascii="Courier New" w:hAnsi="Courier New" w:cs="Courier New" w:hint="default"/>
      </w:rPr>
    </w:lvl>
    <w:lvl w:ilvl="2" w:tplc="10A4D1D0" w:tentative="1">
      <w:start w:val="1"/>
      <w:numFmt w:val="bullet"/>
      <w:lvlText w:val=""/>
      <w:lvlJc w:val="left"/>
      <w:pPr>
        <w:ind w:left="2160" w:hanging="360"/>
      </w:pPr>
      <w:rPr>
        <w:rFonts w:ascii="Wingdings" w:hAnsi="Wingdings" w:hint="default"/>
      </w:rPr>
    </w:lvl>
    <w:lvl w:ilvl="3" w:tplc="B16C24A2" w:tentative="1">
      <w:start w:val="1"/>
      <w:numFmt w:val="bullet"/>
      <w:lvlText w:val=""/>
      <w:lvlJc w:val="left"/>
      <w:pPr>
        <w:ind w:left="2880" w:hanging="360"/>
      </w:pPr>
      <w:rPr>
        <w:rFonts w:ascii="Symbol" w:hAnsi="Symbol" w:hint="default"/>
      </w:rPr>
    </w:lvl>
    <w:lvl w:ilvl="4" w:tplc="A2F88886" w:tentative="1">
      <w:start w:val="1"/>
      <w:numFmt w:val="bullet"/>
      <w:lvlText w:val="o"/>
      <w:lvlJc w:val="left"/>
      <w:pPr>
        <w:ind w:left="3600" w:hanging="360"/>
      </w:pPr>
      <w:rPr>
        <w:rFonts w:ascii="Courier New" w:hAnsi="Courier New" w:cs="Courier New" w:hint="default"/>
      </w:rPr>
    </w:lvl>
    <w:lvl w:ilvl="5" w:tplc="FC165B8E" w:tentative="1">
      <w:start w:val="1"/>
      <w:numFmt w:val="bullet"/>
      <w:lvlText w:val=""/>
      <w:lvlJc w:val="left"/>
      <w:pPr>
        <w:ind w:left="4320" w:hanging="360"/>
      </w:pPr>
      <w:rPr>
        <w:rFonts w:ascii="Wingdings" w:hAnsi="Wingdings" w:hint="default"/>
      </w:rPr>
    </w:lvl>
    <w:lvl w:ilvl="6" w:tplc="CE5E96A6" w:tentative="1">
      <w:start w:val="1"/>
      <w:numFmt w:val="bullet"/>
      <w:lvlText w:val=""/>
      <w:lvlJc w:val="left"/>
      <w:pPr>
        <w:ind w:left="5040" w:hanging="360"/>
      </w:pPr>
      <w:rPr>
        <w:rFonts w:ascii="Symbol" w:hAnsi="Symbol" w:hint="default"/>
      </w:rPr>
    </w:lvl>
    <w:lvl w:ilvl="7" w:tplc="E5161842" w:tentative="1">
      <w:start w:val="1"/>
      <w:numFmt w:val="bullet"/>
      <w:lvlText w:val="o"/>
      <w:lvlJc w:val="left"/>
      <w:pPr>
        <w:ind w:left="5760" w:hanging="360"/>
      </w:pPr>
      <w:rPr>
        <w:rFonts w:ascii="Courier New" w:hAnsi="Courier New" w:cs="Courier New" w:hint="default"/>
      </w:rPr>
    </w:lvl>
    <w:lvl w:ilvl="8" w:tplc="E3FCCA86" w:tentative="1">
      <w:start w:val="1"/>
      <w:numFmt w:val="bullet"/>
      <w:lvlText w:val=""/>
      <w:lvlJc w:val="left"/>
      <w:pPr>
        <w:ind w:left="6480" w:hanging="360"/>
      </w:pPr>
      <w:rPr>
        <w:rFonts w:ascii="Wingdings" w:hAnsi="Wingdings" w:hint="default"/>
      </w:rPr>
    </w:lvl>
  </w:abstractNum>
  <w:abstractNum w:abstractNumId="10" w15:restartNumberingAfterBreak="0">
    <w:nsid w:val="6639743B"/>
    <w:multiLevelType w:val="hybridMultilevel"/>
    <w:tmpl w:val="BA58751A"/>
    <w:lvl w:ilvl="0" w:tplc="481A6346">
      <w:start w:val="1"/>
      <w:numFmt w:val="bullet"/>
      <w:lvlText w:val=""/>
      <w:lvlJc w:val="left"/>
      <w:pPr>
        <w:ind w:left="720" w:hanging="360"/>
      </w:pPr>
      <w:rPr>
        <w:rFonts w:ascii="Symbol" w:hAnsi="Symbol" w:hint="default"/>
      </w:rPr>
    </w:lvl>
    <w:lvl w:ilvl="1" w:tplc="07B85D80" w:tentative="1">
      <w:start w:val="1"/>
      <w:numFmt w:val="bullet"/>
      <w:lvlText w:val="o"/>
      <w:lvlJc w:val="left"/>
      <w:pPr>
        <w:ind w:left="1440" w:hanging="360"/>
      </w:pPr>
      <w:rPr>
        <w:rFonts w:ascii="Courier New" w:hAnsi="Courier New" w:cs="Courier New" w:hint="default"/>
      </w:rPr>
    </w:lvl>
    <w:lvl w:ilvl="2" w:tplc="6546B864" w:tentative="1">
      <w:start w:val="1"/>
      <w:numFmt w:val="bullet"/>
      <w:lvlText w:val=""/>
      <w:lvlJc w:val="left"/>
      <w:pPr>
        <w:ind w:left="2160" w:hanging="360"/>
      </w:pPr>
      <w:rPr>
        <w:rFonts w:ascii="Wingdings" w:hAnsi="Wingdings" w:hint="default"/>
      </w:rPr>
    </w:lvl>
    <w:lvl w:ilvl="3" w:tplc="59BCD3CA" w:tentative="1">
      <w:start w:val="1"/>
      <w:numFmt w:val="bullet"/>
      <w:lvlText w:val=""/>
      <w:lvlJc w:val="left"/>
      <w:pPr>
        <w:ind w:left="2880" w:hanging="360"/>
      </w:pPr>
      <w:rPr>
        <w:rFonts w:ascii="Symbol" w:hAnsi="Symbol" w:hint="default"/>
      </w:rPr>
    </w:lvl>
    <w:lvl w:ilvl="4" w:tplc="6732663C" w:tentative="1">
      <w:start w:val="1"/>
      <w:numFmt w:val="bullet"/>
      <w:lvlText w:val="o"/>
      <w:lvlJc w:val="left"/>
      <w:pPr>
        <w:ind w:left="3600" w:hanging="360"/>
      </w:pPr>
      <w:rPr>
        <w:rFonts w:ascii="Courier New" w:hAnsi="Courier New" w:cs="Courier New" w:hint="default"/>
      </w:rPr>
    </w:lvl>
    <w:lvl w:ilvl="5" w:tplc="9928431A" w:tentative="1">
      <w:start w:val="1"/>
      <w:numFmt w:val="bullet"/>
      <w:lvlText w:val=""/>
      <w:lvlJc w:val="left"/>
      <w:pPr>
        <w:ind w:left="4320" w:hanging="360"/>
      </w:pPr>
      <w:rPr>
        <w:rFonts w:ascii="Wingdings" w:hAnsi="Wingdings" w:hint="default"/>
      </w:rPr>
    </w:lvl>
    <w:lvl w:ilvl="6" w:tplc="D1901D14" w:tentative="1">
      <w:start w:val="1"/>
      <w:numFmt w:val="bullet"/>
      <w:lvlText w:val=""/>
      <w:lvlJc w:val="left"/>
      <w:pPr>
        <w:ind w:left="5040" w:hanging="360"/>
      </w:pPr>
      <w:rPr>
        <w:rFonts w:ascii="Symbol" w:hAnsi="Symbol" w:hint="default"/>
      </w:rPr>
    </w:lvl>
    <w:lvl w:ilvl="7" w:tplc="E6504482" w:tentative="1">
      <w:start w:val="1"/>
      <w:numFmt w:val="bullet"/>
      <w:lvlText w:val="o"/>
      <w:lvlJc w:val="left"/>
      <w:pPr>
        <w:ind w:left="5760" w:hanging="360"/>
      </w:pPr>
      <w:rPr>
        <w:rFonts w:ascii="Courier New" w:hAnsi="Courier New" w:cs="Courier New" w:hint="default"/>
      </w:rPr>
    </w:lvl>
    <w:lvl w:ilvl="8" w:tplc="BD18DDE8" w:tentative="1">
      <w:start w:val="1"/>
      <w:numFmt w:val="bullet"/>
      <w:lvlText w:val=""/>
      <w:lvlJc w:val="left"/>
      <w:pPr>
        <w:ind w:left="6480" w:hanging="360"/>
      </w:pPr>
      <w:rPr>
        <w:rFonts w:ascii="Wingdings" w:hAnsi="Wingdings" w:hint="default"/>
      </w:rPr>
    </w:lvl>
  </w:abstractNum>
  <w:abstractNum w:abstractNumId="11" w15:restartNumberingAfterBreak="0">
    <w:nsid w:val="66C01AC6"/>
    <w:multiLevelType w:val="hybridMultilevel"/>
    <w:tmpl w:val="953E0E2A"/>
    <w:lvl w:ilvl="0" w:tplc="6B181316">
      <w:start w:val="1"/>
      <w:numFmt w:val="bullet"/>
      <w:lvlText w:val=""/>
      <w:lvlJc w:val="left"/>
      <w:pPr>
        <w:ind w:left="720" w:hanging="360"/>
      </w:pPr>
      <w:rPr>
        <w:rFonts w:ascii="Symbol" w:hAnsi="Symbol" w:hint="default"/>
      </w:rPr>
    </w:lvl>
    <w:lvl w:ilvl="1" w:tplc="6FAA584C" w:tentative="1">
      <w:start w:val="1"/>
      <w:numFmt w:val="bullet"/>
      <w:lvlText w:val="o"/>
      <w:lvlJc w:val="left"/>
      <w:pPr>
        <w:ind w:left="1440" w:hanging="360"/>
      </w:pPr>
      <w:rPr>
        <w:rFonts w:ascii="Courier New" w:hAnsi="Courier New" w:cs="Courier New" w:hint="default"/>
      </w:rPr>
    </w:lvl>
    <w:lvl w:ilvl="2" w:tplc="CB88CF82" w:tentative="1">
      <w:start w:val="1"/>
      <w:numFmt w:val="bullet"/>
      <w:lvlText w:val=""/>
      <w:lvlJc w:val="left"/>
      <w:pPr>
        <w:ind w:left="2160" w:hanging="360"/>
      </w:pPr>
      <w:rPr>
        <w:rFonts w:ascii="Wingdings" w:hAnsi="Wingdings" w:hint="default"/>
      </w:rPr>
    </w:lvl>
    <w:lvl w:ilvl="3" w:tplc="3E6E7AD6" w:tentative="1">
      <w:start w:val="1"/>
      <w:numFmt w:val="bullet"/>
      <w:lvlText w:val=""/>
      <w:lvlJc w:val="left"/>
      <w:pPr>
        <w:ind w:left="2880" w:hanging="360"/>
      </w:pPr>
      <w:rPr>
        <w:rFonts w:ascii="Symbol" w:hAnsi="Symbol" w:hint="default"/>
      </w:rPr>
    </w:lvl>
    <w:lvl w:ilvl="4" w:tplc="0002A7DA" w:tentative="1">
      <w:start w:val="1"/>
      <w:numFmt w:val="bullet"/>
      <w:lvlText w:val="o"/>
      <w:lvlJc w:val="left"/>
      <w:pPr>
        <w:ind w:left="3600" w:hanging="360"/>
      </w:pPr>
      <w:rPr>
        <w:rFonts w:ascii="Courier New" w:hAnsi="Courier New" w:cs="Courier New" w:hint="default"/>
      </w:rPr>
    </w:lvl>
    <w:lvl w:ilvl="5" w:tplc="CAC0E17E" w:tentative="1">
      <w:start w:val="1"/>
      <w:numFmt w:val="bullet"/>
      <w:lvlText w:val=""/>
      <w:lvlJc w:val="left"/>
      <w:pPr>
        <w:ind w:left="4320" w:hanging="360"/>
      </w:pPr>
      <w:rPr>
        <w:rFonts w:ascii="Wingdings" w:hAnsi="Wingdings" w:hint="default"/>
      </w:rPr>
    </w:lvl>
    <w:lvl w:ilvl="6" w:tplc="592202B2" w:tentative="1">
      <w:start w:val="1"/>
      <w:numFmt w:val="bullet"/>
      <w:lvlText w:val=""/>
      <w:lvlJc w:val="left"/>
      <w:pPr>
        <w:ind w:left="5040" w:hanging="360"/>
      </w:pPr>
      <w:rPr>
        <w:rFonts w:ascii="Symbol" w:hAnsi="Symbol" w:hint="default"/>
      </w:rPr>
    </w:lvl>
    <w:lvl w:ilvl="7" w:tplc="DDA6E90E" w:tentative="1">
      <w:start w:val="1"/>
      <w:numFmt w:val="bullet"/>
      <w:lvlText w:val="o"/>
      <w:lvlJc w:val="left"/>
      <w:pPr>
        <w:ind w:left="5760" w:hanging="360"/>
      </w:pPr>
      <w:rPr>
        <w:rFonts w:ascii="Courier New" w:hAnsi="Courier New" w:cs="Courier New" w:hint="default"/>
      </w:rPr>
    </w:lvl>
    <w:lvl w:ilvl="8" w:tplc="40EC0372" w:tentative="1">
      <w:start w:val="1"/>
      <w:numFmt w:val="bullet"/>
      <w:lvlText w:val=""/>
      <w:lvlJc w:val="left"/>
      <w:pPr>
        <w:ind w:left="6480" w:hanging="360"/>
      </w:pPr>
      <w:rPr>
        <w:rFonts w:ascii="Wingdings" w:hAnsi="Wingdings" w:hint="default"/>
      </w:rPr>
    </w:lvl>
  </w:abstractNum>
  <w:num w:numId="1" w16cid:durableId="971833830">
    <w:abstractNumId w:val="5"/>
  </w:num>
  <w:num w:numId="2" w16cid:durableId="692875823">
    <w:abstractNumId w:val="4"/>
  </w:num>
  <w:num w:numId="3" w16cid:durableId="1609044352">
    <w:abstractNumId w:val="6"/>
  </w:num>
  <w:num w:numId="4" w16cid:durableId="29191793">
    <w:abstractNumId w:val="9"/>
  </w:num>
  <w:num w:numId="5" w16cid:durableId="1747845817">
    <w:abstractNumId w:val="11"/>
  </w:num>
  <w:num w:numId="6" w16cid:durableId="19722499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5019895">
    <w:abstractNumId w:val="1"/>
  </w:num>
  <w:num w:numId="8" w16cid:durableId="1727334535">
    <w:abstractNumId w:val="2"/>
  </w:num>
  <w:num w:numId="9" w16cid:durableId="867330982">
    <w:abstractNumId w:val="0"/>
  </w:num>
  <w:num w:numId="10" w16cid:durableId="78910440">
    <w:abstractNumId w:val="8"/>
  </w:num>
  <w:num w:numId="11" w16cid:durableId="127862884">
    <w:abstractNumId w:val="3"/>
  </w:num>
  <w:num w:numId="12" w16cid:durableId="763184480">
    <w:abstractNumId w:val="10"/>
  </w:num>
  <w:num w:numId="13" w16cid:durableId="1042752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3078"/>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2571D"/>
    <w:rsid w:val="0003222D"/>
    <w:rsid w:val="00034564"/>
    <w:rsid w:val="00040D9B"/>
    <w:rsid w:val="00055A4D"/>
    <w:rsid w:val="00062102"/>
    <w:rsid w:val="00067323"/>
    <w:rsid w:val="00080608"/>
    <w:rsid w:val="000B1EC8"/>
    <w:rsid w:val="000B473C"/>
    <w:rsid w:val="000C1C79"/>
    <w:rsid w:val="000D4C14"/>
    <w:rsid w:val="000F0CF6"/>
    <w:rsid w:val="0011286F"/>
    <w:rsid w:val="001165D2"/>
    <w:rsid w:val="00136891"/>
    <w:rsid w:val="00143C97"/>
    <w:rsid w:val="00145810"/>
    <w:rsid w:val="001459EC"/>
    <w:rsid w:val="0017378B"/>
    <w:rsid w:val="00173EC0"/>
    <w:rsid w:val="00174A59"/>
    <w:rsid w:val="00175894"/>
    <w:rsid w:val="001A40B7"/>
    <w:rsid w:val="001C502A"/>
    <w:rsid w:val="001C63F9"/>
    <w:rsid w:val="001D3FB0"/>
    <w:rsid w:val="001E0822"/>
    <w:rsid w:val="001E4DAD"/>
    <w:rsid w:val="001E4F41"/>
    <w:rsid w:val="001F5CA4"/>
    <w:rsid w:val="001F68A2"/>
    <w:rsid w:val="00211C83"/>
    <w:rsid w:val="00225A9C"/>
    <w:rsid w:val="00226D57"/>
    <w:rsid w:val="00232202"/>
    <w:rsid w:val="00232432"/>
    <w:rsid w:val="00234331"/>
    <w:rsid w:val="00251BEB"/>
    <w:rsid w:val="0025424C"/>
    <w:rsid w:val="00254E44"/>
    <w:rsid w:val="00282405"/>
    <w:rsid w:val="002867B0"/>
    <w:rsid w:val="002B4CA9"/>
    <w:rsid w:val="002E3EDE"/>
    <w:rsid w:val="002F0E92"/>
    <w:rsid w:val="002F165A"/>
    <w:rsid w:val="002F409C"/>
    <w:rsid w:val="002F5EB7"/>
    <w:rsid w:val="00306D8F"/>
    <w:rsid w:val="00311A5F"/>
    <w:rsid w:val="003214EF"/>
    <w:rsid w:val="00323188"/>
    <w:rsid w:val="003278F4"/>
    <w:rsid w:val="003330BC"/>
    <w:rsid w:val="00336B59"/>
    <w:rsid w:val="003376E9"/>
    <w:rsid w:val="00337F23"/>
    <w:rsid w:val="00345D0D"/>
    <w:rsid w:val="00367C09"/>
    <w:rsid w:val="00372388"/>
    <w:rsid w:val="003836E1"/>
    <w:rsid w:val="00385AB8"/>
    <w:rsid w:val="0039698F"/>
    <w:rsid w:val="003A0695"/>
    <w:rsid w:val="003B2043"/>
    <w:rsid w:val="003C21AA"/>
    <w:rsid w:val="003C2E87"/>
    <w:rsid w:val="003C2F0F"/>
    <w:rsid w:val="003C5152"/>
    <w:rsid w:val="003E5FD6"/>
    <w:rsid w:val="003F4924"/>
    <w:rsid w:val="0041722A"/>
    <w:rsid w:val="00425AC5"/>
    <w:rsid w:val="00432859"/>
    <w:rsid w:val="00434352"/>
    <w:rsid w:val="00434DEE"/>
    <w:rsid w:val="00435F10"/>
    <w:rsid w:val="00450FF9"/>
    <w:rsid w:val="00492DEE"/>
    <w:rsid w:val="00496658"/>
    <w:rsid w:val="004B73BD"/>
    <w:rsid w:val="004C12E4"/>
    <w:rsid w:val="004E484F"/>
    <w:rsid w:val="004F5F4E"/>
    <w:rsid w:val="00503297"/>
    <w:rsid w:val="00514981"/>
    <w:rsid w:val="00524A28"/>
    <w:rsid w:val="005602AC"/>
    <w:rsid w:val="00564786"/>
    <w:rsid w:val="00567F55"/>
    <w:rsid w:val="00572D4D"/>
    <w:rsid w:val="00582AAD"/>
    <w:rsid w:val="005923A6"/>
    <w:rsid w:val="005A55EE"/>
    <w:rsid w:val="005B0A2D"/>
    <w:rsid w:val="005E33C2"/>
    <w:rsid w:val="005E4829"/>
    <w:rsid w:val="005F0EB9"/>
    <w:rsid w:val="00604CCE"/>
    <w:rsid w:val="00644100"/>
    <w:rsid w:val="00647FAF"/>
    <w:rsid w:val="00650F76"/>
    <w:rsid w:val="006510C0"/>
    <w:rsid w:val="0065435E"/>
    <w:rsid w:val="00656EC2"/>
    <w:rsid w:val="006938F3"/>
    <w:rsid w:val="0069799C"/>
    <w:rsid w:val="006A3387"/>
    <w:rsid w:val="006A4BBA"/>
    <w:rsid w:val="006B100A"/>
    <w:rsid w:val="006C4507"/>
    <w:rsid w:val="006C569B"/>
    <w:rsid w:val="006D6386"/>
    <w:rsid w:val="006E2955"/>
    <w:rsid w:val="006F2DC6"/>
    <w:rsid w:val="007043AC"/>
    <w:rsid w:val="00715EE5"/>
    <w:rsid w:val="00717217"/>
    <w:rsid w:val="00717BCA"/>
    <w:rsid w:val="00724DDC"/>
    <w:rsid w:val="00731ADF"/>
    <w:rsid w:val="00741CEC"/>
    <w:rsid w:val="0074240D"/>
    <w:rsid w:val="00753DC1"/>
    <w:rsid w:val="007661C3"/>
    <w:rsid w:val="00773175"/>
    <w:rsid w:val="00775B2A"/>
    <w:rsid w:val="007829AB"/>
    <w:rsid w:val="0078518B"/>
    <w:rsid w:val="00790EEC"/>
    <w:rsid w:val="007A388E"/>
    <w:rsid w:val="007D0074"/>
    <w:rsid w:val="007D1557"/>
    <w:rsid w:val="007E3176"/>
    <w:rsid w:val="007F0324"/>
    <w:rsid w:val="00824979"/>
    <w:rsid w:val="00845772"/>
    <w:rsid w:val="008578C3"/>
    <w:rsid w:val="008647A8"/>
    <w:rsid w:val="00872248"/>
    <w:rsid w:val="00875B10"/>
    <w:rsid w:val="008832B7"/>
    <w:rsid w:val="00883CF4"/>
    <w:rsid w:val="0089067C"/>
    <w:rsid w:val="00894125"/>
    <w:rsid w:val="008A3E05"/>
    <w:rsid w:val="008A7A57"/>
    <w:rsid w:val="008B1EE4"/>
    <w:rsid w:val="008B64CA"/>
    <w:rsid w:val="008B6663"/>
    <w:rsid w:val="008C41DE"/>
    <w:rsid w:val="008D19EE"/>
    <w:rsid w:val="008D3D68"/>
    <w:rsid w:val="008D6238"/>
    <w:rsid w:val="008E040D"/>
    <w:rsid w:val="00901BCF"/>
    <w:rsid w:val="00906B07"/>
    <w:rsid w:val="00913184"/>
    <w:rsid w:val="00916ECB"/>
    <w:rsid w:val="00962565"/>
    <w:rsid w:val="00967D20"/>
    <w:rsid w:val="00970231"/>
    <w:rsid w:val="009841FD"/>
    <w:rsid w:val="009A404B"/>
    <w:rsid w:val="009A4A16"/>
    <w:rsid w:val="009D401C"/>
    <w:rsid w:val="00A072A1"/>
    <w:rsid w:val="00A07C07"/>
    <w:rsid w:val="00A24DB2"/>
    <w:rsid w:val="00A26E20"/>
    <w:rsid w:val="00A347E7"/>
    <w:rsid w:val="00A40B72"/>
    <w:rsid w:val="00A425C7"/>
    <w:rsid w:val="00A4300C"/>
    <w:rsid w:val="00A63D89"/>
    <w:rsid w:val="00A6456B"/>
    <w:rsid w:val="00A70121"/>
    <w:rsid w:val="00A7101A"/>
    <w:rsid w:val="00A73AC2"/>
    <w:rsid w:val="00A806F7"/>
    <w:rsid w:val="00A84A3F"/>
    <w:rsid w:val="00A90C58"/>
    <w:rsid w:val="00AA21A1"/>
    <w:rsid w:val="00AC5AA3"/>
    <w:rsid w:val="00B1085F"/>
    <w:rsid w:val="00B24B21"/>
    <w:rsid w:val="00B41846"/>
    <w:rsid w:val="00B52DD6"/>
    <w:rsid w:val="00B85149"/>
    <w:rsid w:val="00B870F3"/>
    <w:rsid w:val="00BA3544"/>
    <w:rsid w:val="00BB536C"/>
    <w:rsid w:val="00BB5AB8"/>
    <w:rsid w:val="00BC6B6A"/>
    <w:rsid w:val="00BD2631"/>
    <w:rsid w:val="00BD4DAB"/>
    <w:rsid w:val="00BE3227"/>
    <w:rsid w:val="00BE4E8A"/>
    <w:rsid w:val="00BE531A"/>
    <w:rsid w:val="00BF1EAF"/>
    <w:rsid w:val="00C02484"/>
    <w:rsid w:val="00C14426"/>
    <w:rsid w:val="00C16DDC"/>
    <w:rsid w:val="00C21FCF"/>
    <w:rsid w:val="00C2761F"/>
    <w:rsid w:val="00C366C7"/>
    <w:rsid w:val="00C45226"/>
    <w:rsid w:val="00C45962"/>
    <w:rsid w:val="00C512AB"/>
    <w:rsid w:val="00C669C1"/>
    <w:rsid w:val="00C72DBE"/>
    <w:rsid w:val="00CB06A1"/>
    <w:rsid w:val="00CB356E"/>
    <w:rsid w:val="00CC00F6"/>
    <w:rsid w:val="00CC5F8C"/>
    <w:rsid w:val="00CC7E40"/>
    <w:rsid w:val="00CD2F38"/>
    <w:rsid w:val="00CF0B2D"/>
    <w:rsid w:val="00D027B8"/>
    <w:rsid w:val="00D2308D"/>
    <w:rsid w:val="00D232B5"/>
    <w:rsid w:val="00D27E01"/>
    <w:rsid w:val="00D360D6"/>
    <w:rsid w:val="00D61799"/>
    <w:rsid w:val="00D65310"/>
    <w:rsid w:val="00D666D8"/>
    <w:rsid w:val="00D7299E"/>
    <w:rsid w:val="00D77FD4"/>
    <w:rsid w:val="00D94E5A"/>
    <w:rsid w:val="00DB52F5"/>
    <w:rsid w:val="00DC378C"/>
    <w:rsid w:val="00DC4FEE"/>
    <w:rsid w:val="00DD5F4D"/>
    <w:rsid w:val="00DE4388"/>
    <w:rsid w:val="00E23D12"/>
    <w:rsid w:val="00E2452C"/>
    <w:rsid w:val="00E26597"/>
    <w:rsid w:val="00E30ABF"/>
    <w:rsid w:val="00E40E27"/>
    <w:rsid w:val="00E62049"/>
    <w:rsid w:val="00EA76A5"/>
    <w:rsid w:val="00EB1FA5"/>
    <w:rsid w:val="00EE7940"/>
    <w:rsid w:val="00EF7ACE"/>
    <w:rsid w:val="00F076DE"/>
    <w:rsid w:val="00F24559"/>
    <w:rsid w:val="00F24CC3"/>
    <w:rsid w:val="00F30413"/>
    <w:rsid w:val="00F3642D"/>
    <w:rsid w:val="00F450BE"/>
    <w:rsid w:val="00F452AD"/>
    <w:rsid w:val="00F53E21"/>
    <w:rsid w:val="00F62F36"/>
    <w:rsid w:val="00F656E2"/>
    <w:rsid w:val="00F86D24"/>
    <w:rsid w:val="00FA19D7"/>
    <w:rsid w:val="00FB17FB"/>
    <w:rsid w:val="00FD175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8"/>
    <o:shapelayout v:ext="edit">
      <o:idmap v:ext="edit" data="1"/>
    </o:shapelayout>
  </w:shapeDefaults>
  <w:decimalSymbol w:val=","/>
  <w:listSeparator w:val=";"/>
  <w14:docId w14:val="67D15D9B"/>
  <w15:chartTrackingRefBased/>
  <w15:docId w15:val="{4D1FFC2E-DCEF-41E7-B282-2DA991891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iPriority w:val="99"/>
    <w:semiHidden/>
    <w:unhideWhenUsed/>
    <w:rsid w:val="0025424C"/>
    <w:rPr>
      <w:sz w:val="16"/>
      <w:szCs w:val="16"/>
    </w:rPr>
  </w:style>
  <w:style w:type="paragraph" w:styleId="Commentaire">
    <w:name w:val="annotation text"/>
    <w:basedOn w:val="Normal"/>
    <w:link w:val="CommentaireCar"/>
    <w:uiPriority w:val="99"/>
    <w:semiHidden/>
    <w:unhideWhenUsed/>
    <w:rsid w:val="0025424C"/>
    <w:rPr>
      <w:sz w:val="20"/>
      <w:szCs w:val="20"/>
    </w:rPr>
  </w:style>
  <w:style w:type="character" w:customStyle="1" w:styleId="CommentaireCar">
    <w:name w:val="Commentaire Car"/>
    <w:basedOn w:val="Policepardfaut"/>
    <w:link w:val="Commentaire"/>
    <w:uiPriority w:val="99"/>
    <w:semiHidden/>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customStyle="1" w:styleId="Modle-lmentnumrot">
    <w:name w:val="Modèle - élément numéroté"/>
    <w:basedOn w:val="Paragraphedeliste"/>
    <w:link w:val="Modle-lmentnumrotCar"/>
    <w:rsid w:val="00345D0D"/>
    <w:pPr>
      <w:numPr>
        <w:numId w:val="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345D0D"/>
    <w:rPr>
      <w:rFonts w:ascii="Arial" w:eastAsia="Times New Roman" w:hAnsi="Arial" w:cs="Times New Roman"/>
      <w:sz w:val="24"/>
      <w:szCs w:val="24"/>
      <w:lang w:eastAsia="fr-FR"/>
    </w:rPr>
  </w:style>
  <w:style w:type="character" w:customStyle="1" w:styleId="ParagraphedelisteCar">
    <w:name w:val="Paragraphe de liste Car"/>
    <w:link w:val="Paragraphedeliste"/>
    <w:uiPriority w:val="34"/>
    <w:rsid w:val="0039698F"/>
    <w:rPr>
      <w:rFonts w:ascii="Arial" w:hAnsi="Arial"/>
      <w:sz w:val="24"/>
    </w:rPr>
  </w:style>
  <w:style w:type="paragraph" w:styleId="Corpsdetexte">
    <w:name w:val="Body Text"/>
    <w:basedOn w:val="Normal"/>
    <w:link w:val="CorpsdetexteCar"/>
    <w:uiPriority w:val="1"/>
    <w:qFormat/>
    <w:rsid w:val="00962565"/>
    <w:pPr>
      <w:widowControl w:val="0"/>
      <w:autoSpaceDE w:val="0"/>
      <w:autoSpaceDN w:val="0"/>
    </w:pPr>
    <w:rPr>
      <w:rFonts w:eastAsia="Arial" w:cs="Arial"/>
      <w:szCs w:val="24"/>
    </w:rPr>
  </w:style>
  <w:style w:type="character" w:customStyle="1" w:styleId="CorpsdetexteCar">
    <w:name w:val="Corps de texte Car"/>
    <w:basedOn w:val="Policepardfaut"/>
    <w:link w:val="Corpsdetexte"/>
    <w:uiPriority w:val="1"/>
    <w:rsid w:val="00962565"/>
    <w:rPr>
      <w:rFonts w:ascii="Arial" w:eastAsia="Arial" w:hAnsi="Arial" w:cs="Arial"/>
      <w:sz w:val="24"/>
      <w:szCs w:val="24"/>
    </w:rPr>
  </w:style>
  <w:style w:type="character" w:styleId="Mentionnonrsolue">
    <w:name w:val="Unresolved Mention"/>
    <w:basedOn w:val="Policepardfaut"/>
    <w:uiPriority w:val="99"/>
    <w:semiHidden/>
    <w:unhideWhenUsed/>
    <w:rsid w:val="002F5E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07E5-A12A-437C-ABC0-804A82AE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1483</Words>
  <Characters>8157</Characters>
  <DocSecurity>0</DocSecurity>
  <Lines>67</Lines>
  <Paragraphs>19</Paragraphs>
  <ScaleCrop>false</ScaleCrop>
  <HeadingPairs>
    <vt:vector size="2" baseType="variant">
      <vt:variant>
        <vt:lpstr>Titre</vt:lpstr>
      </vt:variant>
      <vt:variant>
        <vt:i4>1</vt:i4>
      </vt:variant>
    </vt:vector>
  </HeadingPairs>
  <TitlesOfParts>
    <vt:vector size="1" baseType="lpstr">
      <vt:lpstr>Déclaration d'appel</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2022-12-28T18:15:00Z</cp:lastPrinted>
  <dcterms:created xsi:type="dcterms:W3CDTF">2023-12-27T12:20:00Z</dcterms:created>
  <dcterms:modified xsi:type="dcterms:W3CDTF">2024-04-11T01:01:00Z</dcterms:modified>
</cp:coreProperties>
</file>