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1DF7" w14:textId="77777777" w:rsidR="005C122B" w:rsidRPr="008D6815" w:rsidRDefault="009E2C6B" w:rsidP="005C122B">
      <w:pPr>
        <w:rPr>
          <w:rFonts w:cs="Arial"/>
          <w:lang w:val="en-CA"/>
        </w:rPr>
      </w:pPr>
      <w:r w:rsidRPr="008D6815">
        <w:rPr>
          <w:rFonts w:cs="Arial"/>
          <w:lang w:val="en-CA"/>
        </w:rPr>
        <w:t>CANADA</w:t>
      </w:r>
    </w:p>
    <w:p w14:paraId="13928C1D" w14:textId="77777777" w:rsidR="005C122B" w:rsidRPr="008D6815" w:rsidRDefault="005C122B" w:rsidP="005C122B">
      <w:pPr>
        <w:rPr>
          <w:rFonts w:cs="Arial"/>
          <w:lang w:val="en-CA"/>
        </w:rPr>
      </w:pPr>
    </w:p>
    <w:p w14:paraId="7815DFEA" w14:textId="77777777" w:rsidR="005C122B" w:rsidRPr="008D6815" w:rsidRDefault="009E2C6B" w:rsidP="005C122B">
      <w:pPr>
        <w:rPr>
          <w:rFonts w:cs="Arial"/>
          <w:lang w:val="en-CA"/>
        </w:rPr>
      </w:pPr>
      <w:r w:rsidRPr="008D6815">
        <w:rPr>
          <w:rFonts w:cs="Arial"/>
          <w:lang w:val="en-CA"/>
        </w:rPr>
        <w:t>PROVINCE OF QUEBEC</w:t>
      </w:r>
    </w:p>
    <w:p w14:paraId="7A3C1ABA" w14:textId="77777777" w:rsidR="005C122B" w:rsidRPr="008D6815" w:rsidRDefault="009E2C6B" w:rsidP="005C122B">
      <w:pPr>
        <w:rPr>
          <w:rFonts w:cs="Arial"/>
          <w:lang w:val="en-CA"/>
        </w:rPr>
      </w:pPr>
      <w:r w:rsidRPr="008D6815">
        <w:rPr>
          <w:rFonts w:cs="Arial"/>
          <w:lang w:val="en-CA"/>
        </w:rPr>
        <w:t xml:space="preserve">DISTRICT OF </w:t>
      </w:r>
      <w:r w:rsidR="000175E7" w:rsidRPr="008D6815">
        <w:rPr>
          <w:rFonts w:cs="Arial"/>
          <w:lang w:val="en-CA"/>
        </w:rPr>
        <w:fldChar w:fldCharType="begin">
          <w:ffData>
            <w:name w:val=""/>
            <w:enabled/>
            <w:calcOnExit w:val="0"/>
            <w:textInput>
              <w:default w:val="[MONTRÉAL OU QUÉBEC]"/>
              <w:format w:val="UPPERCASE"/>
            </w:textInput>
          </w:ffData>
        </w:fldChar>
      </w:r>
      <w:r w:rsidR="000175E7" w:rsidRPr="008D6815">
        <w:rPr>
          <w:rFonts w:cs="Arial"/>
          <w:lang w:val="en-CA"/>
        </w:rPr>
        <w:instrText xml:space="preserve"> FORMTEXT </w:instrText>
      </w:r>
      <w:r w:rsidR="000175E7" w:rsidRPr="008D6815">
        <w:rPr>
          <w:rFonts w:cs="Arial"/>
          <w:lang w:val="en-CA"/>
        </w:rPr>
      </w:r>
      <w:r w:rsidR="000175E7" w:rsidRPr="008D6815">
        <w:rPr>
          <w:rFonts w:cs="Arial"/>
          <w:lang w:val="en-CA"/>
        </w:rPr>
        <w:fldChar w:fldCharType="separate"/>
      </w:r>
      <w:r w:rsidRPr="008D6815">
        <w:rPr>
          <w:rFonts w:cs="Arial"/>
          <w:lang w:val="en-CA"/>
        </w:rPr>
        <w:t>[MONTREAL or QUEBEC]</w:t>
      </w:r>
      <w:r w:rsidR="000175E7" w:rsidRPr="008D6815">
        <w:rPr>
          <w:rFonts w:cs="Arial"/>
          <w:lang w:val="en-CA"/>
        </w:rPr>
        <w:fldChar w:fldCharType="end"/>
      </w:r>
    </w:p>
    <w:p w14:paraId="6EDA422F" w14:textId="77777777" w:rsidR="005C122B" w:rsidRPr="008D6815" w:rsidRDefault="005C122B" w:rsidP="005C122B">
      <w:pPr>
        <w:rPr>
          <w:rFonts w:cs="Arial"/>
          <w:lang w:val="en-CA"/>
        </w:rPr>
      </w:pPr>
    </w:p>
    <w:p w14:paraId="462A0594" w14:textId="77777777" w:rsidR="005C122B" w:rsidRPr="008D6815" w:rsidRDefault="009E2C6B" w:rsidP="005C122B">
      <w:pPr>
        <w:ind w:left="720" w:right="-180" w:hanging="720"/>
        <w:rPr>
          <w:rFonts w:cs="Arial"/>
          <w:vertAlign w:val="superscript"/>
          <w:lang w:val="en-CA"/>
        </w:rPr>
      </w:pPr>
      <w:r w:rsidRPr="008D6815">
        <w:rPr>
          <w:rFonts w:cs="Arial"/>
          <w:lang w:val="en-CA"/>
        </w:rPr>
        <w:t>No.:</w:t>
      </w:r>
      <w:r w:rsidRPr="008D6815">
        <w:rPr>
          <w:rFonts w:cs="Arial"/>
          <w:lang w:val="en-CA"/>
        </w:rPr>
        <w:tab/>
      </w:r>
      <w:r w:rsidR="00C11AEA" w:rsidRPr="008D6815">
        <w:rPr>
          <w:rFonts w:cs="Arial"/>
          <w:lang w:val="en-CA"/>
        </w:rPr>
        <w:fldChar w:fldCharType="begin">
          <w:ffData>
            <w:name w:val=""/>
            <w:enabled/>
            <w:calcOnExit w:val="0"/>
            <w:textInput>
              <w:default w:val="[indiquer le numéro de dossier en appel]"/>
              <w:format w:val="LOWERCASE"/>
            </w:textInput>
          </w:ffData>
        </w:fldChar>
      </w:r>
      <w:r w:rsidR="00C11AEA" w:rsidRPr="008D6815">
        <w:rPr>
          <w:rFonts w:cs="Arial"/>
          <w:lang w:val="en-CA"/>
        </w:rPr>
        <w:instrText xml:space="preserve"> FORMTEXT </w:instrText>
      </w:r>
      <w:r w:rsidR="00C11AEA" w:rsidRPr="008D6815">
        <w:rPr>
          <w:rFonts w:cs="Arial"/>
          <w:lang w:val="en-CA"/>
        </w:rPr>
      </w:r>
      <w:r w:rsidR="00C11AEA" w:rsidRPr="008D6815">
        <w:rPr>
          <w:rFonts w:cs="Arial"/>
          <w:lang w:val="en-CA"/>
        </w:rPr>
        <w:fldChar w:fldCharType="separate"/>
      </w:r>
      <w:r w:rsidR="0031497E" w:rsidRPr="008D6815">
        <w:rPr>
          <w:rFonts w:cs="Arial"/>
          <w:lang w:val="en-CA"/>
        </w:rPr>
        <w:t>[insert the file number in appeal]</w:t>
      </w:r>
      <w:r w:rsidR="00C11AEA" w:rsidRPr="008D6815">
        <w:rPr>
          <w:rFonts w:cs="Arial"/>
          <w:lang w:val="en-CA"/>
        </w:rPr>
        <w:fldChar w:fldCharType="end"/>
      </w:r>
      <w:r w:rsidRPr="008D6815">
        <w:rPr>
          <w:rFonts w:cs="Arial"/>
          <w:i/>
          <w:iCs/>
          <w:lang w:val="en-CA"/>
        </w:rPr>
        <w:t xml:space="preserve"> </w:t>
      </w:r>
    </w:p>
    <w:p w14:paraId="5524C605" w14:textId="77777777" w:rsidR="005C122B" w:rsidRPr="008D6815" w:rsidRDefault="005C122B" w:rsidP="005C122B">
      <w:pPr>
        <w:rPr>
          <w:rFonts w:cs="Arial"/>
          <w:lang w:val="en-CA"/>
        </w:rPr>
      </w:pPr>
    </w:p>
    <w:p w14:paraId="7ECDA40D" w14:textId="77777777" w:rsidR="00C11AEA" w:rsidRPr="008D6815" w:rsidRDefault="009E2C6B" w:rsidP="00C11AEA">
      <w:pPr>
        <w:ind w:left="720" w:right="-180" w:hanging="720"/>
        <w:rPr>
          <w:rFonts w:cs="Arial"/>
          <w:vertAlign w:val="superscript"/>
          <w:lang w:val="en-CA"/>
        </w:rPr>
      </w:pPr>
      <w:r w:rsidRPr="008D6815">
        <w:rPr>
          <w:rFonts w:cs="Arial"/>
          <w:lang w:val="en-CA"/>
        </w:rPr>
        <w:t>No.:</w:t>
      </w:r>
      <w:r w:rsidRPr="008D6815">
        <w:rPr>
          <w:rFonts w:cs="Arial"/>
          <w:lang w:val="en-CA"/>
        </w:rPr>
        <w:tab/>
      </w:r>
      <w:r w:rsidRPr="008D6815">
        <w:rPr>
          <w:rFonts w:cs="Arial"/>
          <w:lang w:val="en-CA"/>
        </w:rPr>
        <w:fldChar w:fldCharType="begin">
          <w:ffData>
            <w:name w:val=""/>
            <w:enabled/>
            <w:calcOnExit w:val="0"/>
            <w:textInput>
              <w:default w:val="[indiquer le numéro de dossier en première instance]"/>
              <w:format w:val="LOWERCASE"/>
            </w:textInput>
          </w:ffData>
        </w:fldChar>
      </w:r>
      <w:r w:rsidRPr="008D6815">
        <w:rPr>
          <w:rFonts w:cs="Arial"/>
          <w:lang w:val="en-CA"/>
        </w:rPr>
        <w:instrText xml:space="preserve"> FORMTEXT </w:instrText>
      </w:r>
      <w:r w:rsidRPr="008D6815">
        <w:rPr>
          <w:rFonts w:cs="Arial"/>
          <w:lang w:val="en-CA"/>
        </w:rPr>
      </w:r>
      <w:r w:rsidRPr="008D6815">
        <w:rPr>
          <w:rFonts w:cs="Arial"/>
          <w:lang w:val="en-CA"/>
        </w:rPr>
        <w:fldChar w:fldCharType="separate"/>
      </w:r>
      <w:r w:rsidR="0031497E" w:rsidRPr="008D6815">
        <w:rPr>
          <w:rFonts w:cs="Arial"/>
          <w:lang w:val="en-CA"/>
        </w:rPr>
        <w:t>[insert the file number in first instance]</w:t>
      </w:r>
      <w:r w:rsidRPr="008D6815">
        <w:rPr>
          <w:rFonts w:cs="Arial"/>
          <w:lang w:val="en-CA"/>
        </w:rPr>
        <w:fldChar w:fldCharType="end"/>
      </w:r>
      <w:r w:rsidRPr="008D6815">
        <w:rPr>
          <w:rFonts w:cs="Arial"/>
          <w:i/>
          <w:iCs/>
          <w:lang w:val="en-CA"/>
        </w:rPr>
        <w:t xml:space="preserve"> </w:t>
      </w:r>
    </w:p>
    <w:p w14:paraId="321B78B1" w14:textId="77777777" w:rsidR="00C11AEA" w:rsidRPr="008D6815" w:rsidRDefault="00C11AEA" w:rsidP="005C122B">
      <w:pPr>
        <w:rPr>
          <w:rFonts w:cs="Arial"/>
          <w:lang w:val="en-CA"/>
        </w:rPr>
      </w:pPr>
    </w:p>
    <w:p w14:paraId="62F1DC6A" w14:textId="77777777" w:rsidR="005C122B" w:rsidRPr="008D6815" w:rsidRDefault="005C122B" w:rsidP="005C122B">
      <w:pPr>
        <w:rPr>
          <w:rFonts w:cs="Arial"/>
          <w:lang w:val="en-CA"/>
        </w:rPr>
      </w:pPr>
    </w:p>
    <w:p w14:paraId="73A1BE99" w14:textId="77777777" w:rsidR="005C122B" w:rsidRPr="008D6815" w:rsidRDefault="005C122B" w:rsidP="005C122B">
      <w:pPr>
        <w:rPr>
          <w:rFonts w:cs="Arial"/>
          <w:lang w:val="en-CA"/>
        </w:rPr>
      </w:pPr>
    </w:p>
    <w:p w14:paraId="1F19E999" w14:textId="77777777" w:rsidR="005C122B" w:rsidRPr="008D6815" w:rsidRDefault="005C122B" w:rsidP="005C122B">
      <w:pPr>
        <w:rPr>
          <w:rFonts w:cs="Arial"/>
          <w:lang w:val="en-CA"/>
        </w:rPr>
      </w:pPr>
    </w:p>
    <w:p w14:paraId="4023495B" w14:textId="77777777" w:rsidR="005C122B" w:rsidRPr="008D6815" w:rsidRDefault="005C122B" w:rsidP="005C122B">
      <w:pPr>
        <w:rPr>
          <w:rFonts w:cs="Arial"/>
          <w:lang w:val="en-CA"/>
        </w:rPr>
      </w:pPr>
    </w:p>
    <w:p w14:paraId="24C1F96F" w14:textId="5E5B1C0E" w:rsidR="005C122B" w:rsidRPr="008D6815" w:rsidRDefault="009E2C6B" w:rsidP="005C122B">
      <w:pPr>
        <w:rPr>
          <w:rFonts w:cs="Arial"/>
          <w:i/>
          <w:iCs/>
          <w:lang w:val="en-CA"/>
        </w:rPr>
      </w:pPr>
      <w:r w:rsidRPr="008D6815">
        <w:rPr>
          <w:rFonts w:cs="Arial"/>
          <w:lang w:val="en-CA"/>
        </w:rPr>
        <w:br w:type="column"/>
      </w:r>
      <w:r w:rsidRPr="008D6815">
        <w:rPr>
          <w:rFonts w:cs="Arial"/>
          <w:lang w:val="en-CA"/>
        </w:rPr>
        <w:t>COURT OF APPEAL OF QUEBEC</w:t>
      </w:r>
    </w:p>
    <w:p w14:paraId="408AD4D7" w14:textId="77777777" w:rsidR="005C122B" w:rsidRPr="008D6815" w:rsidRDefault="009E2C6B" w:rsidP="005C122B">
      <w:pPr>
        <w:rPr>
          <w:rFonts w:cs="Arial"/>
          <w:lang w:val="en-CA"/>
        </w:rPr>
      </w:pPr>
      <w:r w:rsidRPr="008D6815">
        <w:rPr>
          <w:rFonts w:cs="Arial"/>
          <w:lang w:val="en-CA"/>
        </w:rPr>
        <w:t>________________________________</w:t>
      </w:r>
    </w:p>
    <w:p w14:paraId="29141AD1" w14:textId="77777777" w:rsidR="005C122B" w:rsidRPr="008D6815" w:rsidRDefault="005C122B" w:rsidP="005C122B">
      <w:pPr>
        <w:rPr>
          <w:rFonts w:cs="Arial"/>
          <w:lang w:val="en-CA"/>
        </w:rPr>
      </w:pPr>
    </w:p>
    <w:p w14:paraId="03558E2F" w14:textId="77777777" w:rsidR="005C122B" w:rsidRPr="008D6815" w:rsidRDefault="005C122B" w:rsidP="005C122B">
      <w:pPr>
        <w:rPr>
          <w:rFonts w:cs="Arial"/>
          <w:lang w:val="en-CA"/>
        </w:rPr>
      </w:pPr>
    </w:p>
    <w:p w14:paraId="043C54C7" w14:textId="7D046D5C" w:rsidR="00F06C3A" w:rsidRPr="008D6815" w:rsidRDefault="009E2C6B" w:rsidP="00F06C3A">
      <w:pPr>
        <w:jc w:val="both"/>
        <w:rPr>
          <w:rFonts w:cs="Arial"/>
          <w:lang w:val="en-CA"/>
        </w:rPr>
      </w:pPr>
      <w:r w:rsidRPr="008D6815">
        <w:rPr>
          <w:rFonts w:cs="Arial"/>
          <w:iCs/>
          <w:lang w:val="en-CA"/>
        </w:rPr>
        <w:fldChar w:fldCharType="begin">
          <w:ffData>
            <w:name w:val=""/>
            <w:enabled/>
            <w:calcOnExit w:val="0"/>
            <w:textInput>
              <w:default w:val="[INDIQUER LE NOM DE LA PARTIE APPELANTE]"/>
              <w:format w:val="UPPERCASE"/>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Pr="008D6815">
        <w:rPr>
          <w:rFonts w:cs="Arial"/>
          <w:lang w:val="en-CA"/>
        </w:rPr>
        <w:t>[INSERT THE APPELLANT</w:t>
      </w:r>
      <w:r w:rsidR="00CE0A33" w:rsidRPr="008D6815">
        <w:rPr>
          <w:rFonts w:cs="Arial"/>
          <w:lang w:val="en-CA"/>
        </w:rPr>
        <w:t>’</w:t>
      </w:r>
      <w:r w:rsidRPr="008D6815">
        <w:rPr>
          <w:rFonts w:cs="Arial"/>
          <w:lang w:val="en-CA"/>
        </w:rPr>
        <w:t>S NAME]</w:t>
      </w:r>
      <w:r w:rsidRPr="008D6815">
        <w:rPr>
          <w:rFonts w:cs="Arial"/>
          <w:iCs/>
          <w:lang w:val="en-CA"/>
        </w:rPr>
        <w:fldChar w:fldCharType="end"/>
      </w:r>
    </w:p>
    <w:p w14:paraId="198D1682" w14:textId="77777777" w:rsidR="000175E7" w:rsidRPr="008D6815" w:rsidRDefault="000175E7" w:rsidP="005C122B">
      <w:pPr>
        <w:jc w:val="both"/>
        <w:rPr>
          <w:rFonts w:cs="Arial"/>
          <w:lang w:val="en-CA"/>
        </w:rPr>
      </w:pPr>
    </w:p>
    <w:p w14:paraId="54A54640" w14:textId="13299E4F" w:rsidR="00674B28" w:rsidRPr="008D6815" w:rsidRDefault="009E2C6B" w:rsidP="005C122B">
      <w:pPr>
        <w:jc w:val="both"/>
        <w:rPr>
          <w:rFonts w:cs="Arial"/>
          <w:iCs/>
          <w:lang w:val="en-CA"/>
        </w:rPr>
      </w:pPr>
      <w:r w:rsidRPr="008D6815">
        <w:rPr>
          <w:rFonts w:cs="Arial"/>
          <w:iCs/>
          <w:lang w:val="en-CA"/>
        </w:rPr>
        <w:t>APPELLANT</w:t>
      </w:r>
      <w:r w:rsidRPr="008D6815">
        <w:rPr>
          <w:rFonts w:cs="Arial"/>
          <w:i/>
          <w:iCs/>
          <w:lang w:val="en-CA"/>
        </w:rPr>
        <w:t xml:space="preserve"> - </w:t>
      </w:r>
      <w:r w:rsidR="00593B0E" w:rsidRPr="008D6815">
        <w:rPr>
          <w:rFonts w:cs="Arial"/>
          <w:iCs/>
          <w:lang w:val="en-CA"/>
        </w:rPr>
        <w:fldChar w:fldCharType="begin">
          <w:ffData>
            <w:name w:val=""/>
            <w:enabled/>
            <w:calcOnExit w:val="0"/>
            <w:textInput>
              <w:default w:val="[indiquer la position de la partie appelante en première instance]"/>
            </w:textInput>
          </w:ffData>
        </w:fldChar>
      </w:r>
      <w:r w:rsidR="00593B0E" w:rsidRPr="008D6815">
        <w:rPr>
          <w:rFonts w:cs="Arial"/>
          <w:iCs/>
          <w:lang w:val="en-CA"/>
        </w:rPr>
        <w:instrText xml:space="preserve"> FORMTEXT </w:instrText>
      </w:r>
      <w:r w:rsidR="00593B0E" w:rsidRPr="008D6815">
        <w:rPr>
          <w:rFonts w:cs="Arial"/>
          <w:iCs/>
          <w:lang w:val="en-CA"/>
        </w:rPr>
      </w:r>
      <w:r w:rsidR="00593B0E" w:rsidRPr="008D6815">
        <w:rPr>
          <w:rFonts w:cs="Arial"/>
          <w:iCs/>
          <w:lang w:val="en-CA"/>
        </w:rPr>
        <w:fldChar w:fldCharType="separate"/>
      </w:r>
      <w:r w:rsidRPr="008D6815">
        <w:rPr>
          <w:rFonts w:cs="Arial"/>
          <w:iCs/>
          <w:lang w:val="en-CA"/>
        </w:rPr>
        <w:t>[insert the status in first instance]</w:t>
      </w:r>
      <w:r w:rsidR="00593B0E" w:rsidRPr="008D6815">
        <w:rPr>
          <w:rFonts w:cs="Arial"/>
          <w:iCs/>
          <w:lang w:val="en-CA"/>
        </w:rPr>
        <w:fldChar w:fldCharType="end"/>
      </w:r>
    </w:p>
    <w:p w14:paraId="6384FAF6" w14:textId="77777777" w:rsidR="005C122B" w:rsidRPr="008D6815" w:rsidRDefault="005C122B" w:rsidP="005C122B">
      <w:pPr>
        <w:jc w:val="both"/>
        <w:rPr>
          <w:rFonts w:cs="Arial"/>
          <w:lang w:val="en-CA"/>
        </w:rPr>
      </w:pPr>
    </w:p>
    <w:p w14:paraId="7F9C96EA" w14:textId="77777777" w:rsidR="005C122B" w:rsidRPr="008D6815" w:rsidRDefault="009E2C6B" w:rsidP="005C122B">
      <w:pPr>
        <w:jc w:val="both"/>
        <w:rPr>
          <w:rFonts w:cs="Arial"/>
          <w:lang w:val="en-CA"/>
        </w:rPr>
      </w:pPr>
      <w:r w:rsidRPr="008D6815">
        <w:rPr>
          <w:rFonts w:cs="Arial"/>
          <w:lang w:val="en-CA"/>
        </w:rPr>
        <w:t>v.</w:t>
      </w:r>
    </w:p>
    <w:p w14:paraId="35569043" w14:textId="77777777" w:rsidR="005C122B" w:rsidRPr="008D6815" w:rsidRDefault="005C122B" w:rsidP="005C122B">
      <w:pPr>
        <w:jc w:val="both"/>
        <w:rPr>
          <w:rFonts w:cs="Arial"/>
          <w:lang w:val="en-CA"/>
        </w:rPr>
      </w:pPr>
    </w:p>
    <w:p w14:paraId="54E91A8D" w14:textId="336491C8" w:rsidR="00F06C3A" w:rsidRPr="008D6815" w:rsidRDefault="009E2C6B" w:rsidP="00F06C3A">
      <w:pPr>
        <w:jc w:val="both"/>
        <w:rPr>
          <w:rFonts w:cs="Arial"/>
          <w:lang w:val="en-CA"/>
        </w:rPr>
      </w:pPr>
      <w:r w:rsidRPr="008D6815">
        <w:rPr>
          <w:rFonts w:cs="Arial"/>
          <w:iCs/>
          <w:lang w:val="en-CA"/>
        </w:rPr>
        <w:fldChar w:fldCharType="begin">
          <w:ffData>
            <w:name w:val=""/>
            <w:enabled/>
            <w:calcOnExit w:val="0"/>
            <w:textInput>
              <w:default w:val="[INDIQUER LE NOM DE LA PARTIE INTIMÉE]"/>
              <w:format w:val="UPPERCASE"/>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Pr="008D6815">
        <w:rPr>
          <w:rFonts w:cs="Arial"/>
          <w:lang w:val="en-CA"/>
        </w:rPr>
        <w:t>[INSERT THE RESPONDENT</w:t>
      </w:r>
      <w:r w:rsidR="00CE0A33" w:rsidRPr="008D6815">
        <w:rPr>
          <w:rFonts w:cs="Arial"/>
          <w:lang w:val="en-CA"/>
        </w:rPr>
        <w:t>’</w:t>
      </w:r>
      <w:r w:rsidRPr="008D6815">
        <w:rPr>
          <w:rFonts w:cs="Arial"/>
          <w:lang w:val="en-CA"/>
        </w:rPr>
        <w:t>S NAME]</w:t>
      </w:r>
      <w:r w:rsidRPr="008D6815">
        <w:rPr>
          <w:rFonts w:cs="Arial"/>
          <w:iCs/>
          <w:lang w:val="en-CA"/>
        </w:rPr>
        <w:fldChar w:fldCharType="end"/>
      </w:r>
    </w:p>
    <w:p w14:paraId="0DAC869E" w14:textId="77777777" w:rsidR="000175E7" w:rsidRPr="008D6815" w:rsidRDefault="000175E7" w:rsidP="005C122B">
      <w:pPr>
        <w:jc w:val="both"/>
        <w:rPr>
          <w:rFonts w:cs="Arial"/>
          <w:lang w:val="en-CA"/>
        </w:rPr>
      </w:pPr>
    </w:p>
    <w:p w14:paraId="2EB50463" w14:textId="583F2D82" w:rsidR="005C122B" w:rsidRPr="008D6815" w:rsidRDefault="009E2C6B" w:rsidP="005C122B">
      <w:pPr>
        <w:jc w:val="both"/>
        <w:rPr>
          <w:rFonts w:cs="Arial"/>
          <w:iCs/>
          <w:lang w:val="en-CA"/>
        </w:rPr>
      </w:pPr>
      <w:r w:rsidRPr="008D6815">
        <w:rPr>
          <w:rFonts w:cs="Arial"/>
          <w:iCs/>
          <w:lang w:val="en-CA"/>
        </w:rPr>
        <w:t>RESPONDENT</w:t>
      </w:r>
      <w:r w:rsidR="00AF5F3C">
        <w:rPr>
          <w:rFonts w:cs="Arial"/>
          <w:iCs/>
          <w:lang w:val="en-CA"/>
        </w:rPr>
        <w:t xml:space="preserve"> - </w:t>
      </w:r>
      <w:r w:rsidR="00593B0E" w:rsidRPr="008D6815">
        <w:rPr>
          <w:rFonts w:cs="Arial"/>
          <w:iCs/>
          <w:lang w:val="en-CA"/>
        </w:rPr>
        <w:fldChar w:fldCharType="begin">
          <w:ffData>
            <w:name w:val=""/>
            <w:enabled/>
            <w:calcOnExit w:val="0"/>
            <w:textInput>
              <w:default w:val="[indiquer la position de la partie intimée en première instance]"/>
            </w:textInput>
          </w:ffData>
        </w:fldChar>
      </w:r>
      <w:r w:rsidR="00593B0E" w:rsidRPr="008D6815">
        <w:rPr>
          <w:rFonts w:cs="Arial"/>
          <w:iCs/>
          <w:lang w:val="en-CA"/>
        </w:rPr>
        <w:instrText xml:space="preserve"> FORMTEXT </w:instrText>
      </w:r>
      <w:r w:rsidR="00593B0E" w:rsidRPr="008D6815">
        <w:rPr>
          <w:rFonts w:cs="Arial"/>
          <w:iCs/>
          <w:lang w:val="en-CA"/>
        </w:rPr>
      </w:r>
      <w:r w:rsidR="00593B0E" w:rsidRPr="008D6815">
        <w:rPr>
          <w:rFonts w:cs="Arial"/>
          <w:iCs/>
          <w:lang w:val="en-CA"/>
        </w:rPr>
        <w:fldChar w:fldCharType="separate"/>
      </w:r>
      <w:r w:rsidRPr="008D6815">
        <w:rPr>
          <w:rFonts w:cs="Arial"/>
          <w:iCs/>
          <w:lang w:val="en-CA"/>
        </w:rPr>
        <w:t>[insert the status in first instance]</w:t>
      </w:r>
      <w:r w:rsidR="00593B0E" w:rsidRPr="008D6815">
        <w:rPr>
          <w:rFonts w:cs="Arial"/>
          <w:iCs/>
          <w:lang w:val="en-CA"/>
        </w:rPr>
        <w:fldChar w:fldCharType="end"/>
      </w:r>
    </w:p>
    <w:p w14:paraId="04A72042" w14:textId="1A8D30C9" w:rsidR="00BF3688" w:rsidRPr="008D6815" w:rsidRDefault="00BF3688" w:rsidP="005C122B">
      <w:pPr>
        <w:jc w:val="both"/>
        <w:rPr>
          <w:rFonts w:cs="Arial"/>
          <w:iCs/>
          <w:lang w:val="en-CA"/>
        </w:rPr>
      </w:pPr>
    </w:p>
    <w:p w14:paraId="3DB6EAAF" w14:textId="77777777" w:rsidR="00BF3688" w:rsidRPr="008D6815" w:rsidRDefault="009E2C6B" w:rsidP="00BF3688">
      <w:pPr>
        <w:jc w:val="both"/>
        <w:rPr>
          <w:rFonts w:cs="Arial"/>
          <w:iCs/>
          <w:lang w:val="en-CA"/>
        </w:rPr>
      </w:pPr>
      <w:r w:rsidRPr="008D6815">
        <w:rPr>
          <w:rFonts w:cs="Arial"/>
          <w:iCs/>
          <w:lang w:val="en-CA"/>
        </w:rPr>
        <w:t>and</w:t>
      </w:r>
    </w:p>
    <w:p w14:paraId="2D560ED2" w14:textId="77777777" w:rsidR="00BF3688" w:rsidRPr="008D6815" w:rsidRDefault="00BF3688" w:rsidP="00BF3688">
      <w:pPr>
        <w:jc w:val="both"/>
        <w:rPr>
          <w:rFonts w:cs="Arial"/>
          <w:iCs/>
          <w:lang w:val="en-CA"/>
        </w:rPr>
      </w:pPr>
    </w:p>
    <w:p w14:paraId="5983608F" w14:textId="18B84C88" w:rsidR="00BF3688" w:rsidRPr="008D6815" w:rsidRDefault="009E2C6B" w:rsidP="00BF3688">
      <w:pPr>
        <w:jc w:val="both"/>
        <w:rPr>
          <w:rFonts w:cs="Arial"/>
          <w:lang w:val="en-CA"/>
        </w:rPr>
      </w:pPr>
      <w:r w:rsidRPr="008D6815">
        <w:rPr>
          <w:rFonts w:cs="Arial"/>
          <w:iCs/>
          <w:lang w:val="en-CA"/>
        </w:rPr>
        <w:fldChar w:fldCharType="begin">
          <w:ffData>
            <w:name w:val=""/>
            <w:enabled/>
            <w:calcOnExit w:val="0"/>
            <w:textInput>
              <w:default w:val="[INDIQUER VOTRE NOM]"/>
              <w:format w:val="UPPERCASE"/>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Pr="008D6815">
        <w:rPr>
          <w:rFonts w:cs="Arial"/>
          <w:lang w:val="en-CA"/>
        </w:rPr>
        <w:t>[INSERT THE IMPLEADED PARTY</w:t>
      </w:r>
      <w:r w:rsidR="00CE0A33" w:rsidRPr="008D6815">
        <w:rPr>
          <w:rFonts w:cs="Arial"/>
          <w:lang w:val="en-CA"/>
        </w:rPr>
        <w:t>’</w:t>
      </w:r>
      <w:r w:rsidRPr="008D6815">
        <w:rPr>
          <w:rFonts w:cs="Arial"/>
          <w:lang w:val="en-CA"/>
        </w:rPr>
        <w:t>S NAME]</w:t>
      </w:r>
      <w:r w:rsidRPr="008D6815">
        <w:rPr>
          <w:rFonts w:cs="Arial"/>
          <w:iCs/>
          <w:lang w:val="en-CA"/>
        </w:rPr>
        <w:fldChar w:fldCharType="end"/>
      </w:r>
    </w:p>
    <w:p w14:paraId="201C38B9" w14:textId="77777777" w:rsidR="00BF3688" w:rsidRPr="008D6815" w:rsidRDefault="00BF3688" w:rsidP="00BF3688">
      <w:pPr>
        <w:jc w:val="both"/>
        <w:rPr>
          <w:rFonts w:cs="Arial"/>
          <w:lang w:val="en-CA"/>
        </w:rPr>
      </w:pPr>
    </w:p>
    <w:p w14:paraId="71760B26" w14:textId="18E445BE" w:rsidR="005C122B" w:rsidRPr="008D6815" w:rsidRDefault="009E2C6B" w:rsidP="005C122B">
      <w:pPr>
        <w:jc w:val="both"/>
        <w:rPr>
          <w:rFonts w:cs="Arial"/>
          <w:lang w:val="en-CA"/>
        </w:rPr>
      </w:pPr>
      <w:r w:rsidRPr="008D6815">
        <w:rPr>
          <w:rFonts w:cs="Arial"/>
          <w:lang w:val="en-CA"/>
        </w:rPr>
        <w:t xml:space="preserve">IMPLEADED PARTY - </w:t>
      </w:r>
      <w:r w:rsidRPr="008D6815">
        <w:rPr>
          <w:rFonts w:cs="Arial"/>
          <w:iCs/>
          <w:lang w:val="en-CA"/>
        </w:rPr>
        <w:fldChar w:fldCharType="begin">
          <w:ffData>
            <w:name w:val=""/>
            <w:enabled/>
            <w:calcOnExit w:val="0"/>
            <w:textInput>
              <w:default w:val="[indiquer votre position en première instance]"/>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Pr="008D6815">
        <w:rPr>
          <w:rFonts w:cs="Arial"/>
          <w:lang w:val="en-CA"/>
        </w:rPr>
        <w:t>[insert the status in first instance]</w:t>
      </w:r>
      <w:r w:rsidRPr="008D6815">
        <w:rPr>
          <w:rFonts w:cs="Arial"/>
          <w:iCs/>
          <w:lang w:val="en-CA"/>
        </w:rPr>
        <w:fldChar w:fldCharType="end"/>
      </w:r>
    </w:p>
    <w:p w14:paraId="5896B20E" w14:textId="77777777" w:rsidR="005C122B" w:rsidRPr="008D6815" w:rsidRDefault="009E2C6B" w:rsidP="005C122B">
      <w:pPr>
        <w:jc w:val="both"/>
        <w:rPr>
          <w:rFonts w:cs="Arial"/>
          <w:lang w:val="en-CA"/>
        </w:rPr>
      </w:pPr>
      <w:r w:rsidRPr="008D6815">
        <w:rPr>
          <w:rFonts w:cs="Arial"/>
          <w:lang w:val="en-CA"/>
        </w:rPr>
        <w:t>________________________________</w:t>
      </w:r>
    </w:p>
    <w:p w14:paraId="2839A9AA" w14:textId="77777777" w:rsidR="005C122B" w:rsidRPr="008D6815" w:rsidRDefault="005C122B" w:rsidP="005C122B">
      <w:pPr>
        <w:jc w:val="both"/>
        <w:rPr>
          <w:rFonts w:cs="Arial"/>
          <w:lang w:val="en-CA"/>
        </w:rPr>
      </w:pPr>
    </w:p>
    <w:p w14:paraId="472EABC9" w14:textId="77777777" w:rsidR="005C122B" w:rsidRPr="008D6815" w:rsidRDefault="005C122B" w:rsidP="005C122B">
      <w:pPr>
        <w:jc w:val="both"/>
        <w:rPr>
          <w:rFonts w:cs="Arial"/>
          <w:lang w:val="en-CA"/>
        </w:rPr>
      </w:pPr>
    </w:p>
    <w:p w14:paraId="64810D5E" w14:textId="77777777" w:rsidR="005C122B" w:rsidRPr="008D6815" w:rsidRDefault="005C122B" w:rsidP="005C122B">
      <w:pPr>
        <w:ind w:right="-1231"/>
        <w:jc w:val="center"/>
        <w:rPr>
          <w:rFonts w:cs="Arial"/>
          <w:lang w:val="en-CA"/>
        </w:rPr>
        <w:sectPr w:rsidR="005C122B" w:rsidRPr="008D6815" w:rsidSect="002F4FB2">
          <w:footerReference w:type="default" r:id="rId7"/>
          <w:type w:val="continuous"/>
          <w:pgSz w:w="12240" w:h="15840" w:code="1"/>
          <w:pgMar w:top="1418" w:right="1418" w:bottom="1418" w:left="1418" w:header="709" w:footer="709" w:gutter="0"/>
          <w:cols w:num="2" w:space="720"/>
          <w:docGrid w:linePitch="360"/>
        </w:sectPr>
      </w:pPr>
    </w:p>
    <w:p w14:paraId="45EAB6B3" w14:textId="77777777" w:rsidR="0056443F" w:rsidRPr="008D6815" w:rsidRDefault="009E2C6B" w:rsidP="0056443F">
      <w:pPr>
        <w:spacing w:before="69"/>
        <w:ind w:left="2828" w:right="2884"/>
        <w:jc w:val="center"/>
        <w:rPr>
          <w:rFonts w:cs="Arial"/>
          <w:lang w:val="en-CA"/>
        </w:rPr>
      </w:pPr>
      <w:r w:rsidRPr="008D6815">
        <w:rPr>
          <w:b/>
          <w:bCs/>
          <w:u w:val="thick" w:color="000000"/>
          <w:lang w:val="en-CA"/>
        </w:rPr>
        <w:t>BILL OF COSTS</w:t>
      </w:r>
    </w:p>
    <w:p w14:paraId="586FCBEA" w14:textId="1E55EF96" w:rsidR="00A313A6" w:rsidRPr="008D6815" w:rsidRDefault="009E2C6B" w:rsidP="0056443F">
      <w:pPr>
        <w:ind w:left="2828" w:right="2885"/>
        <w:jc w:val="center"/>
        <w:rPr>
          <w:rFonts w:cs="Arial"/>
          <w:lang w:val="en-CA"/>
        </w:rPr>
      </w:pPr>
      <w:r w:rsidRPr="008D6815">
        <w:rPr>
          <w:rFonts w:cs="Arial"/>
          <w:b/>
          <w:bCs/>
          <w:lang w:val="en-CA"/>
        </w:rPr>
        <w:t>(</w:t>
      </w:r>
      <w:r w:rsidR="009A6180">
        <w:rPr>
          <w:rFonts w:cs="Arial"/>
          <w:b/>
          <w:bCs/>
          <w:lang w:val="en-CA"/>
        </w:rPr>
        <w:t>Article</w:t>
      </w:r>
      <w:r w:rsidRPr="008D6815">
        <w:rPr>
          <w:rFonts w:cs="Arial"/>
          <w:b/>
          <w:bCs/>
          <w:lang w:val="en-CA"/>
        </w:rPr>
        <w:t xml:space="preserve"> 344 </w:t>
      </w:r>
      <w:r w:rsidRPr="008D6815">
        <w:rPr>
          <w:rFonts w:cs="Arial"/>
          <w:b/>
          <w:bCs/>
          <w:i/>
          <w:iCs/>
          <w:lang w:val="en-CA"/>
        </w:rPr>
        <w:t>C.C.P</w:t>
      </w:r>
      <w:r w:rsidRPr="008D6815">
        <w:rPr>
          <w:rFonts w:cs="Arial"/>
          <w:b/>
          <w:bCs/>
          <w:lang w:val="en-CA"/>
        </w:rPr>
        <w:t>.)</w:t>
      </w:r>
    </w:p>
    <w:p w14:paraId="53EEB682" w14:textId="3EAAE7DC" w:rsidR="005C122B" w:rsidRPr="008D6815" w:rsidRDefault="0056443F" w:rsidP="005C122B">
      <w:pPr>
        <w:ind w:right="58"/>
        <w:jc w:val="center"/>
        <w:rPr>
          <w:rFonts w:cs="Arial"/>
          <w:bCs/>
          <w:iCs/>
          <w:lang w:val="en-CA"/>
        </w:rPr>
      </w:pPr>
      <w:r w:rsidRPr="008D6815">
        <w:rPr>
          <w:rFonts w:cs="Arial"/>
          <w:bCs/>
          <w:iCs/>
          <w:lang w:val="en-CA"/>
        </w:rPr>
        <w:fldChar w:fldCharType="begin">
          <w:ffData>
            <w:name w:val=""/>
            <w:enabled/>
            <w:calcOnExit w:val="0"/>
            <w:textInput>
              <w:default w:val="[indiquer la position en appel]"/>
            </w:textInput>
          </w:ffData>
        </w:fldChar>
      </w:r>
      <w:r w:rsidRPr="008D6815">
        <w:rPr>
          <w:rFonts w:cs="Arial"/>
          <w:bCs/>
          <w:iCs/>
          <w:lang w:val="en-CA"/>
        </w:rPr>
        <w:instrText xml:space="preserve"> FORMTEXT </w:instrText>
      </w:r>
      <w:r w:rsidRPr="008D6815">
        <w:rPr>
          <w:rFonts w:cs="Arial"/>
          <w:bCs/>
          <w:iCs/>
          <w:lang w:val="en-CA"/>
        </w:rPr>
      </w:r>
      <w:r w:rsidRPr="008D6815">
        <w:rPr>
          <w:rFonts w:cs="Arial"/>
          <w:bCs/>
          <w:iCs/>
          <w:lang w:val="en-CA"/>
        </w:rPr>
        <w:fldChar w:fldCharType="separate"/>
      </w:r>
      <w:r w:rsidR="009E2C6B" w:rsidRPr="008D6815">
        <w:rPr>
          <w:rFonts w:cs="Arial"/>
          <w:bCs/>
          <w:iCs/>
          <w:lang w:val="en-CA"/>
        </w:rPr>
        <w:t>[Appellant OR other status - insert the status in appeal]</w:t>
      </w:r>
      <w:r w:rsidRPr="008D6815">
        <w:rPr>
          <w:rFonts w:cs="Arial"/>
          <w:bCs/>
          <w:iCs/>
          <w:lang w:val="en-CA"/>
        </w:rPr>
        <w:fldChar w:fldCharType="end"/>
      </w:r>
    </w:p>
    <w:p w14:paraId="07DC85A7" w14:textId="1B1378FB" w:rsidR="00A313A6" w:rsidRPr="008D6815" w:rsidRDefault="009E2C6B" w:rsidP="00A313A6">
      <w:pPr>
        <w:ind w:right="58"/>
        <w:jc w:val="center"/>
        <w:rPr>
          <w:rFonts w:cs="Arial"/>
          <w:bCs/>
          <w:iCs/>
          <w:lang w:val="en-CA"/>
        </w:rPr>
      </w:pPr>
      <w:r w:rsidRPr="008D6815">
        <w:rPr>
          <w:rFonts w:cs="Arial"/>
          <w:bCs/>
          <w:iCs/>
          <w:lang w:val="en-CA"/>
        </w:rPr>
        <w:t xml:space="preserve">Dated </w:t>
      </w:r>
      <w:r w:rsidRPr="008D6815">
        <w:rPr>
          <w:rFonts w:cs="Arial"/>
          <w:bCs/>
          <w:iCs/>
          <w:lang w:val="en-CA"/>
        </w:rPr>
        <w:fldChar w:fldCharType="begin">
          <w:ffData>
            <w:name w:val=""/>
            <w:enabled/>
            <w:calcOnExit w:val="0"/>
            <w:textInput>
              <w:default w:val="[date de l'acte]"/>
            </w:textInput>
          </w:ffData>
        </w:fldChar>
      </w:r>
      <w:r w:rsidRPr="008D6815">
        <w:rPr>
          <w:rFonts w:cs="Arial"/>
          <w:bCs/>
          <w:iCs/>
          <w:lang w:val="en-CA"/>
        </w:rPr>
        <w:instrText xml:space="preserve"> FORMTEXT </w:instrText>
      </w:r>
      <w:r w:rsidRPr="008D6815">
        <w:rPr>
          <w:rFonts w:cs="Arial"/>
          <w:bCs/>
          <w:iCs/>
          <w:lang w:val="en-CA"/>
        </w:rPr>
      </w:r>
      <w:r w:rsidRPr="008D6815">
        <w:rPr>
          <w:rFonts w:cs="Arial"/>
          <w:bCs/>
          <w:iCs/>
          <w:lang w:val="en-CA"/>
        </w:rPr>
        <w:fldChar w:fldCharType="separate"/>
      </w:r>
      <w:r w:rsidRPr="008D6815">
        <w:rPr>
          <w:rFonts w:cs="Arial"/>
          <w:bCs/>
          <w:iCs/>
          <w:lang w:val="en-CA"/>
        </w:rPr>
        <w:t>[insert the date]</w:t>
      </w:r>
      <w:r w:rsidRPr="008D6815">
        <w:rPr>
          <w:rFonts w:cs="Arial"/>
          <w:bCs/>
          <w:iCs/>
          <w:lang w:val="en-CA"/>
        </w:rPr>
        <w:fldChar w:fldCharType="end"/>
      </w:r>
    </w:p>
    <w:p w14:paraId="320004C7" w14:textId="77777777" w:rsidR="002F4FB2" w:rsidRPr="008D6815" w:rsidRDefault="002F4FB2">
      <w:pPr>
        <w:ind w:right="58"/>
        <w:rPr>
          <w:rFonts w:cs="Arial"/>
          <w:lang w:val="en-CA"/>
        </w:rPr>
      </w:pPr>
    </w:p>
    <w:p w14:paraId="45C4071B" w14:textId="77777777" w:rsidR="002F4FB2" w:rsidRPr="008D6815" w:rsidRDefault="009E2C6B">
      <w:pPr>
        <w:ind w:right="58"/>
        <w:rPr>
          <w:rFonts w:cs="Arial"/>
          <w:lang w:val="en-CA"/>
        </w:rPr>
      </w:pPr>
      <w:r w:rsidRPr="008D6815">
        <w:rPr>
          <w:rFonts w:cs="Arial"/>
          <w:lang w:val="en-CA"/>
        </w:rPr>
        <w:t>______________________________________________________________________</w:t>
      </w:r>
    </w:p>
    <w:p w14:paraId="0C517539" w14:textId="77777777" w:rsidR="002F4FB2" w:rsidRPr="008D6815" w:rsidRDefault="002F4FB2">
      <w:pPr>
        <w:ind w:right="58"/>
        <w:rPr>
          <w:rFonts w:cs="Arial"/>
          <w:lang w:val="en-CA"/>
        </w:rPr>
      </w:pPr>
    </w:p>
    <w:p w14:paraId="2316C8E9" w14:textId="14F3B9AA" w:rsidR="00F113B5" w:rsidRDefault="009E2C6B" w:rsidP="00D523B0">
      <w:pPr>
        <w:spacing w:before="69"/>
        <w:ind w:left="115" w:right="115"/>
        <w:jc w:val="both"/>
        <w:rPr>
          <w:lang w:val="en-CA"/>
        </w:rPr>
      </w:pPr>
      <w:r w:rsidRPr="008D6815">
        <w:rPr>
          <w:b/>
          <w:bCs/>
          <w:lang w:val="en-CA"/>
        </w:rPr>
        <w:t xml:space="preserve">OWED </w:t>
      </w:r>
      <w:r w:rsidRPr="008D6815">
        <w:rPr>
          <w:lang w:val="en-CA"/>
        </w:rPr>
        <w:t xml:space="preserve">to </w:t>
      </w:r>
      <w:r w:rsidRPr="008D6815">
        <w:rPr>
          <w:lang w:val="en-CA"/>
        </w:rPr>
        <w:fldChar w:fldCharType="begin">
          <w:ffData>
            <w:name w:val="Texte1"/>
            <w:enabled/>
            <w:calcOnExit w:val="0"/>
            <w:textInput>
              <w:default w:val="[indiquer votre nom]"/>
            </w:textInput>
          </w:ffData>
        </w:fldChar>
      </w:r>
      <w:bookmarkStart w:id="0" w:name="Texte1"/>
      <w:r w:rsidRPr="008D6815">
        <w:rPr>
          <w:lang w:val="en-CA"/>
        </w:rPr>
        <w:instrText xml:space="preserve"> FORMTEXT </w:instrText>
      </w:r>
      <w:r w:rsidRPr="008D6815">
        <w:rPr>
          <w:lang w:val="en-CA"/>
        </w:rPr>
      </w:r>
      <w:r w:rsidRPr="008D6815">
        <w:rPr>
          <w:lang w:val="en-CA"/>
        </w:rPr>
        <w:fldChar w:fldCharType="separate"/>
      </w:r>
      <w:r w:rsidRPr="008D6815">
        <w:rPr>
          <w:lang w:val="en-CA"/>
        </w:rPr>
        <w:t>[insert the name of the party]</w:t>
      </w:r>
      <w:r w:rsidRPr="008D6815">
        <w:rPr>
          <w:lang w:val="en-CA"/>
        </w:rPr>
        <w:fldChar w:fldCharType="end"/>
      </w:r>
      <w:bookmarkEnd w:id="0"/>
      <w:r w:rsidRPr="008D6815">
        <w:rPr>
          <w:lang w:val="en-CA"/>
        </w:rPr>
        <w:t xml:space="preserve"> by </w:t>
      </w:r>
      <w:r w:rsidRPr="008D6815">
        <w:rPr>
          <w:lang w:val="en-CA"/>
        </w:rPr>
        <w:fldChar w:fldCharType="begin">
          <w:ffData>
            <w:name w:val="Texte2"/>
            <w:enabled/>
            <w:calcOnExit w:val="0"/>
            <w:textInput>
              <w:default w:val="[indiquer le nom de la partie devant vous rembourser les frais de justice]"/>
            </w:textInput>
          </w:ffData>
        </w:fldChar>
      </w:r>
      <w:bookmarkStart w:id="1" w:name="Texte2"/>
      <w:r w:rsidRPr="008D6815">
        <w:rPr>
          <w:lang w:val="en-CA"/>
        </w:rPr>
        <w:instrText xml:space="preserve"> FORMTEXT </w:instrText>
      </w:r>
      <w:r w:rsidRPr="008D6815">
        <w:rPr>
          <w:lang w:val="en-CA"/>
        </w:rPr>
      </w:r>
      <w:r w:rsidRPr="008D6815">
        <w:rPr>
          <w:lang w:val="en-CA"/>
        </w:rPr>
        <w:fldChar w:fldCharType="separate"/>
      </w:r>
      <w:r w:rsidRPr="008D6815">
        <w:rPr>
          <w:lang w:val="en-CA"/>
        </w:rPr>
        <w:t>[insert the name of the party required to reimburse the legal costs to you]</w:t>
      </w:r>
      <w:r w:rsidRPr="008D6815">
        <w:rPr>
          <w:lang w:val="en-CA"/>
        </w:rPr>
        <w:fldChar w:fldCharType="end"/>
      </w:r>
      <w:bookmarkEnd w:id="1"/>
      <w:r w:rsidRPr="008D6815">
        <w:rPr>
          <w:lang w:val="en-CA"/>
        </w:rPr>
        <w:t xml:space="preserve"> according to the judgment rendered on </w:t>
      </w:r>
      <w:r w:rsidRPr="008D6815">
        <w:rPr>
          <w:lang w:val="en-CA"/>
        </w:rPr>
        <w:fldChar w:fldCharType="begin">
          <w:ffData>
            <w:name w:val="Texte3"/>
            <w:enabled/>
            <w:calcOnExit w:val="0"/>
            <w:textInput>
              <w:default w:val="[date de la décision de la Cour d'appel]"/>
            </w:textInput>
          </w:ffData>
        </w:fldChar>
      </w:r>
      <w:bookmarkStart w:id="2" w:name="Texte3"/>
      <w:r w:rsidRPr="008D6815">
        <w:rPr>
          <w:lang w:val="en-CA"/>
        </w:rPr>
        <w:instrText xml:space="preserve"> FORMTEXT </w:instrText>
      </w:r>
      <w:r w:rsidRPr="008D6815">
        <w:rPr>
          <w:lang w:val="en-CA"/>
        </w:rPr>
      </w:r>
      <w:r w:rsidRPr="008D6815">
        <w:rPr>
          <w:lang w:val="en-CA"/>
        </w:rPr>
        <w:fldChar w:fldCharType="separate"/>
      </w:r>
      <w:r w:rsidRPr="008D6815">
        <w:rPr>
          <w:lang w:val="en-CA"/>
        </w:rPr>
        <w:t>[insert the date of the judgment of the Court of Appeal]</w:t>
      </w:r>
      <w:r w:rsidRPr="008D6815">
        <w:rPr>
          <w:lang w:val="en-CA"/>
        </w:rPr>
        <w:fldChar w:fldCharType="end"/>
      </w:r>
      <w:bookmarkEnd w:id="2"/>
      <w:r w:rsidRPr="008D6815">
        <w:rPr>
          <w:lang w:val="en-CA"/>
        </w:rPr>
        <w:t xml:space="preserve"> </w:t>
      </w:r>
      <w:r w:rsidRPr="008D6815">
        <w:rPr>
          <w:b/>
          <w:bCs/>
          <w:lang w:val="en-CA"/>
        </w:rPr>
        <w:t>(Schedule 1)</w:t>
      </w:r>
      <w:r w:rsidRPr="008D6815">
        <w:rPr>
          <w:lang w:val="en-CA"/>
        </w:rPr>
        <w:t>:</w:t>
      </w:r>
    </w:p>
    <w:p w14:paraId="652664B4" w14:textId="0CF24534" w:rsidR="00D523B0" w:rsidRDefault="00D523B0" w:rsidP="00D523B0">
      <w:pPr>
        <w:spacing w:before="69"/>
        <w:ind w:left="115" w:right="115"/>
        <w:jc w:val="both"/>
        <w:rPr>
          <w:lang w:val="en-CA"/>
        </w:rPr>
      </w:pPr>
    </w:p>
    <w:p w14:paraId="4555A060" w14:textId="00F65D78" w:rsidR="00D523B0" w:rsidRDefault="00D523B0" w:rsidP="00D523B0">
      <w:pPr>
        <w:spacing w:before="69"/>
        <w:ind w:left="115" w:right="115"/>
        <w:jc w:val="both"/>
        <w:rPr>
          <w:lang w:val="en-CA"/>
        </w:rPr>
      </w:pPr>
    </w:p>
    <w:p w14:paraId="066C68DD" w14:textId="07FF9678" w:rsidR="00D523B0" w:rsidRDefault="00D523B0" w:rsidP="00D523B0">
      <w:pPr>
        <w:spacing w:before="69"/>
        <w:ind w:left="115" w:right="115"/>
        <w:jc w:val="both"/>
        <w:rPr>
          <w:lang w:val="en-CA"/>
        </w:rPr>
      </w:pPr>
    </w:p>
    <w:p w14:paraId="733C30B2" w14:textId="672518F3" w:rsidR="00D523B0" w:rsidRDefault="00D523B0" w:rsidP="00D523B0">
      <w:pPr>
        <w:spacing w:before="69"/>
        <w:ind w:left="115" w:right="115"/>
        <w:jc w:val="both"/>
        <w:rPr>
          <w:lang w:val="en-CA"/>
        </w:rPr>
      </w:pPr>
    </w:p>
    <w:p w14:paraId="153B1119" w14:textId="160BB85D" w:rsidR="00D523B0" w:rsidRDefault="00D523B0" w:rsidP="00D523B0">
      <w:pPr>
        <w:spacing w:before="69"/>
        <w:ind w:left="115" w:right="115"/>
        <w:jc w:val="both"/>
        <w:rPr>
          <w:lang w:val="en-CA"/>
        </w:rPr>
      </w:pPr>
    </w:p>
    <w:p w14:paraId="5AAC77D0" w14:textId="77777777" w:rsidR="00D523B0" w:rsidRPr="00D523B0" w:rsidRDefault="00D523B0" w:rsidP="00D523B0">
      <w:pPr>
        <w:spacing w:before="69"/>
        <w:ind w:left="115" w:right="115"/>
        <w:jc w:val="both"/>
        <w:rPr>
          <w:lang w:val="en-CA"/>
        </w:rPr>
      </w:pPr>
    </w:p>
    <w:p w14:paraId="266AC1C2" w14:textId="77777777" w:rsidR="00F113B5" w:rsidRPr="008D6815" w:rsidRDefault="00F113B5" w:rsidP="0056443F">
      <w:pPr>
        <w:spacing w:before="69" w:line="360" w:lineRule="auto"/>
        <w:ind w:left="115" w:right="112"/>
        <w:jc w:val="both"/>
        <w:rPr>
          <w:rFonts w:cs="Arial"/>
          <w:lang w:val="en-CA"/>
        </w:rPr>
      </w:pPr>
    </w:p>
    <w:tbl>
      <w:tblPr>
        <w:tblStyle w:val="Grilledutableau"/>
        <w:tblW w:w="0" w:type="auto"/>
        <w:tblLook w:val="01E0" w:firstRow="1" w:lastRow="1" w:firstColumn="1" w:lastColumn="1" w:noHBand="0" w:noVBand="0"/>
      </w:tblPr>
      <w:tblGrid>
        <w:gridCol w:w="529"/>
        <w:gridCol w:w="6974"/>
        <w:gridCol w:w="2367"/>
      </w:tblGrid>
      <w:tr w:rsidR="009669A1" w:rsidRPr="008D6815" w14:paraId="2D7DB1F4" w14:textId="77777777" w:rsidTr="00AA1DE8">
        <w:tc>
          <w:tcPr>
            <w:tcW w:w="529" w:type="dxa"/>
          </w:tcPr>
          <w:p w14:paraId="1DC73B37" w14:textId="77777777" w:rsidR="0056443F" w:rsidRPr="008D6815" w:rsidRDefault="0056443F" w:rsidP="00AA1DE8">
            <w:pPr>
              <w:spacing w:before="69" w:line="360" w:lineRule="auto"/>
              <w:ind w:right="112"/>
              <w:jc w:val="both"/>
              <w:rPr>
                <w:rFonts w:eastAsia="Calibri" w:cs="Arial"/>
                <w:lang w:val="en-CA"/>
              </w:rPr>
            </w:pPr>
          </w:p>
        </w:tc>
        <w:tc>
          <w:tcPr>
            <w:tcW w:w="7169" w:type="dxa"/>
          </w:tcPr>
          <w:p w14:paraId="7F3761BA" w14:textId="77777777" w:rsidR="0056443F" w:rsidRPr="008D6815" w:rsidRDefault="009E2C6B" w:rsidP="00AA1DE8">
            <w:pPr>
              <w:spacing w:before="69" w:line="360" w:lineRule="auto"/>
              <w:ind w:right="112"/>
              <w:jc w:val="center"/>
              <w:rPr>
                <w:rFonts w:eastAsia="Calibri" w:cs="Arial"/>
                <w:lang w:val="en-CA"/>
              </w:rPr>
            </w:pPr>
            <w:r w:rsidRPr="008D6815">
              <w:rPr>
                <w:b/>
                <w:bCs/>
                <w:szCs w:val="22"/>
                <w:lang w:val="en-CA"/>
              </w:rPr>
              <w:t>LEGAL COSTS</w:t>
            </w:r>
          </w:p>
        </w:tc>
        <w:tc>
          <w:tcPr>
            <w:tcW w:w="2398" w:type="dxa"/>
          </w:tcPr>
          <w:p w14:paraId="0AAD17FB" w14:textId="77777777" w:rsidR="0056443F" w:rsidRPr="008D6815" w:rsidRDefault="009E2C6B" w:rsidP="00AA1DE8">
            <w:pPr>
              <w:spacing w:before="69" w:line="360" w:lineRule="auto"/>
              <w:ind w:right="112"/>
              <w:jc w:val="center"/>
              <w:rPr>
                <w:rFonts w:eastAsia="Calibri" w:cs="Arial"/>
                <w:lang w:val="en-CA"/>
              </w:rPr>
            </w:pPr>
            <w:r w:rsidRPr="008D6815">
              <w:rPr>
                <w:b/>
                <w:bCs/>
                <w:szCs w:val="22"/>
                <w:lang w:val="en-CA"/>
              </w:rPr>
              <w:t>AMOUNTS ($)</w:t>
            </w:r>
          </w:p>
        </w:tc>
      </w:tr>
      <w:tr w:rsidR="009669A1" w:rsidRPr="008D6815" w14:paraId="22651DAB" w14:textId="77777777" w:rsidTr="00AA1DE8">
        <w:trPr>
          <w:trHeight w:val="2077"/>
        </w:trPr>
        <w:tc>
          <w:tcPr>
            <w:tcW w:w="529" w:type="dxa"/>
          </w:tcPr>
          <w:p w14:paraId="4A20B934" w14:textId="77777777" w:rsidR="0056443F" w:rsidRPr="008D6815" w:rsidRDefault="009E2C6B" w:rsidP="00AA1DE8">
            <w:pPr>
              <w:spacing w:before="69"/>
              <w:ind w:right="112"/>
              <w:jc w:val="both"/>
              <w:rPr>
                <w:rFonts w:eastAsia="Calibri" w:cs="Arial"/>
                <w:lang w:val="en-CA"/>
              </w:rPr>
            </w:pPr>
            <w:r w:rsidRPr="008D6815">
              <w:rPr>
                <w:rFonts w:eastAsia="Calibri" w:cs="Arial"/>
                <w:lang w:val="en-CA"/>
              </w:rPr>
              <w:t>1.</w:t>
            </w:r>
          </w:p>
        </w:tc>
        <w:tc>
          <w:tcPr>
            <w:tcW w:w="7169" w:type="dxa"/>
          </w:tcPr>
          <w:p w14:paraId="646DD861" w14:textId="3C47C5F6" w:rsidR="0056443F" w:rsidRPr="008D6815" w:rsidRDefault="009E2C6B" w:rsidP="00AA1DE8">
            <w:pPr>
              <w:pStyle w:val="Corpsdetexte"/>
              <w:spacing w:before="69"/>
              <w:rPr>
                <w:rFonts w:cs="Arial"/>
                <w:lang w:val="en-CA"/>
              </w:rPr>
            </w:pPr>
            <w:r w:rsidRPr="008D6815">
              <w:rPr>
                <w:iCs/>
                <w:lang w:val="en-CA"/>
              </w:rPr>
              <w:t>[Indicate the court fees and the costs claimed, one after the other.</w:t>
            </w:r>
            <w:r w:rsidR="00CE0A33" w:rsidRPr="008D6815">
              <w:rPr>
                <w:iCs/>
                <w:lang w:val="en-CA"/>
              </w:rPr>
              <w:t xml:space="preserve"> </w:t>
            </w:r>
            <w:r w:rsidRPr="008D6815">
              <w:rPr>
                <w:iCs/>
                <w:lang w:val="en-CA"/>
              </w:rPr>
              <w:t xml:space="preserve">For more information, refer to the </w:t>
            </w:r>
            <w:r w:rsidR="00CE0A33" w:rsidRPr="008D6815">
              <w:rPr>
                <w:iCs/>
                <w:lang w:val="en-CA"/>
              </w:rPr>
              <w:t>“</w:t>
            </w:r>
            <w:r w:rsidRPr="008D6815">
              <w:rPr>
                <w:iCs/>
                <w:lang w:val="en-CA"/>
              </w:rPr>
              <w:t>Aide-memoire</w:t>
            </w:r>
            <w:r w:rsidR="00CE0A33" w:rsidRPr="008D6815">
              <w:rPr>
                <w:iCs/>
                <w:lang w:val="en-CA"/>
              </w:rPr>
              <w:t>”</w:t>
            </w:r>
            <w:r w:rsidRPr="008D6815">
              <w:rPr>
                <w:iCs/>
                <w:lang w:val="en-CA"/>
              </w:rPr>
              <w:t xml:space="preserve"> section and arts. 339 and following of the C.C.P. Attach the supporting document(s) to the bill of costs for each amount claimed.] (</w:t>
            </w:r>
            <w:r w:rsidRPr="008D6815">
              <w:rPr>
                <w:b/>
                <w:bCs/>
                <w:iCs/>
                <w:lang w:val="en-CA"/>
              </w:rPr>
              <w:t xml:space="preserve">Schedule </w:t>
            </w:r>
            <w:r w:rsidRPr="008D6815">
              <w:rPr>
                <w:iCs/>
                <w:lang w:val="en-CA"/>
              </w:rPr>
              <w:t>[schedule number])</w:t>
            </w:r>
          </w:p>
        </w:tc>
        <w:tc>
          <w:tcPr>
            <w:tcW w:w="2398" w:type="dxa"/>
          </w:tcPr>
          <w:p w14:paraId="6512EEEE" w14:textId="77777777" w:rsidR="0056443F" w:rsidRPr="008D6815" w:rsidRDefault="0056443F" w:rsidP="00AA1DE8">
            <w:pPr>
              <w:spacing w:before="69"/>
              <w:ind w:right="112"/>
              <w:jc w:val="center"/>
              <w:rPr>
                <w:rFonts w:eastAsia="Calibri" w:cs="Arial"/>
                <w:lang w:val="en-CA"/>
              </w:rPr>
            </w:pPr>
          </w:p>
        </w:tc>
      </w:tr>
      <w:tr w:rsidR="009669A1" w:rsidRPr="008D6815" w14:paraId="3626B8BA" w14:textId="77777777" w:rsidTr="00AA1DE8">
        <w:tc>
          <w:tcPr>
            <w:tcW w:w="529" w:type="dxa"/>
          </w:tcPr>
          <w:p w14:paraId="1C2FF09B" w14:textId="77777777" w:rsidR="0056443F" w:rsidRPr="008D6815" w:rsidRDefault="009E2C6B" w:rsidP="00AA1DE8">
            <w:pPr>
              <w:spacing w:before="69"/>
              <w:ind w:right="112"/>
              <w:jc w:val="both"/>
              <w:rPr>
                <w:rFonts w:eastAsia="Calibri" w:cs="Arial"/>
                <w:lang w:val="en-CA"/>
              </w:rPr>
            </w:pPr>
            <w:r w:rsidRPr="008D6815">
              <w:rPr>
                <w:rFonts w:eastAsia="Calibri" w:cs="Arial"/>
                <w:lang w:val="en-CA"/>
              </w:rPr>
              <w:t>2.</w:t>
            </w:r>
          </w:p>
        </w:tc>
        <w:tc>
          <w:tcPr>
            <w:tcW w:w="7169" w:type="dxa"/>
          </w:tcPr>
          <w:p w14:paraId="762E28B9" w14:textId="23261857" w:rsidR="0056443F" w:rsidRPr="008D6815" w:rsidRDefault="009E2C6B" w:rsidP="00AA1DE8">
            <w:pPr>
              <w:spacing w:before="69"/>
              <w:ind w:right="113"/>
              <w:jc w:val="both"/>
              <w:rPr>
                <w:rFonts w:eastAsia="Calibri" w:cs="Arial"/>
                <w:i/>
                <w:lang w:val="en-CA"/>
              </w:rPr>
            </w:pPr>
            <w:r w:rsidRPr="008D6815">
              <w:rPr>
                <w:rFonts w:eastAsia="Calibri" w:cs="Arial"/>
                <w:i/>
                <w:iCs/>
                <w:lang w:val="en-CA"/>
              </w:rPr>
              <w:t>E.g., Court costs (judicial stamp) for representation statement</w:t>
            </w:r>
          </w:p>
        </w:tc>
        <w:tc>
          <w:tcPr>
            <w:tcW w:w="2398" w:type="dxa"/>
          </w:tcPr>
          <w:p w14:paraId="63DD26CF" w14:textId="77777777" w:rsidR="0056443F" w:rsidRPr="008D6815" w:rsidRDefault="009E2C6B" w:rsidP="00AA1DE8">
            <w:pPr>
              <w:spacing w:before="69"/>
              <w:ind w:right="112"/>
              <w:jc w:val="center"/>
              <w:rPr>
                <w:rFonts w:eastAsia="Calibri" w:cs="Arial"/>
                <w:lang w:val="en-CA"/>
              </w:rPr>
            </w:pPr>
            <w:r w:rsidRPr="008D6815">
              <w:rPr>
                <w:rFonts w:eastAsia="Calibri" w:cs="Arial"/>
                <w:lang w:val="en-CA"/>
              </w:rPr>
              <w:t>$85</w:t>
            </w:r>
          </w:p>
        </w:tc>
      </w:tr>
      <w:tr w:rsidR="009669A1" w:rsidRPr="008D6815" w14:paraId="05C9D76E" w14:textId="77777777" w:rsidTr="00AA1DE8">
        <w:tc>
          <w:tcPr>
            <w:tcW w:w="529" w:type="dxa"/>
          </w:tcPr>
          <w:p w14:paraId="06899622" w14:textId="77777777" w:rsidR="0056443F" w:rsidRPr="008D6815" w:rsidRDefault="009E2C6B" w:rsidP="00AA1DE8">
            <w:pPr>
              <w:spacing w:before="69"/>
              <w:ind w:right="112"/>
              <w:jc w:val="both"/>
              <w:rPr>
                <w:rFonts w:eastAsia="Calibri" w:cs="Arial"/>
                <w:lang w:val="en-CA"/>
              </w:rPr>
            </w:pPr>
            <w:r w:rsidRPr="008D6815">
              <w:rPr>
                <w:rFonts w:eastAsia="Calibri" w:cs="Arial"/>
                <w:b/>
                <w:bCs/>
                <w:lang w:val="en-CA"/>
              </w:rPr>
              <w:t>3.</w:t>
            </w:r>
          </w:p>
        </w:tc>
        <w:tc>
          <w:tcPr>
            <w:tcW w:w="7169" w:type="dxa"/>
          </w:tcPr>
          <w:p w14:paraId="675152AB" w14:textId="713B1F01" w:rsidR="0056443F" w:rsidRPr="008D6815" w:rsidRDefault="009E2C6B" w:rsidP="00AA1DE8">
            <w:pPr>
              <w:spacing w:before="69"/>
              <w:ind w:right="112"/>
              <w:jc w:val="both"/>
              <w:rPr>
                <w:rFonts w:eastAsia="Calibri" w:cs="Arial"/>
                <w:lang w:val="en-CA"/>
              </w:rPr>
            </w:pPr>
            <w:r w:rsidRPr="008D6815">
              <w:rPr>
                <w:rFonts w:eastAsia="Calibri" w:cs="Arial"/>
                <w:i/>
                <w:iCs/>
                <w:lang w:val="en-CA"/>
              </w:rPr>
              <w:t>E.g.,</w:t>
            </w:r>
            <w:r w:rsidR="00CE0A33" w:rsidRPr="008D6815">
              <w:rPr>
                <w:rFonts w:eastAsia="Calibri" w:cs="Arial"/>
                <w:i/>
                <w:iCs/>
                <w:lang w:val="en-CA"/>
              </w:rPr>
              <w:t xml:space="preserve"> </w:t>
            </w:r>
            <w:r w:rsidRPr="008D6815">
              <w:rPr>
                <w:rFonts w:eastAsia="Calibri" w:cs="Arial"/>
                <w:i/>
                <w:iCs/>
                <w:lang w:val="en-CA"/>
              </w:rPr>
              <w:t>Costs for the preparation of the brief (see invoice - Schedule 2)</w:t>
            </w:r>
          </w:p>
        </w:tc>
        <w:tc>
          <w:tcPr>
            <w:tcW w:w="2398" w:type="dxa"/>
          </w:tcPr>
          <w:p w14:paraId="35DD4C6E" w14:textId="77777777" w:rsidR="0056443F" w:rsidRPr="008D6815" w:rsidRDefault="009E2C6B" w:rsidP="00AA1DE8">
            <w:pPr>
              <w:spacing w:before="69"/>
              <w:ind w:right="112"/>
              <w:jc w:val="center"/>
              <w:rPr>
                <w:rFonts w:eastAsia="Calibri" w:cs="Arial"/>
                <w:lang w:val="en-CA"/>
              </w:rPr>
            </w:pPr>
            <w:r w:rsidRPr="008D6815">
              <w:rPr>
                <w:rFonts w:eastAsia="Calibri" w:cs="Arial"/>
                <w:lang w:val="en-CA"/>
              </w:rPr>
              <w:t>$500</w:t>
            </w:r>
          </w:p>
        </w:tc>
      </w:tr>
      <w:tr w:rsidR="009669A1" w:rsidRPr="008D6815" w14:paraId="5574102C" w14:textId="77777777" w:rsidTr="00AA1DE8">
        <w:tc>
          <w:tcPr>
            <w:tcW w:w="529" w:type="dxa"/>
          </w:tcPr>
          <w:p w14:paraId="2B5A44AB" w14:textId="77777777" w:rsidR="0056443F" w:rsidRPr="008D6815" w:rsidRDefault="009E2C6B" w:rsidP="00AA1DE8">
            <w:pPr>
              <w:spacing w:before="69"/>
              <w:ind w:right="112"/>
              <w:jc w:val="both"/>
              <w:rPr>
                <w:rFonts w:eastAsia="Calibri" w:cs="Arial"/>
                <w:lang w:val="en-CA"/>
              </w:rPr>
            </w:pPr>
            <w:r w:rsidRPr="008D6815">
              <w:rPr>
                <w:rFonts w:eastAsia="Calibri" w:cs="Arial"/>
                <w:lang w:val="en-CA"/>
              </w:rPr>
              <w:t>4.</w:t>
            </w:r>
          </w:p>
        </w:tc>
        <w:tc>
          <w:tcPr>
            <w:tcW w:w="7169" w:type="dxa"/>
          </w:tcPr>
          <w:p w14:paraId="41092651" w14:textId="77777777" w:rsidR="0056443F" w:rsidRPr="008D6815" w:rsidRDefault="0056443F" w:rsidP="00AA1DE8">
            <w:pPr>
              <w:spacing w:before="69"/>
              <w:ind w:right="112"/>
              <w:jc w:val="both"/>
              <w:rPr>
                <w:rFonts w:eastAsia="Calibri" w:cs="Arial"/>
                <w:i/>
                <w:lang w:val="en-CA"/>
              </w:rPr>
            </w:pPr>
          </w:p>
        </w:tc>
        <w:tc>
          <w:tcPr>
            <w:tcW w:w="2398" w:type="dxa"/>
          </w:tcPr>
          <w:p w14:paraId="170FD53C" w14:textId="77777777" w:rsidR="0056443F" w:rsidRPr="008D6815" w:rsidRDefault="0056443F" w:rsidP="00AA1DE8">
            <w:pPr>
              <w:spacing w:before="69"/>
              <w:ind w:right="112"/>
              <w:jc w:val="center"/>
              <w:rPr>
                <w:rFonts w:eastAsia="Calibri" w:cs="Arial"/>
                <w:lang w:val="en-CA"/>
              </w:rPr>
            </w:pPr>
          </w:p>
        </w:tc>
      </w:tr>
      <w:tr w:rsidR="009669A1" w:rsidRPr="008D6815" w14:paraId="5999D583" w14:textId="77777777" w:rsidTr="00AA1DE8">
        <w:tc>
          <w:tcPr>
            <w:tcW w:w="529" w:type="dxa"/>
          </w:tcPr>
          <w:p w14:paraId="609D5CB9" w14:textId="77777777" w:rsidR="0056443F" w:rsidRPr="008D6815" w:rsidRDefault="009E2C6B" w:rsidP="00AA1DE8">
            <w:pPr>
              <w:spacing w:before="69"/>
              <w:ind w:right="112"/>
              <w:jc w:val="both"/>
              <w:rPr>
                <w:rFonts w:eastAsia="Calibri" w:cs="Arial"/>
                <w:lang w:val="en-CA"/>
              </w:rPr>
            </w:pPr>
            <w:r w:rsidRPr="008D6815">
              <w:rPr>
                <w:rFonts w:eastAsia="Calibri" w:cs="Arial"/>
                <w:lang w:val="en-CA"/>
              </w:rPr>
              <w:t>5.</w:t>
            </w:r>
          </w:p>
        </w:tc>
        <w:tc>
          <w:tcPr>
            <w:tcW w:w="7169" w:type="dxa"/>
          </w:tcPr>
          <w:p w14:paraId="0FFAFEE6" w14:textId="77777777" w:rsidR="0056443F" w:rsidRPr="008D6815" w:rsidRDefault="0056443F" w:rsidP="00AA1DE8">
            <w:pPr>
              <w:spacing w:before="69"/>
              <w:ind w:right="112"/>
              <w:jc w:val="both"/>
              <w:rPr>
                <w:rFonts w:eastAsia="Calibri" w:cs="Arial"/>
                <w:i/>
                <w:lang w:val="en-CA"/>
              </w:rPr>
            </w:pPr>
          </w:p>
        </w:tc>
        <w:tc>
          <w:tcPr>
            <w:tcW w:w="2398" w:type="dxa"/>
          </w:tcPr>
          <w:p w14:paraId="2B11814B" w14:textId="77777777" w:rsidR="0056443F" w:rsidRPr="008D6815" w:rsidRDefault="0056443F" w:rsidP="00AA1DE8">
            <w:pPr>
              <w:spacing w:before="69"/>
              <w:ind w:right="112"/>
              <w:jc w:val="center"/>
              <w:rPr>
                <w:rFonts w:eastAsia="Calibri" w:cs="Arial"/>
                <w:lang w:val="en-CA"/>
              </w:rPr>
            </w:pPr>
          </w:p>
        </w:tc>
      </w:tr>
      <w:tr w:rsidR="009669A1" w:rsidRPr="008D6815" w14:paraId="45A50FFB" w14:textId="77777777" w:rsidTr="00AA1DE8">
        <w:tc>
          <w:tcPr>
            <w:tcW w:w="529" w:type="dxa"/>
          </w:tcPr>
          <w:p w14:paraId="7DA0F66D" w14:textId="77777777" w:rsidR="0056443F" w:rsidRPr="008D6815" w:rsidRDefault="009E2C6B" w:rsidP="00AA1DE8">
            <w:pPr>
              <w:spacing w:before="69"/>
              <w:ind w:right="112"/>
              <w:jc w:val="both"/>
              <w:rPr>
                <w:rFonts w:eastAsia="Calibri" w:cs="Arial"/>
                <w:lang w:val="en-CA"/>
              </w:rPr>
            </w:pPr>
            <w:r w:rsidRPr="008D6815">
              <w:rPr>
                <w:rFonts w:eastAsia="Calibri" w:cs="Arial"/>
                <w:lang w:val="en-CA"/>
              </w:rPr>
              <w:t>6.</w:t>
            </w:r>
          </w:p>
        </w:tc>
        <w:tc>
          <w:tcPr>
            <w:tcW w:w="7169" w:type="dxa"/>
          </w:tcPr>
          <w:p w14:paraId="231AACC2" w14:textId="77777777" w:rsidR="0056443F" w:rsidRPr="008D6815" w:rsidRDefault="0056443F" w:rsidP="00AA1DE8">
            <w:pPr>
              <w:spacing w:before="69"/>
              <w:ind w:right="112"/>
              <w:jc w:val="both"/>
              <w:rPr>
                <w:rFonts w:eastAsia="Calibri" w:cs="Arial"/>
                <w:i/>
                <w:lang w:val="en-CA"/>
              </w:rPr>
            </w:pPr>
          </w:p>
        </w:tc>
        <w:tc>
          <w:tcPr>
            <w:tcW w:w="2398" w:type="dxa"/>
          </w:tcPr>
          <w:p w14:paraId="51625D60" w14:textId="77777777" w:rsidR="0056443F" w:rsidRPr="008D6815" w:rsidRDefault="0056443F" w:rsidP="00AA1DE8">
            <w:pPr>
              <w:spacing w:before="69"/>
              <w:ind w:right="112"/>
              <w:jc w:val="center"/>
              <w:rPr>
                <w:rFonts w:eastAsia="Calibri" w:cs="Arial"/>
                <w:lang w:val="en-CA"/>
              </w:rPr>
            </w:pPr>
          </w:p>
        </w:tc>
      </w:tr>
      <w:tr w:rsidR="009669A1" w:rsidRPr="008D6815" w14:paraId="27CDDBA8" w14:textId="77777777" w:rsidTr="00AA1DE8">
        <w:tc>
          <w:tcPr>
            <w:tcW w:w="529" w:type="dxa"/>
          </w:tcPr>
          <w:p w14:paraId="6862DD6F" w14:textId="77777777" w:rsidR="0056443F" w:rsidRPr="008D6815" w:rsidRDefault="009E2C6B" w:rsidP="00AA1DE8">
            <w:pPr>
              <w:spacing w:before="69"/>
              <w:ind w:right="112"/>
              <w:jc w:val="both"/>
              <w:rPr>
                <w:rFonts w:eastAsia="Calibri" w:cs="Arial"/>
                <w:lang w:val="en-CA"/>
              </w:rPr>
            </w:pPr>
            <w:r w:rsidRPr="008D6815">
              <w:rPr>
                <w:rFonts w:eastAsia="Calibri" w:cs="Arial"/>
                <w:lang w:val="en-CA"/>
              </w:rPr>
              <w:t>7.</w:t>
            </w:r>
          </w:p>
        </w:tc>
        <w:tc>
          <w:tcPr>
            <w:tcW w:w="7169" w:type="dxa"/>
          </w:tcPr>
          <w:p w14:paraId="33D5CF94" w14:textId="77777777" w:rsidR="0056443F" w:rsidRPr="008D6815" w:rsidRDefault="0056443F" w:rsidP="00AA1DE8">
            <w:pPr>
              <w:spacing w:before="69"/>
              <w:ind w:right="112"/>
              <w:jc w:val="both"/>
              <w:rPr>
                <w:rFonts w:eastAsia="Calibri" w:cs="Arial"/>
                <w:i/>
                <w:lang w:val="en-CA"/>
              </w:rPr>
            </w:pPr>
          </w:p>
        </w:tc>
        <w:tc>
          <w:tcPr>
            <w:tcW w:w="2398" w:type="dxa"/>
          </w:tcPr>
          <w:p w14:paraId="2C893BF4" w14:textId="77777777" w:rsidR="0056443F" w:rsidRPr="008D6815" w:rsidRDefault="0056443F" w:rsidP="00AA1DE8">
            <w:pPr>
              <w:spacing w:before="69"/>
              <w:ind w:right="112"/>
              <w:jc w:val="center"/>
              <w:rPr>
                <w:rFonts w:eastAsia="Calibri" w:cs="Arial"/>
                <w:lang w:val="en-CA"/>
              </w:rPr>
            </w:pPr>
          </w:p>
        </w:tc>
      </w:tr>
      <w:tr w:rsidR="009669A1" w:rsidRPr="008D6815" w14:paraId="26FBBED2" w14:textId="77777777" w:rsidTr="00AA1DE8">
        <w:tc>
          <w:tcPr>
            <w:tcW w:w="529" w:type="dxa"/>
          </w:tcPr>
          <w:p w14:paraId="1F70719B" w14:textId="77777777" w:rsidR="0056443F" w:rsidRPr="008D6815" w:rsidRDefault="009E2C6B" w:rsidP="00AA1DE8">
            <w:pPr>
              <w:spacing w:before="69"/>
              <w:ind w:right="112"/>
              <w:jc w:val="both"/>
              <w:rPr>
                <w:rFonts w:eastAsia="Calibri" w:cs="Arial"/>
                <w:lang w:val="en-CA"/>
              </w:rPr>
            </w:pPr>
            <w:r w:rsidRPr="008D6815">
              <w:rPr>
                <w:rFonts w:eastAsia="Calibri" w:cs="Arial"/>
                <w:lang w:val="en-CA"/>
              </w:rPr>
              <w:t>8.</w:t>
            </w:r>
          </w:p>
        </w:tc>
        <w:tc>
          <w:tcPr>
            <w:tcW w:w="7169" w:type="dxa"/>
          </w:tcPr>
          <w:p w14:paraId="37C31C47" w14:textId="77777777" w:rsidR="0056443F" w:rsidRPr="008D6815" w:rsidRDefault="0056443F" w:rsidP="00AA1DE8">
            <w:pPr>
              <w:spacing w:before="69"/>
              <w:ind w:right="112"/>
              <w:jc w:val="both"/>
              <w:rPr>
                <w:rFonts w:eastAsia="Calibri" w:cs="Arial"/>
                <w:i/>
                <w:lang w:val="en-CA"/>
              </w:rPr>
            </w:pPr>
          </w:p>
        </w:tc>
        <w:tc>
          <w:tcPr>
            <w:tcW w:w="2398" w:type="dxa"/>
          </w:tcPr>
          <w:p w14:paraId="5320A8E2" w14:textId="77777777" w:rsidR="0056443F" w:rsidRPr="008D6815" w:rsidRDefault="0056443F" w:rsidP="00AA1DE8">
            <w:pPr>
              <w:spacing w:before="69"/>
              <w:ind w:right="112"/>
              <w:jc w:val="center"/>
              <w:rPr>
                <w:rFonts w:eastAsia="Calibri" w:cs="Arial"/>
                <w:lang w:val="en-CA"/>
              </w:rPr>
            </w:pPr>
          </w:p>
        </w:tc>
      </w:tr>
      <w:tr w:rsidR="009669A1" w:rsidRPr="00D523B0" w14:paraId="69495AEA" w14:textId="77777777" w:rsidTr="00AA1DE8">
        <w:tc>
          <w:tcPr>
            <w:tcW w:w="529" w:type="dxa"/>
          </w:tcPr>
          <w:p w14:paraId="22D4342A" w14:textId="77777777" w:rsidR="0056443F" w:rsidRPr="008D6815" w:rsidRDefault="0056443F" w:rsidP="00AA1DE8">
            <w:pPr>
              <w:spacing w:before="69"/>
              <w:ind w:right="112"/>
              <w:jc w:val="both"/>
              <w:rPr>
                <w:rFonts w:eastAsia="Calibri" w:cs="Arial"/>
                <w:lang w:val="en-CA"/>
              </w:rPr>
            </w:pPr>
          </w:p>
        </w:tc>
        <w:tc>
          <w:tcPr>
            <w:tcW w:w="7169" w:type="dxa"/>
          </w:tcPr>
          <w:p w14:paraId="41E1F9BD" w14:textId="77777777" w:rsidR="0056443F" w:rsidRPr="008D6815" w:rsidRDefault="009E2C6B" w:rsidP="0056443F">
            <w:pPr>
              <w:spacing w:before="69"/>
              <w:ind w:right="112"/>
              <w:jc w:val="right"/>
              <w:rPr>
                <w:rFonts w:eastAsia="Calibri" w:cs="Arial"/>
                <w:i/>
                <w:lang w:val="en-CA"/>
              </w:rPr>
            </w:pPr>
            <w:r w:rsidRPr="008D6815">
              <w:rPr>
                <w:rFonts w:eastAsia="Calibri" w:cs="Arial"/>
                <w:b/>
                <w:bCs/>
                <w:lang w:val="en-CA"/>
              </w:rPr>
              <w:t>TOTAL:</w:t>
            </w:r>
          </w:p>
        </w:tc>
        <w:tc>
          <w:tcPr>
            <w:tcW w:w="2398" w:type="dxa"/>
          </w:tcPr>
          <w:p w14:paraId="15369045" w14:textId="2E42E12A" w:rsidR="0056443F" w:rsidRPr="008D6815" w:rsidRDefault="009E2C6B" w:rsidP="00AA1DE8">
            <w:pPr>
              <w:spacing w:before="69"/>
              <w:ind w:right="112"/>
              <w:jc w:val="center"/>
              <w:rPr>
                <w:rFonts w:eastAsia="Calibri" w:cs="Arial"/>
                <w:lang w:val="en-CA"/>
              </w:rPr>
            </w:pPr>
            <w:r w:rsidRPr="008D6815">
              <w:rPr>
                <w:rFonts w:eastAsia="Calibri"/>
                <w:sz w:val="22"/>
                <w:szCs w:val="22"/>
                <w:lang w:val="en-CA"/>
              </w:rPr>
              <w:t>$</w:t>
            </w:r>
            <w:r w:rsidR="00A06AA1" w:rsidRPr="008D6815">
              <w:rPr>
                <w:rFonts w:eastAsia="Calibri"/>
                <w:sz w:val="22"/>
                <w:szCs w:val="22"/>
                <w:lang w:val="en-CA"/>
              </w:rPr>
              <w:t xml:space="preserve">[total </w:t>
            </w:r>
            <w:r w:rsidR="008E4C13">
              <w:rPr>
                <w:rFonts w:eastAsia="Calibri"/>
                <w:sz w:val="22"/>
                <w:szCs w:val="22"/>
                <w:lang w:val="en-CA"/>
              </w:rPr>
              <w:t xml:space="preserve">amount of the </w:t>
            </w:r>
            <w:r w:rsidR="00A06AA1" w:rsidRPr="008D6815">
              <w:rPr>
                <w:rFonts w:eastAsia="Calibri"/>
                <w:sz w:val="22"/>
                <w:szCs w:val="22"/>
                <w:lang w:val="en-CA"/>
              </w:rPr>
              <w:t>costs]</w:t>
            </w:r>
          </w:p>
        </w:tc>
      </w:tr>
    </w:tbl>
    <w:p w14:paraId="3E31B786" w14:textId="77777777" w:rsidR="0056443F" w:rsidRPr="008D6815" w:rsidRDefault="0056443F" w:rsidP="0056443F">
      <w:pPr>
        <w:rPr>
          <w:lang w:val="en-CA"/>
        </w:rPr>
      </w:pPr>
    </w:p>
    <w:p w14:paraId="145A5478" w14:textId="77777777" w:rsidR="002F4FB2" w:rsidRPr="008D6815" w:rsidRDefault="002F4FB2" w:rsidP="0056443F">
      <w:pPr>
        <w:ind w:right="58"/>
        <w:jc w:val="both"/>
        <w:rPr>
          <w:rFonts w:cs="Arial"/>
          <w:lang w:val="en-CA"/>
        </w:rPr>
      </w:pPr>
    </w:p>
    <w:p w14:paraId="68672954" w14:textId="311DE4E7" w:rsidR="00055043" w:rsidRPr="008D6815" w:rsidRDefault="009E2C6B" w:rsidP="00055043">
      <w:pPr>
        <w:tabs>
          <w:tab w:val="left" w:pos="3060"/>
          <w:tab w:val="left" w:pos="3960"/>
        </w:tabs>
        <w:ind w:left="3540" w:right="-72"/>
        <w:jc w:val="both"/>
        <w:rPr>
          <w:rFonts w:cs="Arial"/>
          <w:iCs/>
          <w:lang w:val="en-CA"/>
        </w:rPr>
      </w:pPr>
      <w:r w:rsidRPr="008D6815">
        <w:rPr>
          <w:rFonts w:cs="Arial"/>
          <w:iCs/>
          <w:lang w:val="en-CA"/>
        </w:rPr>
        <w:t xml:space="preserve">This </w:t>
      </w:r>
      <w:r w:rsidRPr="008D6815">
        <w:rPr>
          <w:rFonts w:cs="Arial"/>
          <w:iCs/>
          <w:lang w:val="en-CA"/>
        </w:rPr>
        <w:fldChar w:fldCharType="begin">
          <w:ffData>
            <w:name w:val=""/>
            <w:enabled/>
            <w:calcOnExit w:val="0"/>
            <w:textInput>
              <w:default w:val="[indiquer la date où est signé l'acte]"/>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Pr="008D6815">
        <w:rPr>
          <w:rFonts w:cs="Arial"/>
          <w:iCs/>
          <w:lang w:val="en-CA"/>
        </w:rPr>
        <w:t>[insert the date when the document is signed]</w:t>
      </w:r>
      <w:r w:rsidRPr="008D6815">
        <w:rPr>
          <w:rFonts w:cs="Arial"/>
          <w:iCs/>
          <w:lang w:val="en-CA"/>
        </w:rPr>
        <w:fldChar w:fldCharType="end"/>
      </w:r>
      <w:r w:rsidRPr="008D6815">
        <w:rPr>
          <w:rFonts w:cs="Arial"/>
          <w:iCs/>
          <w:lang w:val="en-CA"/>
        </w:rPr>
        <w:t xml:space="preserve">, in </w:t>
      </w:r>
      <w:r w:rsidRPr="008D6815">
        <w:rPr>
          <w:rFonts w:cs="Arial"/>
          <w:iCs/>
          <w:lang w:val="en-CA"/>
        </w:rPr>
        <w:fldChar w:fldCharType="begin">
          <w:ffData>
            <w:name w:val=""/>
            <w:enabled/>
            <w:calcOnExit w:val="0"/>
            <w:textInput>
              <w:default w:val="[nom de la ville]"/>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Pr="008D6815">
        <w:rPr>
          <w:rFonts w:cs="Arial"/>
          <w:iCs/>
          <w:lang w:val="en-CA"/>
        </w:rPr>
        <w:t>[name of city]</w:t>
      </w:r>
      <w:r w:rsidRPr="008D6815">
        <w:rPr>
          <w:rFonts w:cs="Arial"/>
          <w:iCs/>
          <w:lang w:val="en-CA"/>
        </w:rPr>
        <w:fldChar w:fldCharType="end"/>
      </w:r>
    </w:p>
    <w:p w14:paraId="58A95C06" w14:textId="77777777" w:rsidR="00B069BB" w:rsidRPr="008D6815" w:rsidRDefault="00B069BB" w:rsidP="00055043">
      <w:pPr>
        <w:tabs>
          <w:tab w:val="left" w:pos="3060"/>
          <w:tab w:val="left" w:pos="3960"/>
        </w:tabs>
        <w:ind w:left="4620" w:right="58" w:hanging="1080"/>
        <w:jc w:val="both"/>
        <w:rPr>
          <w:rFonts w:cs="Arial"/>
          <w:lang w:val="en-CA"/>
        </w:rPr>
      </w:pPr>
    </w:p>
    <w:p w14:paraId="743C2A38" w14:textId="64A7A9D6" w:rsidR="00B069BB" w:rsidRPr="008D6815" w:rsidRDefault="009E2C6B" w:rsidP="00B069BB">
      <w:pPr>
        <w:tabs>
          <w:tab w:val="left" w:pos="3060"/>
          <w:tab w:val="left" w:pos="3960"/>
        </w:tabs>
        <w:ind w:left="4248" w:right="58" w:hanging="1080"/>
        <w:jc w:val="both"/>
        <w:rPr>
          <w:rFonts w:cs="Arial"/>
          <w:i/>
          <w:iCs/>
          <w:lang w:val="en-CA"/>
        </w:rPr>
      </w:pPr>
      <w:r w:rsidRPr="008D6815">
        <w:rPr>
          <w:rFonts w:cs="Arial"/>
          <w:lang w:val="en-CA"/>
        </w:rPr>
        <w:tab/>
      </w:r>
      <w:r w:rsidRPr="008D6815">
        <w:rPr>
          <w:rFonts w:cs="Arial"/>
          <w:lang w:val="en-CA"/>
        </w:rPr>
        <w:tab/>
      </w:r>
      <w:r w:rsidRPr="008D6815">
        <w:rPr>
          <w:rFonts w:cs="Arial"/>
          <w:iCs/>
          <w:lang w:val="en-CA"/>
        </w:rPr>
        <w:fldChar w:fldCharType="begin">
          <w:ffData>
            <w:name w:val=""/>
            <w:enabled/>
            <w:calcOnExit w:val="0"/>
            <w:textInput>
              <w:default w:val="[Votre signature]"/>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0031497E" w:rsidRPr="008D6815">
        <w:rPr>
          <w:rFonts w:cs="Arial"/>
          <w:iCs/>
          <w:lang w:val="en-CA"/>
        </w:rPr>
        <w:t>[Signature]</w:t>
      </w:r>
      <w:r w:rsidRPr="008D6815">
        <w:rPr>
          <w:rFonts w:cs="Arial"/>
          <w:lang w:val="en-CA"/>
        </w:rPr>
        <w:fldChar w:fldCharType="end"/>
      </w:r>
    </w:p>
    <w:p w14:paraId="432C9098" w14:textId="77777777" w:rsidR="00B069BB" w:rsidRPr="008D6815" w:rsidRDefault="009E2C6B" w:rsidP="00B069BB">
      <w:pPr>
        <w:tabs>
          <w:tab w:val="left" w:pos="3060"/>
          <w:tab w:val="left" w:pos="3960"/>
        </w:tabs>
        <w:ind w:left="4248" w:right="58" w:hanging="1080"/>
        <w:jc w:val="both"/>
        <w:rPr>
          <w:rFonts w:cs="Arial"/>
          <w:lang w:val="en-CA"/>
        </w:rPr>
      </w:pPr>
      <w:r w:rsidRPr="008D6815">
        <w:rPr>
          <w:rFonts w:cs="Arial"/>
          <w:lang w:val="en-CA"/>
        </w:rPr>
        <w:tab/>
      </w:r>
      <w:r w:rsidRPr="008D6815">
        <w:rPr>
          <w:rFonts w:cs="Arial"/>
          <w:lang w:val="en-CA"/>
        </w:rPr>
        <w:tab/>
        <w:t>______________________________________</w:t>
      </w:r>
    </w:p>
    <w:p w14:paraId="1FB3E093" w14:textId="517522FC" w:rsidR="00B069BB" w:rsidRPr="008D6815" w:rsidRDefault="009E2C6B" w:rsidP="00B069BB">
      <w:pPr>
        <w:tabs>
          <w:tab w:val="left" w:pos="3060"/>
          <w:tab w:val="left" w:pos="3960"/>
        </w:tabs>
        <w:ind w:left="4248" w:right="58" w:hanging="1080"/>
        <w:jc w:val="both"/>
        <w:rPr>
          <w:rFonts w:cs="Arial"/>
          <w:lang w:val="en-CA"/>
        </w:rPr>
      </w:pPr>
      <w:r w:rsidRPr="008D6815">
        <w:rPr>
          <w:rFonts w:cs="Arial"/>
          <w:lang w:val="en-CA"/>
        </w:rPr>
        <w:tab/>
      </w:r>
      <w:r w:rsidRPr="008D6815">
        <w:rPr>
          <w:rFonts w:cs="Arial"/>
          <w:lang w:val="en-CA"/>
        </w:rPr>
        <w:tab/>
      </w:r>
      <w:r w:rsidRPr="008D6815">
        <w:rPr>
          <w:rFonts w:cs="Arial"/>
          <w:iCs/>
          <w:lang w:val="en-CA"/>
        </w:rPr>
        <w:fldChar w:fldCharType="begin">
          <w:ffData>
            <w:name w:val=""/>
            <w:enabled/>
            <w:calcOnExit w:val="0"/>
            <w:textInput>
              <w:default w:val="[Votre nom]"/>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Pr="008D6815">
        <w:rPr>
          <w:rFonts w:cs="Arial"/>
          <w:lang w:val="en-CA"/>
        </w:rPr>
        <w:t>[Name]</w:t>
      </w:r>
      <w:r w:rsidRPr="008D6815">
        <w:rPr>
          <w:rFonts w:cs="Arial"/>
          <w:lang w:val="en-CA"/>
        </w:rPr>
        <w:fldChar w:fldCharType="end"/>
      </w:r>
    </w:p>
    <w:p w14:paraId="73C2E4B4" w14:textId="0F955643" w:rsidR="002F4FB2" w:rsidRPr="008D6815" w:rsidRDefault="009E2C6B" w:rsidP="00056B9A">
      <w:pPr>
        <w:tabs>
          <w:tab w:val="left" w:pos="3060"/>
          <w:tab w:val="left" w:pos="3960"/>
        </w:tabs>
        <w:ind w:left="4248" w:right="58" w:hanging="1080"/>
        <w:jc w:val="both"/>
        <w:rPr>
          <w:rFonts w:cs="Arial"/>
          <w:lang w:val="en-CA"/>
        </w:rPr>
      </w:pPr>
      <w:r w:rsidRPr="008D6815">
        <w:rPr>
          <w:rFonts w:cs="Arial"/>
          <w:lang w:val="en-CA"/>
        </w:rPr>
        <w:tab/>
      </w:r>
      <w:r w:rsidRPr="008D6815">
        <w:rPr>
          <w:rFonts w:cs="Arial"/>
          <w:lang w:val="en-CA"/>
        </w:rPr>
        <w:tab/>
      </w:r>
      <w:r w:rsidR="0056443F" w:rsidRPr="008D6815">
        <w:rPr>
          <w:rFonts w:cs="Arial"/>
          <w:bCs/>
          <w:iCs/>
          <w:lang w:val="en-CA"/>
        </w:rPr>
        <w:fldChar w:fldCharType="begin">
          <w:ffData>
            <w:name w:val=""/>
            <w:enabled/>
            <w:calcOnExit w:val="0"/>
            <w:textInput>
              <w:default w:val="[indiquer la position de la partie]"/>
            </w:textInput>
          </w:ffData>
        </w:fldChar>
      </w:r>
      <w:r w:rsidR="0056443F" w:rsidRPr="008D6815">
        <w:rPr>
          <w:rFonts w:cs="Arial"/>
          <w:bCs/>
          <w:iCs/>
          <w:lang w:val="en-CA"/>
        </w:rPr>
        <w:instrText xml:space="preserve"> FORMTEXT </w:instrText>
      </w:r>
      <w:r w:rsidR="0056443F" w:rsidRPr="008D6815">
        <w:rPr>
          <w:rFonts w:cs="Arial"/>
          <w:bCs/>
          <w:iCs/>
          <w:lang w:val="en-CA"/>
        </w:rPr>
      </w:r>
      <w:r w:rsidR="0056443F" w:rsidRPr="008D6815">
        <w:rPr>
          <w:rFonts w:cs="Arial"/>
          <w:bCs/>
          <w:iCs/>
          <w:lang w:val="en-CA"/>
        </w:rPr>
        <w:fldChar w:fldCharType="separate"/>
      </w:r>
      <w:r w:rsidRPr="008D6815">
        <w:rPr>
          <w:rFonts w:cs="Arial"/>
          <w:lang w:val="en-CA"/>
        </w:rPr>
        <w:t>[Appellant OR other status - insert the party</w:t>
      </w:r>
      <w:r w:rsidR="00CE0A33" w:rsidRPr="008D6815">
        <w:rPr>
          <w:rFonts w:cs="Arial"/>
          <w:lang w:val="en-CA"/>
        </w:rPr>
        <w:t>’</w:t>
      </w:r>
      <w:r w:rsidRPr="008D6815">
        <w:rPr>
          <w:rFonts w:cs="Arial"/>
          <w:lang w:val="en-CA"/>
        </w:rPr>
        <w:t>s status]</w:t>
      </w:r>
      <w:r w:rsidR="0056443F" w:rsidRPr="008D6815">
        <w:rPr>
          <w:rFonts w:cs="Arial"/>
          <w:bCs/>
          <w:iCs/>
          <w:lang w:val="en-CA"/>
        </w:rPr>
        <w:fldChar w:fldCharType="end"/>
      </w:r>
    </w:p>
    <w:p w14:paraId="16CCBC4A" w14:textId="3F3F2AC8" w:rsidR="0009585A" w:rsidRPr="008D6815" w:rsidRDefault="009E2C6B" w:rsidP="0009585A">
      <w:pPr>
        <w:tabs>
          <w:tab w:val="left" w:pos="3060"/>
          <w:tab w:val="left" w:pos="3960"/>
        </w:tabs>
        <w:ind w:left="1080" w:right="-72" w:hanging="1080"/>
        <w:jc w:val="both"/>
        <w:rPr>
          <w:rFonts w:cs="Arial"/>
          <w:iCs/>
          <w:lang w:val="en-CA"/>
        </w:rPr>
      </w:pPr>
      <w:r w:rsidRPr="008D6815">
        <w:rPr>
          <w:rFonts w:cs="Arial"/>
          <w:iCs/>
          <w:lang w:val="en-CA"/>
        </w:rPr>
        <w:tab/>
      </w:r>
      <w:r w:rsidRPr="008D6815">
        <w:rPr>
          <w:rFonts w:cs="Arial"/>
          <w:iCs/>
          <w:lang w:val="en-CA"/>
        </w:rPr>
        <w:tab/>
      </w:r>
      <w:r w:rsidRPr="008D6815">
        <w:rPr>
          <w:rFonts w:cs="Arial"/>
          <w:iCs/>
          <w:lang w:val="en-CA"/>
        </w:rPr>
        <w:tab/>
      </w:r>
      <w:r w:rsidRPr="008D6815">
        <w:rPr>
          <w:rFonts w:cs="Arial"/>
          <w:iCs/>
          <w:lang w:val="en-CA"/>
        </w:rPr>
        <w:tab/>
      </w:r>
      <w:r w:rsidRPr="008D6815">
        <w:rPr>
          <w:rFonts w:cs="Arial"/>
          <w:iCs/>
          <w:lang w:val="en-CA"/>
        </w:rPr>
        <w:fldChar w:fldCharType="begin">
          <w:ffData>
            <w:name w:val=""/>
            <w:enabled/>
            <w:calcOnExit w:val="0"/>
            <w:textInput>
              <w:default w:val="[Votre adresse]"/>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Pr="008D6815">
        <w:rPr>
          <w:rFonts w:cs="Arial"/>
          <w:iCs/>
          <w:lang w:val="en-CA"/>
        </w:rPr>
        <w:t>[Address]</w:t>
      </w:r>
      <w:r w:rsidRPr="008D6815">
        <w:rPr>
          <w:rFonts w:cs="Arial"/>
          <w:iCs/>
          <w:lang w:val="en-CA"/>
        </w:rPr>
        <w:fldChar w:fldCharType="end"/>
      </w:r>
    </w:p>
    <w:p w14:paraId="47600FC4" w14:textId="6EF0ED29" w:rsidR="0009585A" w:rsidRPr="008D6815" w:rsidRDefault="009E2C6B" w:rsidP="0009585A">
      <w:pPr>
        <w:tabs>
          <w:tab w:val="left" w:pos="3060"/>
          <w:tab w:val="left" w:pos="3960"/>
        </w:tabs>
        <w:ind w:left="1080" w:right="-72" w:hanging="1080"/>
        <w:jc w:val="both"/>
        <w:rPr>
          <w:rFonts w:cs="Arial"/>
          <w:iCs/>
          <w:lang w:val="en-CA"/>
        </w:rPr>
      </w:pPr>
      <w:r w:rsidRPr="008D6815">
        <w:rPr>
          <w:rFonts w:cs="Arial"/>
          <w:iCs/>
          <w:lang w:val="en-CA"/>
        </w:rPr>
        <w:tab/>
      </w:r>
      <w:r w:rsidRPr="008D6815">
        <w:rPr>
          <w:rFonts w:cs="Arial"/>
          <w:iCs/>
          <w:lang w:val="en-CA"/>
        </w:rPr>
        <w:tab/>
      </w:r>
      <w:r w:rsidRPr="008D6815">
        <w:rPr>
          <w:rFonts w:cs="Arial"/>
          <w:iCs/>
          <w:lang w:val="en-CA"/>
        </w:rPr>
        <w:tab/>
      </w:r>
      <w:r w:rsidRPr="008D6815">
        <w:rPr>
          <w:rFonts w:cs="Arial"/>
          <w:iCs/>
          <w:lang w:val="en-CA"/>
        </w:rPr>
        <w:tab/>
      </w:r>
      <w:r w:rsidRPr="008D6815">
        <w:rPr>
          <w:rFonts w:cs="Arial"/>
          <w:iCs/>
          <w:lang w:val="en-CA"/>
        </w:rPr>
        <w:fldChar w:fldCharType="begin">
          <w:ffData>
            <w:name w:val=""/>
            <w:enabled/>
            <w:calcOnExit w:val="0"/>
            <w:textInput>
              <w:default w:val="[Votre numéro de téléphone]"/>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Pr="008D6815">
        <w:rPr>
          <w:rFonts w:cs="Arial"/>
          <w:iCs/>
          <w:lang w:val="en-CA"/>
        </w:rPr>
        <w:t>[Telephone number]</w:t>
      </w:r>
      <w:r w:rsidRPr="008D6815">
        <w:rPr>
          <w:rFonts w:cs="Arial"/>
          <w:iCs/>
          <w:lang w:val="en-CA"/>
        </w:rPr>
        <w:fldChar w:fldCharType="end"/>
      </w:r>
    </w:p>
    <w:p w14:paraId="4B49A479" w14:textId="1F1962B7" w:rsidR="0009585A" w:rsidRPr="008D6815" w:rsidRDefault="009E2C6B" w:rsidP="0009585A">
      <w:pPr>
        <w:tabs>
          <w:tab w:val="left" w:pos="3060"/>
          <w:tab w:val="left" w:pos="3960"/>
        </w:tabs>
        <w:ind w:left="1080" w:right="-72" w:hanging="1080"/>
        <w:jc w:val="both"/>
        <w:rPr>
          <w:rFonts w:cs="Arial"/>
          <w:iCs/>
          <w:lang w:val="en-CA"/>
        </w:rPr>
      </w:pPr>
      <w:r w:rsidRPr="008D6815">
        <w:rPr>
          <w:rFonts w:cs="Arial"/>
          <w:iCs/>
          <w:lang w:val="en-CA"/>
        </w:rPr>
        <w:tab/>
      </w:r>
      <w:r w:rsidRPr="008D6815">
        <w:rPr>
          <w:rFonts w:cs="Arial"/>
          <w:iCs/>
          <w:lang w:val="en-CA"/>
        </w:rPr>
        <w:tab/>
      </w:r>
      <w:r w:rsidRPr="008D6815">
        <w:rPr>
          <w:rFonts w:cs="Arial"/>
          <w:iCs/>
          <w:lang w:val="en-CA"/>
        </w:rPr>
        <w:tab/>
      </w:r>
      <w:r w:rsidRPr="008D6815">
        <w:rPr>
          <w:rFonts w:cs="Arial"/>
          <w:iCs/>
          <w:lang w:val="en-CA"/>
        </w:rPr>
        <w:tab/>
      </w:r>
      <w:r w:rsidRPr="008D6815">
        <w:rPr>
          <w:rFonts w:cs="Arial"/>
          <w:iCs/>
          <w:lang w:val="en-CA"/>
        </w:rPr>
        <w:fldChar w:fldCharType="begin">
          <w:ffData>
            <w:name w:val=""/>
            <w:enabled/>
            <w:calcOnExit w:val="0"/>
            <w:textInput>
              <w:default w:val="[Votre numéro de télécopieur, le cas échéant]"/>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Pr="008D6815">
        <w:rPr>
          <w:rFonts w:cs="Arial"/>
          <w:iCs/>
          <w:lang w:val="en-CA"/>
        </w:rPr>
        <w:t>[Fax number, if any]</w:t>
      </w:r>
      <w:r w:rsidRPr="008D6815">
        <w:rPr>
          <w:rFonts w:cs="Arial"/>
          <w:iCs/>
          <w:lang w:val="en-CA"/>
        </w:rPr>
        <w:fldChar w:fldCharType="end"/>
      </w:r>
    </w:p>
    <w:p w14:paraId="59A49F76" w14:textId="74A3EABC" w:rsidR="00F017EB" w:rsidRPr="008D6815" w:rsidRDefault="009E2C6B" w:rsidP="00F017EB">
      <w:pPr>
        <w:tabs>
          <w:tab w:val="left" w:pos="3060"/>
          <w:tab w:val="left" w:pos="3960"/>
        </w:tabs>
        <w:ind w:left="1080" w:right="-72" w:hanging="1080"/>
        <w:jc w:val="both"/>
        <w:rPr>
          <w:rFonts w:cs="Arial"/>
          <w:iCs/>
          <w:lang w:val="en-CA"/>
        </w:rPr>
      </w:pPr>
      <w:r w:rsidRPr="008D6815">
        <w:rPr>
          <w:rFonts w:cs="Arial"/>
          <w:iCs/>
          <w:lang w:val="en-CA"/>
        </w:rPr>
        <w:tab/>
      </w:r>
      <w:r w:rsidRPr="008D6815">
        <w:rPr>
          <w:rFonts w:cs="Arial"/>
          <w:iCs/>
          <w:lang w:val="en-CA"/>
        </w:rPr>
        <w:tab/>
      </w:r>
      <w:r w:rsidRPr="008D6815">
        <w:rPr>
          <w:rFonts w:cs="Arial"/>
          <w:iCs/>
          <w:lang w:val="en-CA"/>
        </w:rPr>
        <w:tab/>
      </w:r>
      <w:r w:rsidRPr="008D6815">
        <w:rPr>
          <w:rFonts w:cs="Arial"/>
          <w:iCs/>
          <w:lang w:val="en-CA"/>
        </w:rPr>
        <w:tab/>
      </w:r>
      <w:r w:rsidR="0009585A" w:rsidRPr="008D6815">
        <w:rPr>
          <w:rFonts w:cs="Arial"/>
          <w:iCs/>
          <w:lang w:val="en-CA"/>
        </w:rPr>
        <w:fldChar w:fldCharType="begin">
          <w:ffData>
            <w:name w:val=""/>
            <w:enabled/>
            <w:calcOnExit w:val="0"/>
            <w:textInput>
              <w:default w:val="[Votre adresse électronique, le cas échéant]"/>
            </w:textInput>
          </w:ffData>
        </w:fldChar>
      </w:r>
      <w:r w:rsidR="0009585A" w:rsidRPr="008D6815">
        <w:rPr>
          <w:rFonts w:cs="Arial"/>
          <w:iCs/>
          <w:lang w:val="en-CA"/>
        </w:rPr>
        <w:instrText xml:space="preserve"> FORMTEXT </w:instrText>
      </w:r>
      <w:r w:rsidR="0009585A" w:rsidRPr="008D6815">
        <w:rPr>
          <w:rFonts w:cs="Arial"/>
          <w:iCs/>
          <w:lang w:val="en-CA"/>
        </w:rPr>
      </w:r>
      <w:r w:rsidR="0009585A" w:rsidRPr="008D6815">
        <w:rPr>
          <w:rFonts w:cs="Arial"/>
          <w:iCs/>
          <w:lang w:val="en-CA"/>
        </w:rPr>
        <w:fldChar w:fldCharType="separate"/>
      </w:r>
      <w:r w:rsidRPr="008D6815">
        <w:rPr>
          <w:rFonts w:cs="Arial"/>
          <w:iCs/>
          <w:lang w:val="en-CA"/>
        </w:rPr>
        <w:t>[Email address]</w:t>
      </w:r>
      <w:r w:rsidR="0009585A" w:rsidRPr="008D6815">
        <w:rPr>
          <w:rFonts w:cs="Arial"/>
          <w:iCs/>
          <w:lang w:val="en-CA"/>
        </w:rPr>
        <w:fldChar w:fldCharType="end"/>
      </w:r>
    </w:p>
    <w:p w14:paraId="681DF98D" w14:textId="439671E4" w:rsidR="00A016B3" w:rsidRPr="008D6815" w:rsidRDefault="009E2C6B" w:rsidP="0056443F">
      <w:pPr>
        <w:spacing w:before="2"/>
        <w:rPr>
          <w:rFonts w:cs="Arial"/>
          <w:iCs/>
          <w:lang w:val="en-CA"/>
        </w:rPr>
      </w:pPr>
      <w:r w:rsidRPr="008D6815">
        <w:rPr>
          <w:rFonts w:cs="Arial"/>
          <w:iCs/>
          <w:lang w:val="en-CA"/>
        </w:rPr>
        <w:tab/>
      </w:r>
      <w:r w:rsidRPr="008D6815">
        <w:rPr>
          <w:rFonts w:cs="Arial"/>
          <w:iCs/>
          <w:lang w:val="en-CA"/>
        </w:rPr>
        <w:tab/>
      </w:r>
      <w:r w:rsidRPr="008D6815">
        <w:rPr>
          <w:rFonts w:cs="Arial"/>
          <w:iCs/>
          <w:lang w:val="en-CA"/>
        </w:rPr>
        <w:tab/>
      </w:r>
      <w:r w:rsidRPr="008D6815">
        <w:rPr>
          <w:rFonts w:cs="Arial"/>
          <w:iCs/>
          <w:lang w:val="en-CA"/>
        </w:rPr>
        <w:tab/>
      </w:r>
      <w:r w:rsidRPr="008D6815">
        <w:rPr>
          <w:rFonts w:cs="Arial"/>
          <w:iCs/>
          <w:lang w:val="en-CA"/>
        </w:rPr>
        <w:tab/>
      </w:r>
      <w:r w:rsidRPr="008D6815">
        <w:rPr>
          <w:rFonts w:cs="Arial"/>
          <w:iCs/>
          <w:lang w:val="en-CA"/>
        </w:rPr>
        <w:tab/>
      </w:r>
      <w:r w:rsidRPr="008D6815">
        <w:rPr>
          <w:rFonts w:cs="Arial"/>
          <w:iCs/>
          <w:lang w:val="en-CA"/>
        </w:rPr>
        <w:fldChar w:fldCharType="begin">
          <w:ffData>
            <w:name w:val=""/>
            <w:enabled/>
            <w:calcOnExit w:val="0"/>
            <w:textInput>
              <w:default w:val="[Votre adresse électronique, le cas échéant]"/>
            </w:textInput>
          </w:ffData>
        </w:fldChar>
      </w:r>
      <w:r w:rsidRPr="008D6815">
        <w:rPr>
          <w:rFonts w:cs="Arial"/>
          <w:iCs/>
          <w:lang w:val="en-CA"/>
        </w:rPr>
        <w:instrText xml:space="preserve"> FORMTEXT </w:instrText>
      </w:r>
      <w:r w:rsidRPr="008D6815">
        <w:rPr>
          <w:rFonts w:cs="Arial"/>
          <w:iCs/>
          <w:lang w:val="en-CA"/>
        </w:rPr>
      </w:r>
      <w:r w:rsidRPr="008D6815">
        <w:rPr>
          <w:rFonts w:cs="Arial"/>
          <w:iCs/>
          <w:lang w:val="en-CA"/>
        </w:rPr>
        <w:fldChar w:fldCharType="separate"/>
      </w:r>
      <w:r w:rsidRPr="008D6815">
        <w:rPr>
          <w:rFonts w:cs="Arial"/>
          <w:iCs/>
          <w:lang w:val="en-CA"/>
        </w:rPr>
        <w:t>[Permanent code, where applicable]</w:t>
      </w:r>
      <w:r w:rsidRPr="008D6815">
        <w:rPr>
          <w:rFonts w:cs="Arial"/>
          <w:iCs/>
          <w:lang w:val="en-CA"/>
        </w:rPr>
        <w:fldChar w:fldCharType="end"/>
      </w:r>
    </w:p>
    <w:p w14:paraId="6998C3E6" w14:textId="77777777" w:rsidR="00A016B3" w:rsidRPr="008D6815" w:rsidRDefault="009E2C6B">
      <w:pPr>
        <w:rPr>
          <w:rFonts w:cs="Arial"/>
          <w:iCs/>
          <w:lang w:val="en-CA"/>
        </w:rPr>
      </w:pPr>
      <w:r w:rsidRPr="008D6815">
        <w:rPr>
          <w:rFonts w:cs="Arial"/>
          <w:iCs/>
          <w:lang w:val="en-CA"/>
        </w:rPr>
        <w:br w:type="page"/>
      </w:r>
    </w:p>
    <w:p w14:paraId="0B18EE2A" w14:textId="68B78F46" w:rsidR="00A016B3" w:rsidRPr="008D6815" w:rsidRDefault="009E2C6B" w:rsidP="00A016B3">
      <w:pPr>
        <w:jc w:val="center"/>
        <w:rPr>
          <w:rFonts w:cs="Arial"/>
          <w:b/>
          <w:lang w:val="en-CA"/>
        </w:rPr>
      </w:pPr>
      <w:r w:rsidRPr="008D6815">
        <w:rPr>
          <w:rFonts w:cs="Arial"/>
          <w:b/>
          <w:bCs/>
          <w:u w:val="single"/>
          <w:lang w:val="en-CA"/>
        </w:rPr>
        <w:lastRenderedPageBreak/>
        <w:t>LIST OF SCHEDULES IN SUPPORT OF THE BILL OF COSTS</w:t>
      </w:r>
    </w:p>
    <w:p w14:paraId="56757B07" w14:textId="77777777" w:rsidR="00A016B3" w:rsidRPr="008D6815" w:rsidRDefault="00A016B3" w:rsidP="00A016B3">
      <w:pPr>
        <w:pBdr>
          <w:bottom w:val="single" w:sz="6" w:space="1" w:color="auto"/>
        </w:pBdr>
        <w:rPr>
          <w:rFonts w:cs="Arial"/>
          <w:lang w:val="en-CA"/>
        </w:rPr>
      </w:pPr>
    </w:p>
    <w:p w14:paraId="73FD971A" w14:textId="77777777" w:rsidR="00A016B3" w:rsidRPr="008D6815" w:rsidRDefault="00A016B3" w:rsidP="00A016B3">
      <w:pPr>
        <w:rPr>
          <w:rFonts w:cs="Arial"/>
          <w:lang w:val="en-CA"/>
        </w:rPr>
      </w:pPr>
    </w:p>
    <w:p w14:paraId="629ABF4C" w14:textId="57C38403" w:rsidR="00A016B3" w:rsidRPr="008D6815" w:rsidRDefault="009E2C6B" w:rsidP="00A016B3">
      <w:pPr>
        <w:pStyle w:val="Paragraphe"/>
        <w:numPr>
          <w:ilvl w:val="0"/>
          <w:numId w:val="0"/>
        </w:numPr>
        <w:ind w:left="1701" w:hanging="1701"/>
        <w:rPr>
          <w:bCs/>
          <w:iCs/>
          <w:lang w:val="en-CA"/>
        </w:rPr>
      </w:pPr>
      <w:r w:rsidRPr="008D6815">
        <w:rPr>
          <w:b/>
          <w:bCs/>
          <w:iCs/>
          <w:lang w:val="en-CA"/>
        </w:rPr>
        <w:t>TAB 1:</w:t>
      </w:r>
      <w:r w:rsidRPr="008D6815">
        <w:rPr>
          <w:bCs/>
          <w:iCs/>
          <w:lang w:val="en-CA"/>
        </w:rPr>
        <w:tab/>
      </w:r>
      <w:r w:rsidRPr="008D6815">
        <w:rPr>
          <w:iCs/>
          <w:lang w:val="en-CA"/>
        </w:rPr>
        <w:fldChar w:fldCharType="begin">
          <w:ffData>
            <w:name w:val=""/>
            <w:enabled/>
            <w:calcOnExit w:val="0"/>
            <w:textInput>
              <w:default w:val="[Votre signature]"/>
            </w:textInput>
          </w:ffData>
        </w:fldChar>
      </w:r>
      <w:r w:rsidRPr="008D6815">
        <w:rPr>
          <w:iCs/>
          <w:lang w:val="en-CA"/>
        </w:rPr>
        <w:instrText xml:space="preserve"> FORMTEXT </w:instrText>
      </w:r>
      <w:r w:rsidRPr="008D6815">
        <w:rPr>
          <w:iCs/>
          <w:lang w:val="en-CA"/>
        </w:rPr>
      </w:r>
      <w:r w:rsidRPr="008D6815">
        <w:rPr>
          <w:iCs/>
          <w:lang w:val="en-CA"/>
        </w:rPr>
        <w:fldChar w:fldCharType="separate"/>
      </w:r>
      <w:r w:rsidRPr="008D6815">
        <w:rPr>
          <w:bCs/>
          <w:iCs/>
          <w:lang w:val="en-CA"/>
        </w:rPr>
        <w:t>[insert the name of the schedule]</w:t>
      </w:r>
      <w:r w:rsidRPr="008D6815">
        <w:rPr>
          <w:lang w:val="en-CA"/>
        </w:rPr>
        <w:fldChar w:fldCharType="end"/>
      </w:r>
    </w:p>
    <w:p w14:paraId="65A9B461" w14:textId="2793E17E" w:rsidR="00A016B3" w:rsidRPr="008D6815" w:rsidRDefault="009E2C6B" w:rsidP="00A016B3">
      <w:pPr>
        <w:pStyle w:val="Paragraphe"/>
        <w:numPr>
          <w:ilvl w:val="0"/>
          <w:numId w:val="0"/>
        </w:numPr>
        <w:ind w:left="1701" w:hanging="1701"/>
        <w:rPr>
          <w:b/>
          <w:bCs/>
          <w:iCs/>
          <w:lang w:val="en-CA"/>
        </w:rPr>
      </w:pPr>
      <w:r w:rsidRPr="008D6815">
        <w:rPr>
          <w:b/>
          <w:bCs/>
          <w:iCs/>
          <w:lang w:val="en-CA"/>
        </w:rPr>
        <w:t>TAB 2:</w:t>
      </w:r>
      <w:r w:rsidRPr="008D6815">
        <w:rPr>
          <w:bCs/>
          <w:iCs/>
          <w:lang w:val="en-CA"/>
        </w:rPr>
        <w:tab/>
      </w:r>
      <w:r w:rsidRPr="008D6815">
        <w:rPr>
          <w:iCs/>
          <w:lang w:val="en-CA"/>
        </w:rPr>
        <w:fldChar w:fldCharType="begin">
          <w:ffData>
            <w:name w:val=""/>
            <w:enabled/>
            <w:calcOnExit w:val="0"/>
            <w:textInput>
              <w:default w:val="[Votre signature]"/>
            </w:textInput>
          </w:ffData>
        </w:fldChar>
      </w:r>
      <w:r w:rsidRPr="008D6815">
        <w:rPr>
          <w:iCs/>
          <w:lang w:val="en-CA"/>
        </w:rPr>
        <w:instrText xml:space="preserve"> FORMTEXT </w:instrText>
      </w:r>
      <w:r w:rsidRPr="008D6815">
        <w:rPr>
          <w:iCs/>
          <w:lang w:val="en-CA"/>
        </w:rPr>
      </w:r>
      <w:r w:rsidRPr="008D6815">
        <w:rPr>
          <w:iCs/>
          <w:lang w:val="en-CA"/>
        </w:rPr>
        <w:fldChar w:fldCharType="separate"/>
      </w:r>
      <w:r w:rsidRPr="008D6815">
        <w:rPr>
          <w:iCs/>
          <w:lang w:val="en-CA"/>
        </w:rPr>
        <w:t>[insert the name of the schedule]</w:t>
      </w:r>
      <w:r w:rsidRPr="008D6815">
        <w:rPr>
          <w:lang w:val="en-CA"/>
        </w:rPr>
        <w:fldChar w:fldCharType="end"/>
      </w:r>
    </w:p>
    <w:p w14:paraId="6D6F7515" w14:textId="33EFA47D" w:rsidR="00A016B3" w:rsidRPr="008D6815" w:rsidRDefault="009E2C6B" w:rsidP="00A016B3">
      <w:pPr>
        <w:rPr>
          <w:rFonts w:cs="Arial"/>
          <w:b/>
          <w:lang w:val="en-CA"/>
        </w:rPr>
      </w:pPr>
      <w:r w:rsidRPr="008D6815">
        <w:rPr>
          <w:rFonts w:cs="Arial"/>
          <w:b/>
          <w:bCs/>
          <w:lang w:val="en-CA"/>
        </w:rPr>
        <w:t xml:space="preserve">[include </w:t>
      </w:r>
      <w:r w:rsidRPr="008D6815">
        <w:rPr>
          <w:rFonts w:cs="Arial"/>
          <w:b/>
          <w:bCs/>
          <w:u w:val="single"/>
          <w:lang w:val="en-CA"/>
        </w:rPr>
        <w:t>all schedules necessary</w:t>
      </w:r>
      <w:r w:rsidRPr="008D6815">
        <w:rPr>
          <w:rFonts w:cs="Arial"/>
          <w:b/>
          <w:bCs/>
          <w:lang w:val="en-CA"/>
        </w:rPr>
        <w:t xml:space="preserve"> to support your bill of costs]</w:t>
      </w:r>
    </w:p>
    <w:p w14:paraId="67EB8BC8" w14:textId="77777777" w:rsidR="00A016B3" w:rsidRPr="008D6815" w:rsidRDefault="00A016B3" w:rsidP="00A016B3">
      <w:pPr>
        <w:tabs>
          <w:tab w:val="left" w:pos="3060"/>
          <w:tab w:val="left" w:pos="3960"/>
        </w:tabs>
        <w:ind w:right="58"/>
        <w:jc w:val="both"/>
        <w:rPr>
          <w:rFonts w:cs="Arial"/>
          <w:lang w:val="en-CA"/>
        </w:rPr>
      </w:pPr>
    </w:p>
    <w:p w14:paraId="189FD2F9" w14:textId="77777777" w:rsidR="00056B9A" w:rsidRPr="008D6815" w:rsidRDefault="00056B9A" w:rsidP="0056443F">
      <w:pPr>
        <w:spacing w:before="2"/>
        <w:rPr>
          <w:rFonts w:cs="Arial"/>
          <w:iCs/>
          <w:lang w:val="en-CA"/>
        </w:rPr>
      </w:pPr>
    </w:p>
    <w:p w14:paraId="5C92695F" w14:textId="77777777" w:rsidR="002A586A" w:rsidRPr="008D6815" w:rsidRDefault="009E2C6B">
      <w:pPr>
        <w:rPr>
          <w:rFonts w:cs="Arial"/>
          <w:iCs/>
          <w:lang w:val="en-CA"/>
        </w:rPr>
        <w:sectPr w:rsidR="002A586A" w:rsidRPr="008D6815">
          <w:type w:val="continuous"/>
          <w:pgSz w:w="12240" w:h="15840"/>
          <w:pgMar w:top="1360" w:right="1180" w:bottom="280" w:left="1180" w:header="720" w:footer="720" w:gutter="0"/>
          <w:cols w:space="720"/>
        </w:sectPr>
      </w:pPr>
      <w:r w:rsidRPr="008D6815">
        <w:rPr>
          <w:rFonts w:cs="Arial"/>
          <w:iCs/>
          <w:lang w:val="en-CA"/>
        </w:rPr>
        <w:br w:type="page"/>
      </w:r>
    </w:p>
    <w:tbl>
      <w:tblPr>
        <w:tblW w:w="5000" w:type="pct"/>
        <w:tblCellMar>
          <w:left w:w="0" w:type="dxa"/>
          <w:right w:w="0" w:type="dxa"/>
        </w:tblCellMar>
        <w:tblLook w:val="04A0" w:firstRow="1" w:lastRow="0" w:firstColumn="1" w:lastColumn="0" w:noHBand="0" w:noVBand="1"/>
      </w:tblPr>
      <w:tblGrid>
        <w:gridCol w:w="3550"/>
        <w:gridCol w:w="7100"/>
        <w:gridCol w:w="3550"/>
      </w:tblGrid>
      <w:tr w:rsidR="009669A1" w:rsidRPr="008D6815" w14:paraId="454445F3" w14:textId="77777777" w:rsidTr="002A586A">
        <w:trPr>
          <w:trHeight w:val="1418"/>
        </w:trPr>
        <w:tc>
          <w:tcPr>
            <w:tcW w:w="1250" w:type="pct"/>
            <w:shd w:val="clear" w:color="auto" w:fill="auto"/>
            <w:tcMar>
              <w:right w:w="57" w:type="dxa"/>
            </w:tcMar>
            <w:vAlign w:val="center"/>
          </w:tcPr>
          <w:p w14:paraId="6A239D3C" w14:textId="73296493" w:rsidR="002A586A" w:rsidRPr="008D6815" w:rsidRDefault="009E2C6B" w:rsidP="00FF4406">
            <w:pPr>
              <w:jc w:val="both"/>
              <w:rPr>
                <w:rFonts w:eastAsia="Calibri" w:cs="Arial"/>
                <w:sz w:val="22"/>
                <w:szCs w:val="22"/>
                <w:lang w:val="en-CA"/>
              </w:rPr>
            </w:pPr>
            <w:r w:rsidRPr="008D6815">
              <w:rPr>
                <w:rFonts w:cs="Arial"/>
                <w:iCs/>
                <w:sz w:val="22"/>
                <w:szCs w:val="22"/>
                <w:lang w:val="en-CA"/>
              </w:rPr>
              <w:lastRenderedPageBreak/>
              <w:br w:type="page"/>
            </w:r>
          </w:p>
        </w:tc>
        <w:tc>
          <w:tcPr>
            <w:tcW w:w="2500" w:type="pct"/>
            <w:shd w:val="clear" w:color="auto" w:fill="auto"/>
            <w:tcMar>
              <w:left w:w="57" w:type="dxa"/>
              <w:right w:w="57" w:type="dxa"/>
            </w:tcMar>
          </w:tcPr>
          <w:p w14:paraId="3AD9E222" w14:textId="61CF3F46" w:rsidR="002A586A" w:rsidRPr="008D6815" w:rsidRDefault="009E2C6B" w:rsidP="00FF4406">
            <w:pPr>
              <w:ind w:left="709" w:hanging="709"/>
              <w:jc w:val="both"/>
              <w:rPr>
                <w:rFonts w:eastAsia="Calibri" w:cs="Arial"/>
                <w:sz w:val="22"/>
                <w:szCs w:val="22"/>
                <w:lang w:val="en-CA"/>
              </w:rPr>
            </w:pPr>
            <w:r w:rsidRPr="008D6815">
              <w:rPr>
                <w:rFonts w:eastAsia="Calibri" w:cs="Arial"/>
                <w:sz w:val="22"/>
                <w:szCs w:val="22"/>
                <w:lang w:val="en-CA"/>
              </w:rPr>
              <w:t>No.:</w:t>
            </w:r>
            <w:r w:rsidRPr="008D6815">
              <w:rPr>
                <w:rFonts w:eastAsia="Calibri" w:cs="Arial"/>
                <w:sz w:val="22"/>
                <w:szCs w:val="22"/>
                <w:lang w:val="en-CA"/>
              </w:rPr>
              <w:tab/>
            </w:r>
            <w:r w:rsidRPr="008D6815">
              <w:rPr>
                <w:rFonts w:eastAsia="Calibri" w:cs="Arial"/>
                <w:sz w:val="22"/>
                <w:szCs w:val="22"/>
                <w:lang w:val="en-CA"/>
              </w:rPr>
              <w:fldChar w:fldCharType="begin">
                <w:ffData>
                  <w:name w:val=""/>
                  <w:enabled/>
                  <w:calcOnExit w:val="0"/>
                  <w:textInput>
                    <w:default w:val="[indiquer le numéro de dossier en première instance]"/>
                  </w:textInput>
                </w:ffData>
              </w:fldChar>
            </w:r>
            <w:r w:rsidRPr="008D6815">
              <w:rPr>
                <w:rFonts w:eastAsia="Calibri" w:cs="Arial"/>
                <w:sz w:val="22"/>
                <w:szCs w:val="22"/>
                <w:lang w:val="en-CA"/>
              </w:rPr>
              <w:instrText xml:space="preserve"> FORMTEXT </w:instrText>
            </w:r>
            <w:r w:rsidRPr="008D6815">
              <w:rPr>
                <w:rFonts w:eastAsia="Calibri" w:cs="Arial"/>
                <w:sz w:val="22"/>
                <w:szCs w:val="22"/>
                <w:lang w:val="en-CA"/>
              </w:rPr>
            </w:r>
            <w:r w:rsidRPr="008D6815">
              <w:rPr>
                <w:rFonts w:eastAsia="Calibri" w:cs="Arial"/>
                <w:sz w:val="22"/>
                <w:szCs w:val="22"/>
                <w:lang w:val="en-CA"/>
              </w:rPr>
              <w:fldChar w:fldCharType="separate"/>
            </w:r>
            <w:r w:rsidRPr="008D6815">
              <w:rPr>
                <w:rFonts w:eastAsia="Calibri" w:cs="Arial"/>
                <w:sz w:val="22"/>
                <w:szCs w:val="22"/>
                <w:lang w:val="en-CA"/>
              </w:rPr>
              <w:t>[insert the file number in appeal]</w:t>
            </w:r>
            <w:r w:rsidRPr="008D6815">
              <w:rPr>
                <w:rFonts w:eastAsia="Calibri" w:cs="Arial"/>
                <w:sz w:val="22"/>
                <w:szCs w:val="22"/>
                <w:lang w:val="en-CA"/>
              </w:rPr>
              <w:fldChar w:fldCharType="end"/>
            </w:r>
          </w:p>
          <w:p w14:paraId="771699C4" w14:textId="0FD00844" w:rsidR="002A586A" w:rsidRPr="008D6815" w:rsidRDefault="009E2C6B" w:rsidP="00FF4406">
            <w:pPr>
              <w:ind w:left="709" w:hanging="709"/>
              <w:jc w:val="both"/>
              <w:rPr>
                <w:rFonts w:eastAsia="Calibri" w:cs="Arial"/>
                <w:sz w:val="22"/>
                <w:szCs w:val="22"/>
                <w:lang w:val="en-CA"/>
              </w:rPr>
            </w:pPr>
            <w:r w:rsidRPr="008D6815">
              <w:rPr>
                <w:rFonts w:eastAsia="Calibri" w:cs="Arial"/>
                <w:sz w:val="22"/>
                <w:szCs w:val="22"/>
                <w:lang w:val="en-CA"/>
              </w:rPr>
              <w:t>No.:</w:t>
            </w:r>
            <w:r w:rsidRPr="008D6815">
              <w:rPr>
                <w:rFonts w:eastAsia="Calibri" w:cs="Arial"/>
                <w:sz w:val="22"/>
                <w:szCs w:val="22"/>
                <w:lang w:val="en-CA"/>
              </w:rPr>
              <w:tab/>
            </w:r>
            <w:r w:rsidRPr="008D6815">
              <w:rPr>
                <w:rFonts w:eastAsia="Calibri" w:cs="Arial"/>
                <w:sz w:val="22"/>
                <w:szCs w:val="22"/>
                <w:lang w:val="en-CA"/>
              </w:rPr>
              <w:fldChar w:fldCharType="begin">
                <w:ffData>
                  <w:name w:val=""/>
                  <w:enabled/>
                  <w:calcOnExit w:val="0"/>
                  <w:textInput>
                    <w:default w:val="[indiquer le numéro de dossier en première instance]"/>
                  </w:textInput>
                </w:ffData>
              </w:fldChar>
            </w:r>
            <w:r w:rsidRPr="008D6815">
              <w:rPr>
                <w:rFonts w:eastAsia="Calibri" w:cs="Arial"/>
                <w:sz w:val="22"/>
                <w:szCs w:val="22"/>
                <w:lang w:val="en-CA"/>
              </w:rPr>
              <w:instrText xml:space="preserve"> FORMTEXT </w:instrText>
            </w:r>
            <w:r w:rsidRPr="008D6815">
              <w:rPr>
                <w:rFonts w:eastAsia="Calibri" w:cs="Arial"/>
                <w:sz w:val="22"/>
                <w:szCs w:val="22"/>
                <w:lang w:val="en-CA"/>
              </w:rPr>
            </w:r>
            <w:r w:rsidRPr="008D6815">
              <w:rPr>
                <w:rFonts w:eastAsia="Calibri" w:cs="Arial"/>
                <w:sz w:val="22"/>
                <w:szCs w:val="22"/>
                <w:lang w:val="en-CA"/>
              </w:rPr>
              <w:fldChar w:fldCharType="separate"/>
            </w:r>
            <w:r w:rsidRPr="008D6815">
              <w:rPr>
                <w:rFonts w:eastAsia="Calibri" w:cs="Arial"/>
                <w:sz w:val="22"/>
                <w:szCs w:val="22"/>
                <w:lang w:val="en-CA"/>
              </w:rPr>
              <w:t>[insert the file number in first instance]</w:t>
            </w:r>
            <w:r w:rsidRPr="008D6815">
              <w:rPr>
                <w:rFonts w:eastAsia="Calibri" w:cs="Arial"/>
                <w:sz w:val="22"/>
                <w:szCs w:val="22"/>
                <w:lang w:val="en-CA"/>
              </w:rPr>
              <w:fldChar w:fldCharType="end"/>
            </w:r>
          </w:p>
          <w:p w14:paraId="3915FA8D" w14:textId="77777777" w:rsidR="002A586A" w:rsidRPr="008D6815" w:rsidRDefault="002A586A" w:rsidP="00FF4406">
            <w:pPr>
              <w:pBdr>
                <w:bottom w:val="single" w:sz="6" w:space="1" w:color="auto"/>
              </w:pBdr>
              <w:jc w:val="both"/>
              <w:rPr>
                <w:rFonts w:eastAsia="Calibri" w:cs="Arial"/>
                <w:sz w:val="22"/>
                <w:szCs w:val="22"/>
                <w:lang w:val="en-CA"/>
              </w:rPr>
            </w:pPr>
          </w:p>
          <w:p w14:paraId="1B39C0ED" w14:textId="77777777" w:rsidR="002A586A" w:rsidRPr="008D6815" w:rsidRDefault="002A586A" w:rsidP="00FF4406">
            <w:pPr>
              <w:jc w:val="both"/>
              <w:rPr>
                <w:rFonts w:eastAsia="Calibri" w:cs="Arial"/>
                <w:sz w:val="22"/>
                <w:szCs w:val="22"/>
                <w:lang w:val="en-CA"/>
              </w:rPr>
            </w:pPr>
          </w:p>
          <w:p w14:paraId="11AB0570" w14:textId="49D71105" w:rsidR="002A586A" w:rsidRPr="008D6815" w:rsidRDefault="009E2C6B" w:rsidP="00FF4406">
            <w:pPr>
              <w:jc w:val="center"/>
              <w:rPr>
                <w:rFonts w:eastAsia="Calibri" w:cs="Arial"/>
                <w:sz w:val="22"/>
                <w:szCs w:val="22"/>
                <w:lang w:val="en-CA"/>
              </w:rPr>
            </w:pPr>
            <w:r w:rsidRPr="008D6815">
              <w:rPr>
                <w:rFonts w:eastAsia="Calibri" w:cs="Arial"/>
                <w:sz w:val="22"/>
                <w:szCs w:val="22"/>
                <w:lang w:val="en-CA"/>
              </w:rPr>
              <w:t>COURT OF APPEAL OF QUEBEC</w:t>
            </w:r>
          </w:p>
          <w:p w14:paraId="68FC5C26" w14:textId="77777777" w:rsidR="002A586A" w:rsidRPr="008D6815" w:rsidRDefault="009E2C6B" w:rsidP="00FF4406">
            <w:pPr>
              <w:jc w:val="center"/>
              <w:rPr>
                <w:rFonts w:eastAsia="Calibri" w:cs="Arial"/>
                <w:sz w:val="22"/>
                <w:szCs w:val="22"/>
                <w:lang w:val="en-CA"/>
              </w:rPr>
            </w:pPr>
            <w:r w:rsidRPr="008D6815">
              <w:rPr>
                <w:rFonts w:eastAsia="Calibri" w:cs="Arial"/>
                <w:sz w:val="22"/>
                <w:szCs w:val="22"/>
                <w:lang w:val="en-CA"/>
              </w:rPr>
              <w:t xml:space="preserve">DISTRICT OF </w:t>
            </w:r>
            <w:r w:rsidRPr="008D6815">
              <w:rPr>
                <w:rFonts w:eastAsia="Calibri" w:cs="Arial"/>
                <w:sz w:val="22"/>
                <w:szCs w:val="22"/>
                <w:lang w:val="en-CA"/>
              </w:rPr>
              <w:fldChar w:fldCharType="begin">
                <w:ffData>
                  <w:name w:val="Texte15"/>
                  <w:enabled/>
                  <w:calcOnExit w:val="0"/>
                  <w:textInput>
                    <w:default w:val="[MONTRÉAL OU QUÉBEC]"/>
                  </w:textInput>
                </w:ffData>
              </w:fldChar>
            </w:r>
            <w:r w:rsidRPr="008D6815">
              <w:rPr>
                <w:rFonts w:eastAsia="Calibri" w:cs="Arial"/>
                <w:sz w:val="22"/>
                <w:szCs w:val="22"/>
                <w:lang w:val="en-CA"/>
              </w:rPr>
              <w:instrText xml:space="preserve"> FORMTEXT </w:instrText>
            </w:r>
            <w:r w:rsidRPr="008D6815">
              <w:rPr>
                <w:rFonts w:eastAsia="Calibri" w:cs="Arial"/>
                <w:sz w:val="22"/>
                <w:szCs w:val="22"/>
                <w:lang w:val="en-CA"/>
              </w:rPr>
            </w:r>
            <w:r w:rsidRPr="008D6815">
              <w:rPr>
                <w:rFonts w:eastAsia="Calibri" w:cs="Arial"/>
                <w:sz w:val="22"/>
                <w:szCs w:val="22"/>
                <w:lang w:val="en-CA"/>
              </w:rPr>
              <w:fldChar w:fldCharType="separate"/>
            </w:r>
            <w:r w:rsidRPr="008D6815">
              <w:rPr>
                <w:rFonts w:eastAsia="Calibri" w:cs="Arial"/>
                <w:sz w:val="22"/>
                <w:szCs w:val="22"/>
                <w:lang w:val="en-CA"/>
              </w:rPr>
              <w:t>[MONTREAL or QUEBEC]</w:t>
            </w:r>
            <w:r w:rsidRPr="008D6815">
              <w:rPr>
                <w:rFonts w:eastAsia="Calibri" w:cs="Arial"/>
                <w:sz w:val="22"/>
                <w:szCs w:val="22"/>
                <w:lang w:val="en-CA"/>
              </w:rPr>
              <w:fldChar w:fldCharType="end"/>
            </w:r>
          </w:p>
          <w:p w14:paraId="3467FC11" w14:textId="77777777" w:rsidR="002A586A" w:rsidRPr="008D6815" w:rsidRDefault="002A586A" w:rsidP="00FF4406">
            <w:pPr>
              <w:pBdr>
                <w:bottom w:val="single" w:sz="6" w:space="1" w:color="auto"/>
              </w:pBdr>
              <w:jc w:val="both"/>
              <w:rPr>
                <w:rFonts w:eastAsia="Calibri" w:cs="Arial"/>
                <w:sz w:val="22"/>
                <w:szCs w:val="22"/>
                <w:lang w:val="en-CA"/>
              </w:rPr>
            </w:pPr>
          </w:p>
          <w:p w14:paraId="143DDEFC" w14:textId="77777777" w:rsidR="002A586A" w:rsidRPr="008D6815" w:rsidRDefault="002A586A" w:rsidP="00FF4406">
            <w:pPr>
              <w:jc w:val="both"/>
              <w:rPr>
                <w:rFonts w:eastAsia="Calibri" w:cs="Arial"/>
                <w:sz w:val="22"/>
                <w:szCs w:val="22"/>
                <w:lang w:val="en-CA"/>
              </w:rPr>
            </w:pPr>
          </w:p>
          <w:p w14:paraId="24A035FA" w14:textId="7C26B0F8" w:rsidR="002A586A" w:rsidRPr="008D6815" w:rsidRDefault="009E2C6B" w:rsidP="00FF4406">
            <w:pPr>
              <w:jc w:val="both"/>
              <w:rPr>
                <w:rFonts w:eastAsia="Calibri" w:cs="Arial"/>
                <w:sz w:val="22"/>
                <w:szCs w:val="22"/>
                <w:lang w:val="en-CA"/>
              </w:rPr>
            </w:pPr>
            <w:r w:rsidRPr="008D6815">
              <w:rPr>
                <w:rFonts w:eastAsia="Calibri" w:cs="Arial"/>
                <w:sz w:val="22"/>
                <w:szCs w:val="22"/>
                <w:lang w:val="en-CA"/>
              </w:rPr>
              <w:fldChar w:fldCharType="begin">
                <w:ffData>
                  <w:name w:val=""/>
                  <w:enabled/>
                  <w:calcOnExit w:val="0"/>
                  <w:textInput>
                    <w:default w:val="[INDIQUER LE NOM DE LA PARTIE REQUÉRANTE]"/>
                  </w:textInput>
                </w:ffData>
              </w:fldChar>
            </w:r>
            <w:r w:rsidRPr="008D6815">
              <w:rPr>
                <w:rFonts w:eastAsia="Calibri" w:cs="Arial"/>
                <w:sz w:val="22"/>
                <w:szCs w:val="22"/>
                <w:lang w:val="en-CA"/>
              </w:rPr>
              <w:instrText xml:space="preserve"> FORMTEXT </w:instrText>
            </w:r>
            <w:r w:rsidRPr="008D6815">
              <w:rPr>
                <w:rFonts w:eastAsia="Calibri" w:cs="Arial"/>
                <w:sz w:val="22"/>
                <w:szCs w:val="22"/>
                <w:lang w:val="en-CA"/>
              </w:rPr>
            </w:r>
            <w:r w:rsidRPr="008D6815">
              <w:rPr>
                <w:rFonts w:eastAsia="Calibri" w:cs="Arial"/>
                <w:sz w:val="22"/>
                <w:szCs w:val="22"/>
                <w:lang w:val="en-CA"/>
              </w:rPr>
              <w:fldChar w:fldCharType="separate"/>
            </w:r>
            <w:r w:rsidRPr="008D6815">
              <w:rPr>
                <w:rFonts w:eastAsia="Calibri" w:cs="Arial"/>
                <w:sz w:val="22"/>
                <w:szCs w:val="22"/>
                <w:lang w:val="en-CA"/>
              </w:rPr>
              <w:t>[INSERT THE APPELLANT</w:t>
            </w:r>
            <w:r w:rsidR="00CE0A33" w:rsidRPr="008D6815">
              <w:rPr>
                <w:rFonts w:eastAsia="Calibri" w:cs="Arial"/>
                <w:sz w:val="22"/>
                <w:szCs w:val="22"/>
                <w:lang w:val="en-CA"/>
              </w:rPr>
              <w:t>’</w:t>
            </w:r>
            <w:r w:rsidRPr="008D6815">
              <w:rPr>
                <w:rFonts w:eastAsia="Calibri" w:cs="Arial"/>
                <w:sz w:val="22"/>
                <w:szCs w:val="22"/>
                <w:lang w:val="en-CA"/>
              </w:rPr>
              <w:t>S NAME]</w:t>
            </w:r>
            <w:r w:rsidRPr="008D6815">
              <w:rPr>
                <w:rFonts w:eastAsia="Calibri" w:cs="Arial"/>
                <w:sz w:val="22"/>
                <w:szCs w:val="22"/>
                <w:lang w:val="en-CA"/>
              </w:rPr>
              <w:fldChar w:fldCharType="end"/>
            </w:r>
          </w:p>
          <w:p w14:paraId="314375CA" w14:textId="77777777" w:rsidR="002A586A" w:rsidRPr="008D6815" w:rsidRDefault="002A586A" w:rsidP="00FF4406">
            <w:pPr>
              <w:jc w:val="both"/>
              <w:rPr>
                <w:rFonts w:eastAsia="Calibri" w:cs="Arial"/>
                <w:sz w:val="22"/>
                <w:szCs w:val="22"/>
                <w:lang w:val="en-CA"/>
              </w:rPr>
            </w:pPr>
          </w:p>
          <w:p w14:paraId="040A822E" w14:textId="5B59B150" w:rsidR="002A586A" w:rsidRPr="008D6815" w:rsidRDefault="009E2C6B" w:rsidP="00FF4406">
            <w:pPr>
              <w:jc w:val="both"/>
              <w:rPr>
                <w:rFonts w:eastAsia="Calibri" w:cs="Arial"/>
                <w:sz w:val="22"/>
                <w:szCs w:val="22"/>
                <w:lang w:val="en-CA"/>
              </w:rPr>
            </w:pPr>
            <w:r w:rsidRPr="008D6815">
              <w:rPr>
                <w:rFonts w:eastAsia="Calibri" w:cs="Arial"/>
                <w:sz w:val="22"/>
                <w:szCs w:val="22"/>
                <w:lang w:val="en-CA"/>
              </w:rPr>
              <w:t>APPELLANT </w:t>
            </w:r>
            <w:r w:rsidRPr="008D6815">
              <w:rPr>
                <w:rFonts w:cs="Arial"/>
                <w:sz w:val="22"/>
                <w:szCs w:val="22"/>
                <w:lang w:val="en-CA"/>
              </w:rPr>
              <w:t>–</w:t>
            </w:r>
            <w:r w:rsidRPr="008D6815">
              <w:rPr>
                <w:rFonts w:eastAsia="Calibri" w:cs="Arial"/>
                <w:sz w:val="22"/>
                <w:szCs w:val="22"/>
                <w:lang w:val="en-CA"/>
              </w:rPr>
              <w:t xml:space="preserve"> </w:t>
            </w:r>
            <w:r w:rsidRPr="008D6815">
              <w:rPr>
                <w:rFonts w:eastAsia="Calibri" w:cs="Arial"/>
                <w:sz w:val="22"/>
                <w:szCs w:val="22"/>
                <w:lang w:val="en-CA"/>
              </w:rPr>
              <w:fldChar w:fldCharType="begin">
                <w:ffData>
                  <w:name w:val=""/>
                  <w:enabled/>
                  <w:calcOnExit w:val="0"/>
                  <w:textInput>
                    <w:default w:val="[indiquer la position en première instance]"/>
                  </w:textInput>
                </w:ffData>
              </w:fldChar>
            </w:r>
            <w:r w:rsidRPr="008D6815">
              <w:rPr>
                <w:rFonts w:eastAsia="Calibri" w:cs="Arial"/>
                <w:sz w:val="22"/>
                <w:szCs w:val="22"/>
                <w:lang w:val="en-CA"/>
              </w:rPr>
              <w:instrText xml:space="preserve"> FORMTEXT </w:instrText>
            </w:r>
            <w:r w:rsidRPr="008D6815">
              <w:rPr>
                <w:rFonts w:eastAsia="Calibri" w:cs="Arial"/>
                <w:sz w:val="22"/>
                <w:szCs w:val="22"/>
                <w:lang w:val="en-CA"/>
              </w:rPr>
            </w:r>
            <w:r w:rsidRPr="008D6815">
              <w:rPr>
                <w:rFonts w:eastAsia="Calibri" w:cs="Arial"/>
                <w:sz w:val="22"/>
                <w:szCs w:val="22"/>
                <w:lang w:val="en-CA"/>
              </w:rPr>
              <w:fldChar w:fldCharType="separate"/>
            </w:r>
            <w:r w:rsidRPr="008D6815">
              <w:rPr>
                <w:rFonts w:eastAsia="Calibri" w:cs="Arial"/>
                <w:sz w:val="22"/>
                <w:szCs w:val="22"/>
                <w:lang w:val="en-CA"/>
              </w:rPr>
              <w:t>[insert the status in first instance]</w:t>
            </w:r>
            <w:r w:rsidRPr="008D6815">
              <w:rPr>
                <w:rFonts w:eastAsia="Calibri" w:cs="Arial"/>
                <w:sz w:val="22"/>
                <w:szCs w:val="22"/>
                <w:lang w:val="en-CA"/>
              </w:rPr>
              <w:fldChar w:fldCharType="end"/>
            </w:r>
          </w:p>
          <w:p w14:paraId="2230D03E" w14:textId="77777777" w:rsidR="002A586A" w:rsidRPr="008D6815" w:rsidRDefault="002A586A" w:rsidP="00FF4406">
            <w:pPr>
              <w:jc w:val="both"/>
              <w:rPr>
                <w:rFonts w:eastAsia="Calibri" w:cs="Arial"/>
                <w:sz w:val="22"/>
                <w:szCs w:val="22"/>
                <w:lang w:val="en-CA"/>
              </w:rPr>
            </w:pPr>
          </w:p>
          <w:p w14:paraId="45B19079" w14:textId="77777777" w:rsidR="002A586A" w:rsidRPr="008D6815" w:rsidRDefault="009E2C6B" w:rsidP="00FF4406">
            <w:pPr>
              <w:jc w:val="both"/>
              <w:rPr>
                <w:rFonts w:eastAsia="Calibri" w:cs="Arial"/>
                <w:sz w:val="22"/>
                <w:szCs w:val="22"/>
                <w:lang w:val="en-CA"/>
              </w:rPr>
            </w:pPr>
            <w:r w:rsidRPr="008D6815">
              <w:rPr>
                <w:rFonts w:eastAsia="Calibri" w:cs="Arial"/>
                <w:sz w:val="22"/>
                <w:szCs w:val="22"/>
                <w:lang w:val="en-CA"/>
              </w:rPr>
              <w:t>v.</w:t>
            </w:r>
          </w:p>
          <w:p w14:paraId="48004367" w14:textId="77777777" w:rsidR="002A586A" w:rsidRPr="008D6815" w:rsidRDefault="002A586A" w:rsidP="00FF4406">
            <w:pPr>
              <w:jc w:val="both"/>
              <w:rPr>
                <w:rFonts w:eastAsia="Calibri" w:cs="Arial"/>
                <w:sz w:val="22"/>
                <w:szCs w:val="22"/>
                <w:lang w:val="en-CA"/>
              </w:rPr>
            </w:pPr>
          </w:p>
          <w:p w14:paraId="4D26B144" w14:textId="4939A338" w:rsidR="002A586A" w:rsidRPr="008D6815" w:rsidRDefault="009E2C6B" w:rsidP="00FF4406">
            <w:pPr>
              <w:jc w:val="both"/>
              <w:rPr>
                <w:rFonts w:eastAsia="Calibri" w:cs="Arial"/>
                <w:sz w:val="22"/>
                <w:szCs w:val="22"/>
                <w:lang w:val="en-CA"/>
              </w:rPr>
            </w:pPr>
            <w:r w:rsidRPr="008D6815">
              <w:rPr>
                <w:rFonts w:eastAsia="Calibri" w:cs="Arial"/>
                <w:sz w:val="22"/>
                <w:szCs w:val="22"/>
                <w:lang w:val="en-CA"/>
              </w:rPr>
              <w:fldChar w:fldCharType="begin">
                <w:ffData>
                  <w:name w:val=""/>
                  <w:enabled/>
                  <w:calcOnExit w:val="0"/>
                  <w:textInput>
                    <w:default w:val="[INDIQUER LE NOM DE LA PARTIE INTIMÉE]"/>
                  </w:textInput>
                </w:ffData>
              </w:fldChar>
            </w:r>
            <w:r w:rsidRPr="008D6815">
              <w:rPr>
                <w:rFonts w:eastAsia="Calibri" w:cs="Arial"/>
                <w:sz w:val="22"/>
                <w:szCs w:val="22"/>
                <w:lang w:val="en-CA"/>
              </w:rPr>
              <w:instrText xml:space="preserve"> FORMTEXT </w:instrText>
            </w:r>
            <w:r w:rsidRPr="008D6815">
              <w:rPr>
                <w:rFonts w:eastAsia="Calibri" w:cs="Arial"/>
                <w:sz w:val="22"/>
                <w:szCs w:val="22"/>
                <w:lang w:val="en-CA"/>
              </w:rPr>
            </w:r>
            <w:r w:rsidRPr="008D6815">
              <w:rPr>
                <w:rFonts w:eastAsia="Calibri" w:cs="Arial"/>
                <w:sz w:val="22"/>
                <w:szCs w:val="22"/>
                <w:lang w:val="en-CA"/>
              </w:rPr>
              <w:fldChar w:fldCharType="separate"/>
            </w:r>
            <w:r w:rsidRPr="008D6815">
              <w:rPr>
                <w:rFonts w:eastAsia="Calibri" w:cs="Arial"/>
                <w:sz w:val="22"/>
                <w:szCs w:val="22"/>
                <w:lang w:val="en-CA"/>
              </w:rPr>
              <w:t>[INSERT THE RESPONDENT</w:t>
            </w:r>
            <w:r w:rsidR="00CE0A33" w:rsidRPr="008D6815">
              <w:rPr>
                <w:rFonts w:eastAsia="Calibri" w:cs="Arial"/>
                <w:sz w:val="22"/>
                <w:szCs w:val="22"/>
                <w:lang w:val="en-CA"/>
              </w:rPr>
              <w:t>’</w:t>
            </w:r>
            <w:r w:rsidRPr="008D6815">
              <w:rPr>
                <w:rFonts w:eastAsia="Calibri" w:cs="Arial"/>
                <w:sz w:val="22"/>
                <w:szCs w:val="22"/>
                <w:lang w:val="en-CA"/>
              </w:rPr>
              <w:t>S NAME]</w:t>
            </w:r>
            <w:r w:rsidRPr="008D6815">
              <w:rPr>
                <w:rFonts w:eastAsia="Calibri" w:cs="Arial"/>
                <w:sz w:val="22"/>
                <w:szCs w:val="22"/>
                <w:lang w:val="en-CA"/>
              </w:rPr>
              <w:fldChar w:fldCharType="end"/>
            </w:r>
          </w:p>
          <w:p w14:paraId="606B584A" w14:textId="77777777" w:rsidR="002A586A" w:rsidRPr="008D6815" w:rsidRDefault="002A586A" w:rsidP="00FF4406">
            <w:pPr>
              <w:jc w:val="both"/>
              <w:rPr>
                <w:rFonts w:eastAsia="Calibri" w:cs="Arial"/>
                <w:sz w:val="22"/>
                <w:szCs w:val="22"/>
                <w:lang w:val="en-CA"/>
              </w:rPr>
            </w:pPr>
          </w:p>
          <w:p w14:paraId="1126FFE1" w14:textId="18CBD99B" w:rsidR="002A586A" w:rsidRPr="008D6815" w:rsidRDefault="009E2C6B" w:rsidP="00FF4406">
            <w:pPr>
              <w:jc w:val="both"/>
              <w:rPr>
                <w:rFonts w:eastAsia="Calibri" w:cs="Arial"/>
                <w:sz w:val="22"/>
                <w:szCs w:val="22"/>
                <w:lang w:val="en-CA"/>
              </w:rPr>
            </w:pPr>
            <w:r w:rsidRPr="008D6815">
              <w:rPr>
                <w:rFonts w:eastAsia="Calibri" w:cs="Arial"/>
                <w:sz w:val="22"/>
                <w:szCs w:val="22"/>
                <w:lang w:val="en-CA"/>
              </w:rPr>
              <w:t>RESPONDENT </w:t>
            </w:r>
            <w:r w:rsidRPr="008D6815">
              <w:rPr>
                <w:rFonts w:cs="Arial"/>
                <w:sz w:val="22"/>
                <w:szCs w:val="22"/>
                <w:lang w:val="en-CA"/>
              </w:rPr>
              <w:t>–</w:t>
            </w:r>
            <w:r w:rsidRPr="008D6815">
              <w:rPr>
                <w:rFonts w:eastAsia="Calibri" w:cs="Arial"/>
                <w:sz w:val="22"/>
                <w:szCs w:val="22"/>
                <w:lang w:val="en-CA"/>
              </w:rPr>
              <w:t xml:space="preserve"> </w:t>
            </w:r>
            <w:r w:rsidRPr="008D6815">
              <w:rPr>
                <w:rFonts w:eastAsia="Calibri" w:cs="Arial"/>
                <w:sz w:val="22"/>
                <w:szCs w:val="22"/>
                <w:lang w:val="en-CA"/>
              </w:rPr>
              <w:fldChar w:fldCharType="begin">
                <w:ffData>
                  <w:name w:val=""/>
                  <w:enabled/>
                  <w:calcOnExit w:val="0"/>
                  <w:textInput>
                    <w:default w:val="[indiquer la position en première instance]"/>
                  </w:textInput>
                </w:ffData>
              </w:fldChar>
            </w:r>
            <w:r w:rsidRPr="008D6815">
              <w:rPr>
                <w:rFonts w:eastAsia="Calibri" w:cs="Arial"/>
                <w:sz w:val="22"/>
                <w:szCs w:val="22"/>
                <w:lang w:val="en-CA"/>
              </w:rPr>
              <w:instrText xml:space="preserve"> FORMTEXT </w:instrText>
            </w:r>
            <w:r w:rsidRPr="008D6815">
              <w:rPr>
                <w:rFonts w:eastAsia="Calibri" w:cs="Arial"/>
                <w:sz w:val="22"/>
                <w:szCs w:val="22"/>
                <w:lang w:val="en-CA"/>
              </w:rPr>
            </w:r>
            <w:r w:rsidRPr="008D6815">
              <w:rPr>
                <w:rFonts w:eastAsia="Calibri" w:cs="Arial"/>
                <w:sz w:val="22"/>
                <w:szCs w:val="22"/>
                <w:lang w:val="en-CA"/>
              </w:rPr>
              <w:fldChar w:fldCharType="separate"/>
            </w:r>
            <w:r w:rsidRPr="008D6815">
              <w:rPr>
                <w:rFonts w:eastAsia="Calibri" w:cs="Arial"/>
                <w:sz w:val="22"/>
                <w:szCs w:val="22"/>
                <w:lang w:val="en-CA"/>
              </w:rPr>
              <w:t>[insert the status in first instance]</w:t>
            </w:r>
            <w:r w:rsidRPr="008D6815">
              <w:rPr>
                <w:rFonts w:eastAsia="Calibri" w:cs="Arial"/>
                <w:sz w:val="22"/>
                <w:szCs w:val="22"/>
                <w:lang w:val="en-CA"/>
              </w:rPr>
              <w:fldChar w:fldCharType="end"/>
            </w:r>
          </w:p>
          <w:p w14:paraId="5F67DB96" w14:textId="77777777" w:rsidR="00BF3688" w:rsidRPr="008D6815" w:rsidRDefault="00BF3688" w:rsidP="00FF4406">
            <w:pPr>
              <w:jc w:val="both"/>
              <w:rPr>
                <w:rFonts w:eastAsia="Calibri" w:cs="Arial"/>
                <w:sz w:val="22"/>
                <w:szCs w:val="22"/>
                <w:lang w:val="en-CA"/>
              </w:rPr>
            </w:pPr>
          </w:p>
          <w:p w14:paraId="35FE46F8" w14:textId="77777777" w:rsidR="00BF3688" w:rsidRPr="008D6815" w:rsidRDefault="009E2C6B" w:rsidP="00BF3688">
            <w:pPr>
              <w:jc w:val="both"/>
              <w:rPr>
                <w:rFonts w:cs="Arial"/>
                <w:iCs/>
                <w:sz w:val="22"/>
                <w:szCs w:val="22"/>
                <w:lang w:val="en-CA"/>
              </w:rPr>
            </w:pPr>
            <w:r w:rsidRPr="008D6815">
              <w:rPr>
                <w:rFonts w:cs="Arial"/>
                <w:iCs/>
                <w:sz w:val="22"/>
                <w:szCs w:val="22"/>
                <w:lang w:val="en-CA"/>
              </w:rPr>
              <w:t>and</w:t>
            </w:r>
          </w:p>
          <w:p w14:paraId="76F55BC0" w14:textId="77777777" w:rsidR="00BF3688" w:rsidRPr="008D6815" w:rsidRDefault="00BF3688" w:rsidP="00BF3688">
            <w:pPr>
              <w:jc w:val="both"/>
              <w:rPr>
                <w:rFonts w:cs="Arial"/>
                <w:iCs/>
                <w:sz w:val="22"/>
                <w:szCs w:val="22"/>
                <w:lang w:val="en-CA"/>
              </w:rPr>
            </w:pPr>
          </w:p>
          <w:p w14:paraId="3DCDD5C7" w14:textId="40106F56" w:rsidR="00BF3688" w:rsidRPr="008D6815" w:rsidRDefault="009E2C6B" w:rsidP="00BF3688">
            <w:pPr>
              <w:jc w:val="both"/>
              <w:rPr>
                <w:rFonts w:cs="Arial"/>
                <w:sz w:val="22"/>
                <w:szCs w:val="22"/>
                <w:lang w:val="en-CA"/>
              </w:rPr>
            </w:pPr>
            <w:r w:rsidRPr="008D6815">
              <w:rPr>
                <w:rFonts w:cs="Arial"/>
                <w:iCs/>
                <w:sz w:val="22"/>
                <w:szCs w:val="22"/>
                <w:lang w:val="en-CA"/>
              </w:rPr>
              <w:fldChar w:fldCharType="begin">
                <w:ffData>
                  <w:name w:val=""/>
                  <w:enabled/>
                  <w:calcOnExit w:val="0"/>
                  <w:textInput>
                    <w:default w:val="[INDIQUER VOTRE NOM]"/>
                    <w:format w:val="UPPERCASE"/>
                  </w:textInput>
                </w:ffData>
              </w:fldChar>
            </w:r>
            <w:r w:rsidRPr="008D6815">
              <w:rPr>
                <w:rFonts w:cs="Arial"/>
                <w:iCs/>
                <w:sz w:val="22"/>
                <w:szCs w:val="22"/>
                <w:lang w:val="en-CA"/>
              </w:rPr>
              <w:instrText xml:space="preserve"> FORMTEXT </w:instrText>
            </w:r>
            <w:r w:rsidRPr="008D6815">
              <w:rPr>
                <w:rFonts w:cs="Arial"/>
                <w:iCs/>
                <w:sz w:val="22"/>
                <w:szCs w:val="22"/>
                <w:lang w:val="en-CA"/>
              </w:rPr>
            </w:r>
            <w:r w:rsidRPr="008D6815">
              <w:rPr>
                <w:rFonts w:cs="Arial"/>
                <w:iCs/>
                <w:sz w:val="22"/>
                <w:szCs w:val="22"/>
                <w:lang w:val="en-CA"/>
              </w:rPr>
              <w:fldChar w:fldCharType="separate"/>
            </w:r>
            <w:r w:rsidRPr="008D6815">
              <w:rPr>
                <w:rFonts w:cs="Arial"/>
                <w:sz w:val="22"/>
                <w:szCs w:val="22"/>
                <w:lang w:val="en-CA"/>
              </w:rPr>
              <w:t>[INSERT THE IMPLEADED PARTY</w:t>
            </w:r>
            <w:r w:rsidR="00CE0A33" w:rsidRPr="008D6815">
              <w:rPr>
                <w:rFonts w:cs="Arial"/>
                <w:sz w:val="22"/>
                <w:szCs w:val="22"/>
                <w:lang w:val="en-CA"/>
              </w:rPr>
              <w:t>’</w:t>
            </w:r>
            <w:r w:rsidRPr="008D6815">
              <w:rPr>
                <w:rFonts w:cs="Arial"/>
                <w:sz w:val="22"/>
                <w:szCs w:val="22"/>
                <w:lang w:val="en-CA"/>
              </w:rPr>
              <w:t>S NAME]</w:t>
            </w:r>
            <w:r w:rsidRPr="008D6815">
              <w:rPr>
                <w:rFonts w:cs="Arial"/>
                <w:iCs/>
                <w:sz w:val="22"/>
                <w:szCs w:val="22"/>
                <w:lang w:val="en-CA"/>
              </w:rPr>
              <w:fldChar w:fldCharType="end"/>
            </w:r>
          </w:p>
          <w:p w14:paraId="1C8F050B" w14:textId="77777777" w:rsidR="00BF3688" w:rsidRPr="008D6815" w:rsidRDefault="00BF3688" w:rsidP="00BF3688">
            <w:pPr>
              <w:jc w:val="both"/>
              <w:rPr>
                <w:rFonts w:cs="Arial"/>
                <w:sz w:val="22"/>
                <w:szCs w:val="22"/>
                <w:lang w:val="en-CA"/>
              </w:rPr>
            </w:pPr>
          </w:p>
          <w:p w14:paraId="7E76FE14" w14:textId="2EEA0673" w:rsidR="00BF3688" w:rsidRPr="008D6815" w:rsidRDefault="009E2C6B" w:rsidP="00FF4406">
            <w:pPr>
              <w:jc w:val="both"/>
              <w:rPr>
                <w:rFonts w:cs="Arial"/>
                <w:sz w:val="22"/>
                <w:szCs w:val="22"/>
                <w:lang w:val="en-CA"/>
              </w:rPr>
            </w:pPr>
            <w:r w:rsidRPr="008D6815">
              <w:rPr>
                <w:rFonts w:cs="Arial"/>
                <w:sz w:val="22"/>
                <w:szCs w:val="22"/>
                <w:lang w:val="en-CA"/>
              </w:rPr>
              <w:t xml:space="preserve">IMPLEADED PARTY - </w:t>
            </w:r>
            <w:r w:rsidRPr="008D6815">
              <w:rPr>
                <w:rFonts w:cs="Arial"/>
                <w:iCs/>
                <w:sz w:val="22"/>
                <w:szCs w:val="22"/>
                <w:lang w:val="en-CA"/>
              </w:rPr>
              <w:fldChar w:fldCharType="begin">
                <w:ffData>
                  <w:name w:val=""/>
                  <w:enabled/>
                  <w:calcOnExit w:val="0"/>
                  <w:textInput>
                    <w:default w:val="[indiquer votre position en première instance]"/>
                  </w:textInput>
                </w:ffData>
              </w:fldChar>
            </w:r>
            <w:r w:rsidRPr="008D6815">
              <w:rPr>
                <w:rFonts w:cs="Arial"/>
                <w:iCs/>
                <w:sz w:val="22"/>
                <w:szCs w:val="22"/>
                <w:lang w:val="en-CA"/>
              </w:rPr>
              <w:instrText xml:space="preserve"> FORMTEXT </w:instrText>
            </w:r>
            <w:r w:rsidRPr="008D6815">
              <w:rPr>
                <w:rFonts w:cs="Arial"/>
                <w:iCs/>
                <w:sz w:val="22"/>
                <w:szCs w:val="22"/>
                <w:lang w:val="en-CA"/>
              </w:rPr>
            </w:r>
            <w:r w:rsidRPr="008D6815">
              <w:rPr>
                <w:rFonts w:cs="Arial"/>
                <w:iCs/>
                <w:sz w:val="22"/>
                <w:szCs w:val="22"/>
                <w:lang w:val="en-CA"/>
              </w:rPr>
              <w:fldChar w:fldCharType="separate"/>
            </w:r>
            <w:r w:rsidRPr="008D6815">
              <w:rPr>
                <w:rFonts w:cs="Arial"/>
                <w:sz w:val="22"/>
                <w:szCs w:val="22"/>
                <w:lang w:val="en-CA"/>
              </w:rPr>
              <w:t>[insert the status in first instance]</w:t>
            </w:r>
            <w:r w:rsidRPr="008D6815">
              <w:rPr>
                <w:rFonts w:cs="Arial"/>
                <w:iCs/>
                <w:sz w:val="22"/>
                <w:szCs w:val="22"/>
                <w:lang w:val="en-CA"/>
              </w:rPr>
              <w:fldChar w:fldCharType="end"/>
            </w:r>
          </w:p>
          <w:p w14:paraId="20330AEB" w14:textId="77777777" w:rsidR="002A586A" w:rsidRPr="008D6815" w:rsidRDefault="002A586A" w:rsidP="00FF4406">
            <w:pPr>
              <w:pBdr>
                <w:bottom w:val="single" w:sz="6" w:space="1" w:color="auto"/>
              </w:pBdr>
              <w:jc w:val="both"/>
              <w:rPr>
                <w:rFonts w:eastAsia="Calibri" w:cs="Arial"/>
                <w:sz w:val="22"/>
                <w:szCs w:val="22"/>
                <w:lang w:val="en-CA"/>
              </w:rPr>
            </w:pPr>
          </w:p>
          <w:p w14:paraId="6136AB57" w14:textId="77777777" w:rsidR="002A586A" w:rsidRPr="008D6815" w:rsidRDefault="002A586A" w:rsidP="00FF4406">
            <w:pPr>
              <w:jc w:val="both"/>
              <w:rPr>
                <w:rFonts w:eastAsia="Calibri" w:cs="Arial"/>
                <w:sz w:val="22"/>
                <w:szCs w:val="22"/>
                <w:lang w:val="en-CA"/>
              </w:rPr>
            </w:pPr>
          </w:p>
          <w:p w14:paraId="09581DDF" w14:textId="1467BC9D" w:rsidR="002A586A" w:rsidRPr="008D6815" w:rsidRDefault="009E2C6B" w:rsidP="00FF4406">
            <w:pPr>
              <w:jc w:val="center"/>
              <w:rPr>
                <w:rFonts w:eastAsia="Calibri" w:cs="Arial"/>
                <w:b/>
                <w:sz w:val="22"/>
                <w:szCs w:val="22"/>
                <w:u w:val="single"/>
                <w:lang w:val="en-CA"/>
              </w:rPr>
            </w:pPr>
            <w:r w:rsidRPr="008D6815">
              <w:rPr>
                <w:rFonts w:eastAsia="Calibri" w:cs="Arial"/>
                <w:b/>
                <w:bCs/>
                <w:sz w:val="22"/>
                <w:szCs w:val="22"/>
                <w:u w:val="single"/>
                <w:lang w:val="en-CA"/>
              </w:rPr>
              <w:t>BILL OF COSTS</w:t>
            </w:r>
            <w:r w:rsidRPr="008D6815">
              <w:rPr>
                <w:rFonts w:eastAsia="Calibri" w:cs="Arial"/>
                <w:sz w:val="22"/>
                <w:szCs w:val="22"/>
                <w:lang w:val="en-CA"/>
              </w:rPr>
              <w:t xml:space="preserve"> </w:t>
            </w:r>
          </w:p>
          <w:p w14:paraId="147EB1C1" w14:textId="7F676F57" w:rsidR="002A586A" w:rsidRPr="008D6815" w:rsidRDefault="009E2C6B" w:rsidP="00FF4406">
            <w:pPr>
              <w:jc w:val="center"/>
              <w:rPr>
                <w:rFonts w:eastAsia="Calibri" w:cs="Arial"/>
                <w:sz w:val="22"/>
                <w:szCs w:val="22"/>
                <w:lang w:val="en-CA"/>
              </w:rPr>
            </w:pPr>
            <w:r w:rsidRPr="008D6815">
              <w:rPr>
                <w:rFonts w:eastAsia="Calibri" w:cs="Arial"/>
                <w:sz w:val="22"/>
                <w:szCs w:val="22"/>
                <w:lang w:val="en-CA"/>
              </w:rPr>
              <w:fldChar w:fldCharType="begin">
                <w:ffData>
                  <w:name w:val="Texte8"/>
                  <w:enabled/>
                  <w:calcOnExit w:val="0"/>
                  <w:textInput>
                    <w:default w:val="[indiquer la date]"/>
                  </w:textInput>
                </w:ffData>
              </w:fldChar>
            </w:r>
            <w:r w:rsidRPr="008D6815">
              <w:rPr>
                <w:rFonts w:eastAsia="Calibri" w:cs="Arial"/>
                <w:sz w:val="22"/>
                <w:szCs w:val="22"/>
                <w:lang w:val="en-CA"/>
              </w:rPr>
              <w:instrText xml:space="preserve"> FORMTEXT </w:instrText>
            </w:r>
            <w:r w:rsidRPr="008D6815">
              <w:rPr>
                <w:rFonts w:eastAsia="Calibri" w:cs="Arial"/>
                <w:sz w:val="22"/>
                <w:szCs w:val="22"/>
                <w:lang w:val="en-CA"/>
              </w:rPr>
            </w:r>
            <w:r w:rsidRPr="008D6815">
              <w:rPr>
                <w:rFonts w:eastAsia="Calibri" w:cs="Arial"/>
                <w:sz w:val="22"/>
                <w:szCs w:val="22"/>
                <w:lang w:val="en-CA"/>
              </w:rPr>
              <w:fldChar w:fldCharType="separate"/>
            </w:r>
            <w:r w:rsidRPr="008D6815">
              <w:rPr>
                <w:rFonts w:eastAsia="Calibri" w:cs="Arial"/>
                <w:sz w:val="22"/>
                <w:szCs w:val="22"/>
                <w:lang w:val="en-CA"/>
              </w:rPr>
              <w:t>[Appellant OR other status - insert the status in appeal]</w:t>
            </w:r>
            <w:r w:rsidRPr="008D6815">
              <w:rPr>
                <w:rFonts w:eastAsia="Calibri" w:cs="Arial"/>
                <w:sz w:val="22"/>
                <w:szCs w:val="22"/>
                <w:lang w:val="en-CA"/>
              </w:rPr>
              <w:fldChar w:fldCharType="end"/>
            </w:r>
          </w:p>
          <w:p w14:paraId="5B76065D" w14:textId="77777777" w:rsidR="002A586A" w:rsidRPr="008D6815" w:rsidRDefault="009E2C6B" w:rsidP="00FF4406">
            <w:pPr>
              <w:jc w:val="center"/>
              <w:rPr>
                <w:rFonts w:eastAsia="Calibri" w:cs="Arial"/>
                <w:sz w:val="22"/>
                <w:szCs w:val="22"/>
                <w:lang w:val="en-CA"/>
              </w:rPr>
            </w:pPr>
            <w:r w:rsidRPr="008D6815">
              <w:rPr>
                <w:rFonts w:eastAsia="Calibri" w:cs="Arial"/>
                <w:sz w:val="22"/>
                <w:szCs w:val="22"/>
                <w:lang w:val="en-CA"/>
              </w:rPr>
              <w:t xml:space="preserve">Dated </w:t>
            </w:r>
            <w:r w:rsidRPr="008D6815">
              <w:rPr>
                <w:rFonts w:eastAsia="Calibri" w:cs="Arial"/>
                <w:sz w:val="22"/>
                <w:szCs w:val="22"/>
                <w:lang w:val="en-CA"/>
              </w:rPr>
              <w:fldChar w:fldCharType="begin">
                <w:ffData>
                  <w:name w:val="Texte8"/>
                  <w:enabled/>
                  <w:calcOnExit w:val="0"/>
                  <w:textInput>
                    <w:default w:val="[indiquer la date]"/>
                  </w:textInput>
                </w:ffData>
              </w:fldChar>
            </w:r>
            <w:r w:rsidRPr="008D6815">
              <w:rPr>
                <w:rFonts w:eastAsia="Calibri" w:cs="Arial"/>
                <w:sz w:val="22"/>
                <w:szCs w:val="22"/>
                <w:lang w:val="en-CA"/>
              </w:rPr>
              <w:instrText xml:space="preserve"> FORMTEXT </w:instrText>
            </w:r>
            <w:r w:rsidRPr="008D6815">
              <w:rPr>
                <w:rFonts w:eastAsia="Calibri" w:cs="Arial"/>
                <w:sz w:val="22"/>
                <w:szCs w:val="22"/>
                <w:lang w:val="en-CA"/>
              </w:rPr>
            </w:r>
            <w:r w:rsidRPr="008D6815">
              <w:rPr>
                <w:rFonts w:eastAsia="Calibri" w:cs="Arial"/>
                <w:sz w:val="22"/>
                <w:szCs w:val="22"/>
                <w:lang w:val="en-CA"/>
              </w:rPr>
              <w:fldChar w:fldCharType="separate"/>
            </w:r>
            <w:r w:rsidRPr="008D6815">
              <w:rPr>
                <w:rFonts w:eastAsia="Calibri" w:cs="Arial"/>
                <w:sz w:val="22"/>
                <w:szCs w:val="22"/>
                <w:lang w:val="en-CA"/>
              </w:rPr>
              <w:t>[insert the date]</w:t>
            </w:r>
            <w:r w:rsidRPr="008D6815">
              <w:rPr>
                <w:rFonts w:eastAsia="Calibri" w:cs="Arial"/>
                <w:sz w:val="22"/>
                <w:szCs w:val="22"/>
                <w:lang w:val="en-CA"/>
              </w:rPr>
              <w:fldChar w:fldCharType="end"/>
            </w:r>
          </w:p>
          <w:p w14:paraId="59DF020A" w14:textId="77777777" w:rsidR="002A586A" w:rsidRPr="008D6815" w:rsidRDefault="002A586A" w:rsidP="00FF4406">
            <w:pPr>
              <w:pBdr>
                <w:bottom w:val="single" w:sz="6" w:space="1" w:color="auto"/>
              </w:pBdr>
              <w:jc w:val="both"/>
              <w:rPr>
                <w:rFonts w:eastAsia="Calibri" w:cs="Arial"/>
                <w:sz w:val="22"/>
                <w:szCs w:val="22"/>
                <w:lang w:val="en-CA"/>
              </w:rPr>
            </w:pPr>
          </w:p>
          <w:p w14:paraId="5B5E14D2" w14:textId="77777777" w:rsidR="002A586A" w:rsidRPr="008D6815" w:rsidRDefault="002A586A" w:rsidP="00FF4406">
            <w:pPr>
              <w:jc w:val="both"/>
              <w:rPr>
                <w:rFonts w:eastAsia="Calibri" w:cs="Arial"/>
                <w:sz w:val="22"/>
                <w:szCs w:val="22"/>
                <w:lang w:val="en-CA"/>
              </w:rPr>
            </w:pPr>
          </w:p>
          <w:p w14:paraId="4351984D" w14:textId="77777777" w:rsidR="002A586A" w:rsidRPr="008D6815" w:rsidRDefault="009E2C6B" w:rsidP="00FF4406">
            <w:pPr>
              <w:jc w:val="both"/>
              <w:rPr>
                <w:rFonts w:eastAsia="Calibri" w:cs="Arial"/>
                <w:sz w:val="22"/>
                <w:szCs w:val="22"/>
                <w:lang w:val="en-CA"/>
              </w:rPr>
            </w:pPr>
            <w:r w:rsidRPr="008D6815">
              <w:rPr>
                <w:rFonts w:eastAsia="Calibri" w:cs="Arial"/>
                <w:sz w:val="22"/>
                <w:szCs w:val="22"/>
                <w:lang w:val="en-CA"/>
              </w:rPr>
              <w:fldChar w:fldCharType="begin">
                <w:ffData>
                  <w:name w:val=""/>
                  <w:enabled/>
                  <w:calcOnExit w:val="0"/>
                  <w:textInput>
                    <w:default w:val="[Votre nom (et code d'avocat, le cas échéant)]"/>
                  </w:textInput>
                </w:ffData>
              </w:fldChar>
            </w:r>
            <w:r w:rsidRPr="008D6815">
              <w:rPr>
                <w:rFonts w:eastAsia="Calibri" w:cs="Arial"/>
                <w:sz w:val="22"/>
                <w:szCs w:val="22"/>
                <w:lang w:val="en-CA"/>
              </w:rPr>
              <w:instrText xml:space="preserve"> FORMTEXT </w:instrText>
            </w:r>
            <w:r w:rsidRPr="008D6815">
              <w:rPr>
                <w:rFonts w:eastAsia="Calibri" w:cs="Arial"/>
                <w:sz w:val="22"/>
                <w:szCs w:val="22"/>
                <w:lang w:val="en-CA"/>
              </w:rPr>
            </w:r>
            <w:r w:rsidRPr="008D6815">
              <w:rPr>
                <w:rFonts w:eastAsia="Calibri" w:cs="Arial"/>
                <w:sz w:val="22"/>
                <w:szCs w:val="22"/>
                <w:lang w:val="en-CA"/>
              </w:rPr>
              <w:fldChar w:fldCharType="separate"/>
            </w:r>
            <w:r w:rsidRPr="008D6815">
              <w:rPr>
                <w:rFonts w:eastAsia="Calibri" w:cs="Arial"/>
                <w:sz w:val="22"/>
                <w:szCs w:val="22"/>
                <w:lang w:val="en-CA"/>
              </w:rPr>
              <w:t>[Name (and permanent code, where applicable)]</w:t>
            </w:r>
            <w:r w:rsidRPr="008D6815">
              <w:rPr>
                <w:rFonts w:eastAsia="Calibri" w:cs="Arial"/>
                <w:sz w:val="22"/>
                <w:szCs w:val="22"/>
                <w:lang w:val="en-CA"/>
              </w:rPr>
              <w:fldChar w:fldCharType="end"/>
            </w:r>
          </w:p>
          <w:p w14:paraId="2C4C9DE9" w14:textId="77777777" w:rsidR="002A586A" w:rsidRPr="008D6815" w:rsidRDefault="009E2C6B" w:rsidP="00FF4406">
            <w:pPr>
              <w:jc w:val="both"/>
              <w:rPr>
                <w:rFonts w:eastAsia="Calibri" w:cs="Arial"/>
                <w:iCs/>
                <w:sz w:val="22"/>
                <w:szCs w:val="22"/>
                <w:lang w:val="en-CA"/>
              </w:rPr>
            </w:pPr>
            <w:r w:rsidRPr="008D6815">
              <w:rPr>
                <w:rFonts w:eastAsia="Calibri" w:cs="Arial"/>
                <w:iCs/>
                <w:sz w:val="22"/>
                <w:szCs w:val="22"/>
                <w:lang w:val="en-CA"/>
              </w:rPr>
              <w:fldChar w:fldCharType="begin">
                <w:ffData>
                  <w:name w:val=""/>
                  <w:enabled/>
                  <w:calcOnExit w:val="0"/>
                  <w:textInput>
                    <w:default w:val="[Adresse]"/>
                  </w:textInput>
                </w:ffData>
              </w:fldChar>
            </w:r>
            <w:r w:rsidRPr="008D6815">
              <w:rPr>
                <w:rFonts w:eastAsia="Calibri" w:cs="Arial"/>
                <w:iCs/>
                <w:sz w:val="22"/>
                <w:szCs w:val="22"/>
                <w:lang w:val="en-CA"/>
              </w:rPr>
              <w:instrText xml:space="preserve"> FORMTEXT </w:instrText>
            </w:r>
            <w:r w:rsidRPr="008D6815">
              <w:rPr>
                <w:rFonts w:eastAsia="Calibri" w:cs="Arial"/>
                <w:iCs/>
                <w:sz w:val="22"/>
                <w:szCs w:val="22"/>
                <w:lang w:val="en-CA"/>
              </w:rPr>
            </w:r>
            <w:r w:rsidRPr="008D6815">
              <w:rPr>
                <w:rFonts w:eastAsia="Calibri" w:cs="Arial"/>
                <w:iCs/>
                <w:sz w:val="22"/>
                <w:szCs w:val="22"/>
                <w:lang w:val="en-CA"/>
              </w:rPr>
              <w:fldChar w:fldCharType="separate"/>
            </w:r>
            <w:r w:rsidRPr="008D6815">
              <w:rPr>
                <w:rFonts w:eastAsia="Calibri" w:cs="Arial"/>
                <w:iCs/>
                <w:sz w:val="22"/>
                <w:szCs w:val="22"/>
                <w:lang w:val="en-CA"/>
              </w:rPr>
              <w:t>[Address]</w:t>
            </w:r>
            <w:r w:rsidRPr="008D6815">
              <w:rPr>
                <w:rFonts w:eastAsia="Calibri" w:cs="Arial"/>
                <w:sz w:val="22"/>
                <w:szCs w:val="22"/>
                <w:lang w:val="en-CA"/>
              </w:rPr>
              <w:fldChar w:fldCharType="end"/>
            </w:r>
          </w:p>
          <w:p w14:paraId="1252C89E" w14:textId="77777777" w:rsidR="002A586A" w:rsidRPr="008D6815" w:rsidRDefault="009E2C6B" w:rsidP="00FF4406">
            <w:pPr>
              <w:jc w:val="both"/>
              <w:rPr>
                <w:rFonts w:eastAsia="Calibri" w:cs="Arial"/>
                <w:iCs/>
                <w:sz w:val="22"/>
                <w:szCs w:val="22"/>
                <w:lang w:val="en-CA"/>
              </w:rPr>
            </w:pPr>
            <w:r w:rsidRPr="008D6815">
              <w:rPr>
                <w:rFonts w:eastAsia="Calibri" w:cs="Arial"/>
                <w:iCs/>
                <w:sz w:val="22"/>
                <w:szCs w:val="22"/>
                <w:lang w:val="en-CA"/>
              </w:rPr>
              <w:fldChar w:fldCharType="begin">
                <w:ffData>
                  <w:name w:val=""/>
                  <w:enabled/>
                  <w:calcOnExit w:val="0"/>
                  <w:textInput>
                    <w:default w:val="[Numéro de téléphone]"/>
                  </w:textInput>
                </w:ffData>
              </w:fldChar>
            </w:r>
            <w:r w:rsidRPr="008D6815">
              <w:rPr>
                <w:rFonts w:eastAsia="Calibri" w:cs="Arial"/>
                <w:iCs/>
                <w:sz w:val="22"/>
                <w:szCs w:val="22"/>
                <w:lang w:val="en-CA"/>
              </w:rPr>
              <w:instrText xml:space="preserve"> FORMTEXT </w:instrText>
            </w:r>
            <w:r w:rsidRPr="008D6815">
              <w:rPr>
                <w:rFonts w:eastAsia="Calibri" w:cs="Arial"/>
                <w:iCs/>
                <w:sz w:val="22"/>
                <w:szCs w:val="22"/>
                <w:lang w:val="en-CA"/>
              </w:rPr>
            </w:r>
            <w:r w:rsidRPr="008D6815">
              <w:rPr>
                <w:rFonts w:eastAsia="Calibri" w:cs="Arial"/>
                <w:iCs/>
                <w:sz w:val="22"/>
                <w:szCs w:val="22"/>
                <w:lang w:val="en-CA"/>
              </w:rPr>
              <w:fldChar w:fldCharType="separate"/>
            </w:r>
            <w:r w:rsidRPr="008D6815">
              <w:rPr>
                <w:rFonts w:eastAsia="Calibri" w:cs="Arial"/>
                <w:iCs/>
                <w:sz w:val="22"/>
                <w:szCs w:val="22"/>
                <w:lang w:val="en-CA"/>
              </w:rPr>
              <w:t>[Telephone number]</w:t>
            </w:r>
            <w:r w:rsidRPr="008D6815">
              <w:rPr>
                <w:rFonts w:eastAsia="Calibri" w:cs="Arial"/>
                <w:sz w:val="22"/>
                <w:szCs w:val="22"/>
                <w:lang w:val="en-CA"/>
              </w:rPr>
              <w:fldChar w:fldCharType="end"/>
            </w:r>
          </w:p>
          <w:p w14:paraId="0CE70821" w14:textId="77777777" w:rsidR="002A586A" w:rsidRPr="008D6815" w:rsidRDefault="009E2C6B" w:rsidP="00FF4406">
            <w:pPr>
              <w:jc w:val="both"/>
              <w:rPr>
                <w:rFonts w:eastAsia="Calibri" w:cs="Arial"/>
                <w:iCs/>
                <w:sz w:val="22"/>
                <w:szCs w:val="22"/>
                <w:lang w:val="en-CA"/>
              </w:rPr>
            </w:pPr>
            <w:r w:rsidRPr="008D6815">
              <w:rPr>
                <w:rFonts w:eastAsia="Calibri" w:cs="Arial"/>
                <w:iCs/>
                <w:sz w:val="22"/>
                <w:szCs w:val="22"/>
                <w:lang w:val="en-CA"/>
              </w:rPr>
              <w:fldChar w:fldCharType="begin">
                <w:ffData>
                  <w:name w:val=""/>
                  <w:enabled/>
                  <w:calcOnExit w:val="0"/>
                  <w:textInput>
                    <w:default w:val="[Numéro de télécopieur]"/>
                  </w:textInput>
                </w:ffData>
              </w:fldChar>
            </w:r>
            <w:r w:rsidRPr="008D6815">
              <w:rPr>
                <w:rFonts w:eastAsia="Calibri" w:cs="Arial"/>
                <w:iCs/>
                <w:sz w:val="22"/>
                <w:szCs w:val="22"/>
                <w:lang w:val="en-CA"/>
              </w:rPr>
              <w:instrText xml:space="preserve"> FORMTEXT </w:instrText>
            </w:r>
            <w:r w:rsidRPr="008D6815">
              <w:rPr>
                <w:rFonts w:eastAsia="Calibri" w:cs="Arial"/>
                <w:iCs/>
                <w:sz w:val="22"/>
                <w:szCs w:val="22"/>
                <w:lang w:val="en-CA"/>
              </w:rPr>
            </w:r>
            <w:r w:rsidRPr="008D6815">
              <w:rPr>
                <w:rFonts w:eastAsia="Calibri" w:cs="Arial"/>
                <w:iCs/>
                <w:sz w:val="22"/>
                <w:szCs w:val="22"/>
                <w:lang w:val="en-CA"/>
              </w:rPr>
              <w:fldChar w:fldCharType="separate"/>
            </w:r>
            <w:r w:rsidRPr="008D6815">
              <w:rPr>
                <w:rFonts w:eastAsia="Calibri" w:cs="Arial"/>
                <w:iCs/>
                <w:sz w:val="22"/>
                <w:szCs w:val="22"/>
                <w:lang w:val="en-CA"/>
              </w:rPr>
              <w:t>[Fax number]</w:t>
            </w:r>
            <w:r w:rsidRPr="008D6815">
              <w:rPr>
                <w:rFonts w:eastAsia="Calibri" w:cs="Arial"/>
                <w:sz w:val="22"/>
                <w:szCs w:val="22"/>
                <w:lang w:val="en-CA"/>
              </w:rPr>
              <w:fldChar w:fldCharType="end"/>
            </w:r>
          </w:p>
          <w:p w14:paraId="162F8C58" w14:textId="77777777" w:rsidR="002A586A" w:rsidRPr="008D6815" w:rsidRDefault="009E2C6B" w:rsidP="00FF4406">
            <w:pPr>
              <w:ind w:right="-72"/>
              <w:jc w:val="both"/>
              <w:rPr>
                <w:rFonts w:eastAsia="Calibri" w:cs="Arial"/>
                <w:sz w:val="22"/>
                <w:szCs w:val="22"/>
                <w:lang w:val="en-CA"/>
              </w:rPr>
            </w:pPr>
            <w:r w:rsidRPr="008D6815">
              <w:rPr>
                <w:rFonts w:eastAsia="Calibri" w:cs="Arial"/>
                <w:iCs/>
                <w:sz w:val="22"/>
                <w:szCs w:val="22"/>
                <w:lang w:val="en-CA"/>
              </w:rPr>
              <w:fldChar w:fldCharType="begin">
                <w:ffData>
                  <w:name w:val=""/>
                  <w:enabled/>
                  <w:calcOnExit w:val="0"/>
                  <w:textInput>
                    <w:default w:val="[Adresse électronique]"/>
                  </w:textInput>
                </w:ffData>
              </w:fldChar>
            </w:r>
            <w:r w:rsidRPr="008D6815">
              <w:rPr>
                <w:rFonts w:eastAsia="Calibri" w:cs="Arial"/>
                <w:iCs/>
                <w:sz w:val="22"/>
                <w:szCs w:val="22"/>
                <w:lang w:val="en-CA"/>
              </w:rPr>
              <w:instrText xml:space="preserve"> FORMTEXT </w:instrText>
            </w:r>
            <w:r w:rsidRPr="008D6815">
              <w:rPr>
                <w:rFonts w:eastAsia="Calibri" w:cs="Arial"/>
                <w:iCs/>
                <w:sz w:val="22"/>
                <w:szCs w:val="22"/>
                <w:lang w:val="en-CA"/>
              </w:rPr>
            </w:r>
            <w:r w:rsidRPr="008D6815">
              <w:rPr>
                <w:rFonts w:eastAsia="Calibri" w:cs="Arial"/>
                <w:iCs/>
                <w:sz w:val="22"/>
                <w:szCs w:val="22"/>
                <w:lang w:val="en-CA"/>
              </w:rPr>
              <w:fldChar w:fldCharType="separate"/>
            </w:r>
            <w:r w:rsidRPr="008D6815">
              <w:rPr>
                <w:rFonts w:eastAsia="Calibri" w:cs="Arial"/>
                <w:sz w:val="22"/>
                <w:szCs w:val="22"/>
                <w:lang w:val="en-CA"/>
              </w:rPr>
              <w:t>[Email address]</w:t>
            </w:r>
            <w:r w:rsidRPr="008D6815">
              <w:rPr>
                <w:rFonts w:eastAsia="Calibri" w:cs="Arial"/>
                <w:sz w:val="22"/>
                <w:szCs w:val="22"/>
                <w:lang w:val="en-CA"/>
              </w:rPr>
              <w:fldChar w:fldCharType="end"/>
            </w:r>
          </w:p>
        </w:tc>
        <w:tc>
          <w:tcPr>
            <w:tcW w:w="1250" w:type="pct"/>
            <w:shd w:val="clear" w:color="auto" w:fill="auto"/>
            <w:tcMar>
              <w:left w:w="57" w:type="dxa"/>
            </w:tcMar>
            <w:vAlign w:val="center"/>
          </w:tcPr>
          <w:p w14:paraId="3927C1D8" w14:textId="77777777" w:rsidR="002A586A" w:rsidRPr="008D6815" w:rsidRDefault="002A586A" w:rsidP="00FF4406">
            <w:pPr>
              <w:jc w:val="both"/>
              <w:rPr>
                <w:rFonts w:eastAsia="Calibri" w:cs="Arial"/>
                <w:lang w:val="en-CA"/>
              </w:rPr>
            </w:pPr>
          </w:p>
        </w:tc>
      </w:tr>
    </w:tbl>
    <w:p w14:paraId="371CE255" w14:textId="77777777" w:rsidR="002A586A" w:rsidRPr="008D6815" w:rsidRDefault="002A586A">
      <w:pPr>
        <w:rPr>
          <w:rFonts w:cs="Arial"/>
          <w:iCs/>
          <w:lang w:val="en-CA"/>
        </w:rPr>
        <w:sectPr w:rsidR="002A586A" w:rsidRPr="008D6815" w:rsidSect="002A586A">
          <w:pgSz w:w="15840" w:h="12240" w:orient="landscape"/>
          <w:pgMar w:top="1180" w:right="1360" w:bottom="1180" w:left="280" w:header="720" w:footer="720" w:gutter="0"/>
          <w:cols w:space="720"/>
          <w:docGrid w:linePitch="326"/>
        </w:sectPr>
      </w:pPr>
    </w:p>
    <w:p w14:paraId="43996E01" w14:textId="77E14C6E" w:rsidR="00056B9A" w:rsidRPr="008D6815" w:rsidRDefault="00056B9A">
      <w:pPr>
        <w:rPr>
          <w:rFonts w:cs="Arial"/>
          <w:iCs/>
          <w:lang w:val="en-CA"/>
        </w:rPr>
      </w:pPr>
    </w:p>
    <w:p w14:paraId="0A446ABD" w14:textId="77777777" w:rsidR="00056B9A" w:rsidRPr="008D6815" w:rsidRDefault="009E2C6B" w:rsidP="00056B9A">
      <w:pPr>
        <w:spacing w:after="360"/>
        <w:jc w:val="center"/>
        <w:rPr>
          <w:rFonts w:cs="Arial"/>
          <w:b/>
          <w:sz w:val="32"/>
          <w:szCs w:val="32"/>
          <w:u w:val="single"/>
          <w:lang w:val="en-CA"/>
        </w:rPr>
      </w:pPr>
      <w:r w:rsidRPr="008D6815">
        <w:rPr>
          <w:rFonts w:cs="Arial"/>
          <w:b/>
          <w:bCs/>
          <w:sz w:val="32"/>
          <w:szCs w:val="32"/>
          <w:u w:val="single"/>
          <w:lang w:val="en-CA"/>
        </w:rPr>
        <w:t>NOTES</w:t>
      </w:r>
    </w:p>
    <w:p w14:paraId="7DBF8B48" w14:textId="77777777" w:rsidR="00056B9A" w:rsidRPr="008D6815" w:rsidRDefault="009E2C6B" w:rsidP="00056B9A">
      <w:pPr>
        <w:keepNext/>
        <w:spacing w:before="240" w:after="120"/>
        <w:ind w:left="709" w:hanging="709"/>
        <w:jc w:val="both"/>
        <w:rPr>
          <w:rFonts w:cs="Arial"/>
          <w:b/>
          <w:u w:val="single"/>
          <w:lang w:val="en-CA"/>
        </w:rPr>
      </w:pPr>
      <w:bookmarkStart w:id="3" w:name="_Hlk106180356"/>
      <w:bookmarkStart w:id="4" w:name="_Hlk112315953"/>
      <w:r w:rsidRPr="008D6815">
        <w:rPr>
          <w:rFonts w:cs="Arial"/>
          <w:b/>
          <w:bCs/>
          <w:u w:val="single"/>
          <w:lang w:val="en-CA"/>
        </w:rPr>
        <w:t>Filing and Notification</w:t>
      </w:r>
    </w:p>
    <w:p w14:paraId="5162A6C3" w14:textId="31BE6D8F" w:rsidR="00056B9A" w:rsidRPr="008D6815" w:rsidRDefault="009E2C6B" w:rsidP="00F113B5">
      <w:pPr>
        <w:pStyle w:val="Paragraphedeliste"/>
        <w:numPr>
          <w:ilvl w:val="0"/>
          <w:numId w:val="6"/>
        </w:numPr>
        <w:jc w:val="both"/>
        <w:rPr>
          <w:rFonts w:cs="Arial"/>
          <w:b/>
          <w:u w:val="single"/>
          <w:lang w:val="en-CA"/>
        </w:rPr>
      </w:pPr>
      <w:bookmarkStart w:id="5" w:name="_Hlk112314092"/>
      <w:r w:rsidRPr="008D6815">
        <w:rPr>
          <w:lang w:val="en-CA"/>
        </w:rPr>
        <w:t xml:space="preserve">The party entitled to legal costs notifies the bill of costs to the debtor party, which then has 10 days to notify its opposition (art. 344 of the </w:t>
      </w:r>
      <w:r w:rsidRPr="008D6815">
        <w:rPr>
          <w:i/>
          <w:iCs/>
          <w:lang w:val="en-CA"/>
        </w:rPr>
        <w:t>Code of Civil Procedure</w:t>
      </w:r>
      <w:r w:rsidRPr="008D6815">
        <w:rPr>
          <w:lang w:val="en-CA"/>
        </w:rPr>
        <w:t>).</w:t>
      </w:r>
    </w:p>
    <w:p w14:paraId="4817E015" w14:textId="77777777" w:rsidR="004A7481" w:rsidRPr="008D6815" w:rsidRDefault="004A7481" w:rsidP="00F113B5">
      <w:pPr>
        <w:pStyle w:val="Paragraphedeliste"/>
        <w:ind w:left="720"/>
        <w:jc w:val="both"/>
        <w:rPr>
          <w:rFonts w:cs="Arial"/>
          <w:b/>
          <w:u w:val="single"/>
          <w:lang w:val="en-CA"/>
        </w:rPr>
      </w:pPr>
    </w:p>
    <w:p w14:paraId="6CFA736B" w14:textId="1D61300A" w:rsidR="004A7481" w:rsidRPr="008D6815" w:rsidRDefault="009E2C6B" w:rsidP="00F113B5">
      <w:pPr>
        <w:pStyle w:val="Paragraphedeliste"/>
        <w:numPr>
          <w:ilvl w:val="0"/>
          <w:numId w:val="6"/>
        </w:numPr>
        <w:tabs>
          <w:tab w:val="left" w:pos="3060"/>
          <w:tab w:val="left" w:pos="3960"/>
        </w:tabs>
        <w:ind w:right="-72"/>
        <w:jc w:val="both"/>
        <w:rPr>
          <w:rFonts w:cs="Arial"/>
          <w:iCs/>
          <w:lang w:val="en-CA"/>
        </w:rPr>
      </w:pPr>
      <w:r w:rsidRPr="008D6815">
        <w:rPr>
          <w:rFonts w:cs="Arial"/>
          <w:iCs/>
          <w:lang w:val="en-CA"/>
        </w:rPr>
        <w:t xml:space="preserve">If there is an opposition, it is strongly recommended that </w:t>
      </w:r>
      <w:r w:rsidRPr="008D6815">
        <w:rPr>
          <w:rFonts w:cs="Arial"/>
          <w:iCs/>
          <w:u w:val="single"/>
          <w:lang w:val="en-CA"/>
        </w:rPr>
        <w:t>two (2) copies</w:t>
      </w:r>
      <w:r w:rsidRPr="008D6815">
        <w:rPr>
          <w:rFonts w:cs="Arial"/>
          <w:iCs/>
          <w:lang w:val="en-CA"/>
        </w:rPr>
        <w:t xml:space="preserve"> of the bill of costs be filed with the Court office so that the clerk can tax the bill of costs.</w:t>
      </w:r>
    </w:p>
    <w:p w14:paraId="5F2ACC66" w14:textId="77777777" w:rsidR="004A7481" w:rsidRPr="008D6815" w:rsidRDefault="004A7481" w:rsidP="00F113B5">
      <w:pPr>
        <w:tabs>
          <w:tab w:val="left" w:pos="3060"/>
          <w:tab w:val="left" w:pos="3960"/>
        </w:tabs>
        <w:ind w:right="-72"/>
        <w:jc w:val="both"/>
        <w:rPr>
          <w:rFonts w:cs="Arial"/>
          <w:iCs/>
          <w:lang w:val="en-CA"/>
        </w:rPr>
      </w:pPr>
    </w:p>
    <w:p w14:paraId="07F06111" w14:textId="7CAB081D" w:rsidR="004A7481" w:rsidRPr="008D6815" w:rsidRDefault="009E2C6B" w:rsidP="00F113B5">
      <w:pPr>
        <w:pStyle w:val="Paragraphedeliste"/>
        <w:numPr>
          <w:ilvl w:val="0"/>
          <w:numId w:val="6"/>
        </w:numPr>
        <w:tabs>
          <w:tab w:val="left" w:pos="3060"/>
          <w:tab w:val="left" w:pos="3960"/>
        </w:tabs>
        <w:ind w:right="-72"/>
        <w:jc w:val="both"/>
        <w:rPr>
          <w:rFonts w:cs="Arial"/>
          <w:b/>
          <w:u w:val="single"/>
          <w:lang w:val="en-CA"/>
        </w:rPr>
      </w:pPr>
      <w:r w:rsidRPr="008D6815">
        <w:rPr>
          <w:rFonts w:cs="Arial"/>
          <w:iCs/>
          <w:lang w:val="en-CA"/>
        </w:rPr>
        <w:t xml:space="preserve">If there is no opposition and a party asks the clerk to homologate the bill of costs, the request for homologation and the bill of costs must be filed with the Court office. It is strongly recommended </w:t>
      </w:r>
      <w:r w:rsidR="00E4708D">
        <w:rPr>
          <w:rFonts w:cs="Arial"/>
          <w:iCs/>
          <w:lang w:val="en-CA"/>
        </w:rPr>
        <w:t xml:space="preserve">that </w:t>
      </w:r>
      <w:r w:rsidRPr="008D6815">
        <w:rPr>
          <w:rFonts w:cs="Arial"/>
          <w:iCs/>
          <w:u w:val="single"/>
          <w:lang w:val="en-CA"/>
        </w:rPr>
        <w:t>two (2) copies</w:t>
      </w:r>
      <w:r w:rsidRPr="008D6815">
        <w:rPr>
          <w:rFonts w:cs="Arial"/>
          <w:iCs/>
          <w:lang w:val="en-CA"/>
        </w:rPr>
        <w:t xml:space="preserve"> of the bill of costs</w:t>
      </w:r>
      <w:r w:rsidR="00E4708D">
        <w:rPr>
          <w:rFonts w:cs="Arial"/>
          <w:iCs/>
          <w:lang w:val="en-CA"/>
        </w:rPr>
        <w:t xml:space="preserve"> be filed</w:t>
      </w:r>
      <w:r w:rsidRPr="008D6815">
        <w:rPr>
          <w:rFonts w:cs="Arial"/>
          <w:iCs/>
          <w:lang w:val="en-CA"/>
        </w:rPr>
        <w:t xml:space="preserve">. </w:t>
      </w:r>
    </w:p>
    <w:p w14:paraId="74591812" w14:textId="77777777" w:rsidR="00056B9A" w:rsidRPr="008D6815" w:rsidRDefault="00056B9A" w:rsidP="00F113B5">
      <w:pPr>
        <w:jc w:val="both"/>
        <w:rPr>
          <w:rFonts w:cs="Arial"/>
          <w:b/>
          <w:u w:val="single"/>
          <w:lang w:val="en-CA"/>
        </w:rPr>
      </w:pPr>
    </w:p>
    <w:p w14:paraId="50A464CD" w14:textId="77777777" w:rsidR="00056B9A" w:rsidRPr="008D6815" w:rsidRDefault="009E2C6B" w:rsidP="00F113B5">
      <w:pPr>
        <w:jc w:val="both"/>
        <w:rPr>
          <w:rFonts w:cs="Arial"/>
          <w:b/>
          <w:u w:val="single"/>
          <w:lang w:val="en-CA"/>
        </w:rPr>
      </w:pPr>
      <w:r w:rsidRPr="008D6815">
        <w:rPr>
          <w:rFonts w:cs="Arial"/>
          <w:b/>
          <w:bCs/>
          <w:u w:val="single"/>
          <w:lang w:val="en-CA"/>
        </w:rPr>
        <w:t>Formatting</w:t>
      </w:r>
    </w:p>
    <w:p w14:paraId="4DBBDDC5" w14:textId="77777777" w:rsidR="00056B9A" w:rsidRPr="008D6815" w:rsidRDefault="009E2C6B" w:rsidP="00F113B5">
      <w:pPr>
        <w:pStyle w:val="Paragraphedeliste"/>
        <w:numPr>
          <w:ilvl w:val="0"/>
          <w:numId w:val="9"/>
        </w:numPr>
        <w:spacing w:before="120" w:after="120"/>
        <w:jc w:val="both"/>
        <w:rPr>
          <w:rFonts w:cs="Arial"/>
          <w:lang w:val="en-CA"/>
        </w:rPr>
      </w:pPr>
      <w:r w:rsidRPr="008D6815">
        <w:rPr>
          <w:rFonts w:cs="Arial"/>
          <w:lang w:val="en-CA"/>
        </w:rPr>
        <w:t xml:space="preserve">Every pleading must be formatted as follows (s. 24 of the </w:t>
      </w:r>
      <w:r w:rsidRPr="008D6815">
        <w:rPr>
          <w:rFonts w:cs="Arial"/>
          <w:i/>
          <w:iCs/>
          <w:lang w:val="en-CA"/>
        </w:rPr>
        <w:t>Regulation of the Court of Appeal of Quebec in Civil Matters</w:t>
      </w:r>
      <w:r w:rsidRPr="008D6815">
        <w:rPr>
          <w:rFonts w:cs="Arial"/>
          <w:lang w:val="en-CA"/>
        </w:rPr>
        <w:t>):</w:t>
      </w:r>
    </w:p>
    <w:p w14:paraId="3B37AB7A" w14:textId="5D80738C" w:rsidR="00056B9A" w:rsidRPr="008D6815" w:rsidRDefault="009E2C6B" w:rsidP="00F113B5">
      <w:pPr>
        <w:pStyle w:val="Paragraphedeliste"/>
        <w:numPr>
          <w:ilvl w:val="0"/>
          <w:numId w:val="4"/>
        </w:numPr>
        <w:spacing w:before="120" w:after="120"/>
        <w:jc w:val="both"/>
        <w:rPr>
          <w:rFonts w:cs="Arial"/>
          <w:lang w:val="en-CA"/>
        </w:rPr>
      </w:pPr>
      <w:r w:rsidRPr="008D6815">
        <w:rPr>
          <w:rFonts w:cs="Arial"/>
          <w:lang w:val="en-CA"/>
        </w:rPr>
        <w:t xml:space="preserve">Every pleading must be drafted on good quality </w:t>
      </w:r>
      <w:r w:rsidR="00CE0A33" w:rsidRPr="008D6815">
        <w:rPr>
          <w:rFonts w:cs="Arial"/>
          <w:lang w:val="en-CA"/>
        </w:rPr>
        <w:t>“</w:t>
      </w:r>
      <w:r w:rsidRPr="008D6815">
        <w:rPr>
          <w:rFonts w:cs="Arial"/>
          <w:lang w:val="en-CA"/>
        </w:rPr>
        <w:t>letter-sized 8 ½ x 11</w:t>
      </w:r>
      <w:r w:rsidR="00CE0A33" w:rsidRPr="008D6815">
        <w:rPr>
          <w:rFonts w:cs="Arial"/>
          <w:lang w:val="en-CA"/>
        </w:rPr>
        <w:t>”</w:t>
      </w:r>
      <w:r w:rsidRPr="008D6815">
        <w:rPr>
          <w:rFonts w:cs="Arial"/>
          <w:lang w:val="en-CA"/>
        </w:rPr>
        <w:t xml:space="preserve"> white paper (21.5 cm x 28 cm);</w:t>
      </w:r>
    </w:p>
    <w:p w14:paraId="61BA4A26" w14:textId="77777777" w:rsidR="00056B9A" w:rsidRPr="008D6815" w:rsidRDefault="009E2C6B" w:rsidP="00F113B5">
      <w:pPr>
        <w:pStyle w:val="Paragraphedeliste"/>
        <w:numPr>
          <w:ilvl w:val="0"/>
          <w:numId w:val="4"/>
        </w:numPr>
        <w:spacing w:before="120" w:after="120"/>
        <w:jc w:val="both"/>
        <w:rPr>
          <w:rFonts w:cs="Arial"/>
          <w:lang w:val="en-CA"/>
        </w:rPr>
      </w:pPr>
      <w:r w:rsidRPr="008D6815">
        <w:rPr>
          <w:rFonts w:cs="Arial"/>
          <w:lang w:val="en-CA"/>
        </w:rPr>
        <w:t>Handwritten pleadings will not be accepted;</w:t>
      </w:r>
    </w:p>
    <w:p w14:paraId="42BB840C" w14:textId="77777777" w:rsidR="00056B9A" w:rsidRPr="008D6815" w:rsidRDefault="009E2C6B" w:rsidP="00F113B5">
      <w:pPr>
        <w:pStyle w:val="Paragraphedeliste"/>
        <w:numPr>
          <w:ilvl w:val="0"/>
          <w:numId w:val="4"/>
        </w:numPr>
        <w:spacing w:before="120" w:after="120"/>
        <w:jc w:val="both"/>
        <w:rPr>
          <w:rFonts w:cs="Arial"/>
          <w:lang w:val="en-CA"/>
        </w:rPr>
      </w:pPr>
      <w:r w:rsidRPr="008D6815">
        <w:rPr>
          <w:rFonts w:cs="Arial"/>
          <w:lang w:val="en-CA"/>
        </w:rPr>
        <w:t>The text must appear on the front of each sheet, with a minimum of one and one-half spaces between lines, except for quotations, which must be single-spaced and indented. Margins must be no less than 2.5 cm;</w:t>
      </w:r>
    </w:p>
    <w:p w14:paraId="2EC59DF2" w14:textId="16B57EC8" w:rsidR="00056B9A" w:rsidRPr="008D6815" w:rsidRDefault="009E2C6B" w:rsidP="00F113B5">
      <w:pPr>
        <w:pStyle w:val="Paragraphedeliste"/>
        <w:numPr>
          <w:ilvl w:val="0"/>
          <w:numId w:val="4"/>
        </w:numPr>
        <w:spacing w:before="120" w:after="120"/>
        <w:jc w:val="both"/>
        <w:rPr>
          <w:rFonts w:cs="Arial"/>
          <w:lang w:val="en-CA"/>
        </w:rPr>
      </w:pPr>
      <w:r w:rsidRPr="008D6815">
        <w:rPr>
          <w:rFonts w:cs="Arial"/>
          <w:lang w:val="en-CA"/>
        </w:rPr>
        <w:t>The font must be 12-point Arial for the entire text, except for quotations, which may be in 11-point Arial, and footnotes, which may be in 10-point Arial;</w:t>
      </w:r>
    </w:p>
    <w:p w14:paraId="6E4921BB" w14:textId="0301A1F2" w:rsidR="00056B9A" w:rsidRPr="008D6815" w:rsidRDefault="009E2C6B" w:rsidP="00F113B5">
      <w:pPr>
        <w:pStyle w:val="Paragraphedeliste"/>
        <w:numPr>
          <w:ilvl w:val="0"/>
          <w:numId w:val="4"/>
        </w:numPr>
        <w:spacing w:before="120" w:after="120"/>
        <w:jc w:val="both"/>
        <w:rPr>
          <w:rFonts w:cs="Arial"/>
          <w:lang w:val="en-CA"/>
        </w:rPr>
      </w:pPr>
      <w:r w:rsidRPr="008D6815">
        <w:rPr>
          <w:rFonts w:cs="Arial"/>
          <w:lang w:val="en-CA"/>
        </w:rPr>
        <w:t>Every pleading must be signed by the party or the party</w:t>
      </w:r>
      <w:r w:rsidR="00CE0A33" w:rsidRPr="008D6815">
        <w:rPr>
          <w:rFonts w:cs="Arial"/>
          <w:lang w:val="en-CA"/>
        </w:rPr>
        <w:t>’</w:t>
      </w:r>
      <w:r w:rsidRPr="008D6815">
        <w:rPr>
          <w:rFonts w:cs="Arial"/>
          <w:lang w:val="en-CA"/>
        </w:rPr>
        <w:t>s counsel.</w:t>
      </w:r>
    </w:p>
    <w:bookmarkEnd w:id="3"/>
    <w:bookmarkEnd w:id="5"/>
    <w:p w14:paraId="069FF474" w14:textId="77777777" w:rsidR="00056B9A" w:rsidRPr="008D6815" w:rsidRDefault="00056B9A" w:rsidP="00056B9A">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9669A1" w:rsidRPr="00D523B0" w14:paraId="43FEA7A8" w14:textId="77777777" w:rsidTr="00FF4406">
        <w:trPr>
          <w:jc w:val="center"/>
        </w:trPr>
        <w:tc>
          <w:tcPr>
            <w:tcW w:w="9654" w:type="dxa"/>
            <w:shd w:val="clear" w:color="auto" w:fill="auto"/>
            <w:tcMar>
              <w:top w:w="142" w:type="dxa"/>
              <w:left w:w="142" w:type="dxa"/>
              <w:bottom w:w="142" w:type="dxa"/>
              <w:right w:w="142" w:type="dxa"/>
            </w:tcMar>
          </w:tcPr>
          <w:p w14:paraId="4171C0CF" w14:textId="021D98EB" w:rsidR="00056B9A" w:rsidRPr="008D6815" w:rsidRDefault="009E2C6B" w:rsidP="00FF4406">
            <w:pPr>
              <w:jc w:val="both"/>
              <w:rPr>
                <w:rFonts w:eastAsia="Calibri" w:cs="Arial"/>
                <w:iCs/>
                <w:smallCaps/>
                <w:color w:val="333333"/>
                <w:lang w:val="en-CA"/>
              </w:rPr>
            </w:pPr>
            <w:r w:rsidRPr="008D6815">
              <w:rPr>
                <w:rFonts w:eastAsia="Calibri" w:cs="Arial"/>
                <w:b/>
                <w:bCs/>
                <w:iCs/>
                <w:smallCaps/>
                <w:lang w:val="en-CA"/>
              </w:rPr>
              <w:t>Warning</w:t>
            </w:r>
            <w:r w:rsidRPr="008D6815">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bookmarkEnd w:id="4"/>
    </w:tbl>
    <w:p w14:paraId="1B72A56F" w14:textId="77777777" w:rsidR="00056B9A" w:rsidRPr="008D6815" w:rsidRDefault="00056B9A" w:rsidP="00056B9A">
      <w:pPr>
        <w:tabs>
          <w:tab w:val="left" w:pos="3060"/>
          <w:tab w:val="left" w:pos="3960"/>
        </w:tabs>
        <w:ind w:right="58"/>
        <w:jc w:val="both"/>
        <w:rPr>
          <w:rFonts w:cs="Arial"/>
          <w:i/>
          <w:iCs/>
          <w:lang w:val="en-CA"/>
        </w:rPr>
      </w:pPr>
    </w:p>
    <w:p w14:paraId="30F222AC" w14:textId="77777777" w:rsidR="0056443F" w:rsidRPr="008D6815" w:rsidRDefault="0056443F" w:rsidP="0056443F">
      <w:pPr>
        <w:spacing w:before="2"/>
        <w:rPr>
          <w:rFonts w:cs="Arial"/>
          <w:iCs/>
          <w:lang w:val="en-CA"/>
        </w:rPr>
      </w:pPr>
    </w:p>
    <w:p w14:paraId="584AA2F2" w14:textId="77777777" w:rsidR="00F017EB" w:rsidRPr="008D6815" w:rsidRDefault="00F017EB" w:rsidP="0056443F">
      <w:pPr>
        <w:spacing w:before="2"/>
        <w:rPr>
          <w:rFonts w:cs="Arial"/>
          <w:sz w:val="21"/>
          <w:szCs w:val="21"/>
          <w:lang w:val="en-CA"/>
        </w:rPr>
      </w:pPr>
    </w:p>
    <w:p w14:paraId="57F96A1D" w14:textId="03AEF07C" w:rsidR="0056443F" w:rsidRPr="008D6815" w:rsidRDefault="0056443F" w:rsidP="00056B9A">
      <w:pPr>
        <w:ind w:left="4255" w:right="4394"/>
        <w:rPr>
          <w:rFonts w:ascii="Tahoma" w:hAnsi="Tahoma" w:cs="Tahoma"/>
          <w:sz w:val="20"/>
          <w:szCs w:val="20"/>
          <w:lang w:val="en-CA"/>
        </w:rPr>
        <w:sectPr w:rsidR="0056443F" w:rsidRPr="008D6815" w:rsidSect="002A586A">
          <w:pgSz w:w="12240" w:h="15840"/>
          <w:pgMar w:top="1360" w:right="1180" w:bottom="280" w:left="1180" w:header="720" w:footer="720" w:gutter="0"/>
          <w:cols w:space="720"/>
        </w:sectPr>
      </w:pPr>
    </w:p>
    <w:p w14:paraId="1668AF95" w14:textId="77777777" w:rsidR="002F4FB2" w:rsidRPr="008D6815" w:rsidRDefault="002F4FB2">
      <w:pPr>
        <w:rPr>
          <w:rFonts w:cs="Arial"/>
          <w:lang w:val="en-CA"/>
        </w:rPr>
      </w:pPr>
    </w:p>
    <w:sectPr w:rsidR="002F4FB2" w:rsidRPr="008D6815">
      <w:type w:val="continuous"/>
      <w:pgSz w:w="12240" w:h="15840" w:code="1"/>
      <w:pgMar w:top="1411" w:right="1411" w:bottom="1411" w:left="1411"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F353" w14:textId="77777777" w:rsidR="0068726A" w:rsidRDefault="0068726A">
      <w:r>
        <w:separator/>
      </w:r>
    </w:p>
  </w:endnote>
  <w:endnote w:type="continuationSeparator" w:id="0">
    <w:p w14:paraId="05D9881F" w14:textId="77777777" w:rsidR="0068726A" w:rsidRDefault="006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636558"/>
      <w:docPartObj>
        <w:docPartGallery w:val="Page Numbers (Bottom of Page)"/>
        <w:docPartUnique/>
      </w:docPartObj>
    </w:sdtPr>
    <w:sdtContent>
      <w:p w14:paraId="0C80F316" w14:textId="751C9C72" w:rsidR="00D523B0" w:rsidRDefault="00D523B0">
        <w:pPr>
          <w:pStyle w:val="Pieddepage"/>
          <w:jc w:val="right"/>
        </w:pPr>
        <w:r>
          <w:fldChar w:fldCharType="begin"/>
        </w:r>
        <w:r>
          <w:instrText>PAGE   \* MERGEFORMAT</w:instrText>
        </w:r>
        <w:r>
          <w:fldChar w:fldCharType="separate"/>
        </w:r>
        <w:r>
          <w:rPr>
            <w:lang w:val="fr-FR"/>
          </w:rPr>
          <w:t>2</w:t>
        </w:r>
        <w:r>
          <w:fldChar w:fldCharType="end"/>
        </w:r>
      </w:p>
    </w:sdtContent>
  </w:sdt>
  <w:p w14:paraId="2E0059D4" w14:textId="77777777" w:rsidR="006245CB" w:rsidRDefault="006245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EED7" w14:textId="77777777" w:rsidR="0068726A" w:rsidRDefault="0068726A">
      <w:r>
        <w:separator/>
      </w:r>
    </w:p>
  </w:footnote>
  <w:footnote w:type="continuationSeparator" w:id="0">
    <w:p w14:paraId="59BA2096" w14:textId="77777777" w:rsidR="0068726A" w:rsidRDefault="00687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599AD552">
      <w:start w:val="1"/>
      <w:numFmt w:val="bullet"/>
      <w:lvlText w:val="o"/>
      <w:lvlJc w:val="left"/>
      <w:pPr>
        <w:ind w:left="1440" w:hanging="360"/>
      </w:pPr>
      <w:rPr>
        <w:rFonts w:ascii="Courier New" w:hAnsi="Courier New" w:cs="Courier New" w:hint="default"/>
      </w:rPr>
    </w:lvl>
    <w:lvl w:ilvl="1" w:tplc="37AE948E" w:tentative="1">
      <w:start w:val="1"/>
      <w:numFmt w:val="bullet"/>
      <w:lvlText w:val="o"/>
      <w:lvlJc w:val="left"/>
      <w:pPr>
        <w:ind w:left="2160" w:hanging="360"/>
      </w:pPr>
      <w:rPr>
        <w:rFonts w:ascii="Courier New" w:hAnsi="Courier New" w:cs="Courier New" w:hint="default"/>
      </w:rPr>
    </w:lvl>
    <w:lvl w:ilvl="2" w:tplc="795C574C" w:tentative="1">
      <w:start w:val="1"/>
      <w:numFmt w:val="bullet"/>
      <w:lvlText w:val=""/>
      <w:lvlJc w:val="left"/>
      <w:pPr>
        <w:ind w:left="2880" w:hanging="360"/>
      </w:pPr>
      <w:rPr>
        <w:rFonts w:ascii="Wingdings" w:hAnsi="Wingdings" w:hint="default"/>
      </w:rPr>
    </w:lvl>
    <w:lvl w:ilvl="3" w:tplc="6A468418" w:tentative="1">
      <w:start w:val="1"/>
      <w:numFmt w:val="bullet"/>
      <w:lvlText w:val=""/>
      <w:lvlJc w:val="left"/>
      <w:pPr>
        <w:ind w:left="3600" w:hanging="360"/>
      </w:pPr>
      <w:rPr>
        <w:rFonts w:ascii="Symbol" w:hAnsi="Symbol" w:hint="default"/>
      </w:rPr>
    </w:lvl>
    <w:lvl w:ilvl="4" w:tplc="0986B914" w:tentative="1">
      <w:start w:val="1"/>
      <w:numFmt w:val="bullet"/>
      <w:lvlText w:val="o"/>
      <w:lvlJc w:val="left"/>
      <w:pPr>
        <w:ind w:left="4320" w:hanging="360"/>
      </w:pPr>
      <w:rPr>
        <w:rFonts w:ascii="Courier New" w:hAnsi="Courier New" w:cs="Courier New" w:hint="default"/>
      </w:rPr>
    </w:lvl>
    <w:lvl w:ilvl="5" w:tplc="EAF4143A" w:tentative="1">
      <w:start w:val="1"/>
      <w:numFmt w:val="bullet"/>
      <w:lvlText w:val=""/>
      <w:lvlJc w:val="left"/>
      <w:pPr>
        <w:ind w:left="5040" w:hanging="360"/>
      </w:pPr>
      <w:rPr>
        <w:rFonts w:ascii="Wingdings" w:hAnsi="Wingdings" w:hint="default"/>
      </w:rPr>
    </w:lvl>
    <w:lvl w:ilvl="6" w:tplc="654E0012" w:tentative="1">
      <w:start w:val="1"/>
      <w:numFmt w:val="bullet"/>
      <w:lvlText w:val=""/>
      <w:lvlJc w:val="left"/>
      <w:pPr>
        <w:ind w:left="5760" w:hanging="360"/>
      </w:pPr>
      <w:rPr>
        <w:rFonts w:ascii="Symbol" w:hAnsi="Symbol" w:hint="default"/>
      </w:rPr>
    </w:lvl>
    <w:lvl w:ilvl="7" w:tplc="18D03844" w:tentative="1">
      <w:start w:val="1"/>
      <w:numFmt w:val="bullet"/>
      <w:lvlText w:val="o"/>
      <w:lvlJc w:val="left"/>
      <w:pPr>
        <w:ind w:left="6480" w:hanging="360"/>
      </w:pPr>
      <w:rPr>
        <w:rFonts w:ascii="Courier New" w:hAnsi="Courier New" w:cs="Courier New" w:hint="default"/>
      </w:rPr>
    </w:lvl>
    <w:lvl w:ilvl="8" w:tplc="F3860EF2"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23AE42F6">
      <w:start w:val="1"/>
      <w:numFmt w:val="decimal"/>
      <w:pStyle w:val="Modle-lmentnumrot"/>
      <w:lvlText w:val="%1."/>
      <w:lvlJc w:val="left"/>
      <w:pPr>
        <w:ind w:left="2508" w:hanging="360"/>
      </w:pPr>
    </w:lvl>
    <w:lvl w:ilvl="1" w:tplc="69AC6A48" w:tentative="1">
      <w:start w:val="1"/>
      <w:numFmt w:val="lowerLetter"/>
      <w:lvlText w:val="%2."/>
      <w:lvlJc w:val="left"/>
      <w:pPr>
        <w:ind w:left="3228" w:hanging="360"/>
      </w:pPr>
    </w:lvl>
    <w:lvl w:ilvl="2" w:tplc="BE26614A" w:tentative="1">
      <w:start w:val="1"/>
      <w:numFmt w:val="lowerRoman"/>
      <w:lvlText w:val="%3."/>
      <w:lvlJc w:val="right"/>
      <w:pPr>
        <w:ind w:left="3948" w:hanging="180"/>
      </w:pPr>
    </w:lvl>
    <w:lvl w:ilvl="3" w:tplc="ECB8FB3A" w:tentative="1">
      <w:start w:val="1"/>
      <w:numFmt w:val="decimal"/>
      <w:lvlText w:val="%4."/>
      <w:lvlJc w:val="left"/>
      <w:pPr>
        <w:ind w:left="4668" w:hanging="360"/>
      </w:pPr>
    </w:lvl>
    <w:lvl w:ilvl="4" w:tplc="7BAE3C44" w:tentative="1">
      <w:start w:val="1"/>
      <w:numFmt w:val="lowerLetter"/>
      <w:lvlText w:val="%5."/>
      <w:lvlJc w:val="left"/>
      <w:pPr>
        <w:ind w:left="5388" w:hanging="360"/>
      </w:pPr>
    </w:lvl>
    <w:lvl w:ilvl="5" w:tplc="90F47986" w:tentative="1">
      <w:start w:val="1"/>
      <w:numFmt w:val="lowerRoman"/>
      <w:lvlText w:val="%6."/>
      <w:lvlJc w:val="right"/>
      <w:pPr>
        <w:ind w:left="6108" w:hanging="180"/>
      </w:pPr>
    </w:lvl>
    <w:lvl w:ilvl="6" w:tplc="69AE8FB8" w:tentative="1">
      <w:start w:val="1"/>
      <w:numFmt w:val="decimal"/>
      <w:lvlText w:val="%7."/>
      <w:lvlJc w:val="left"/>
      <w:pPr>
        <w:ind w:left="6828" w:hanging="360"/>
      </w:pPr>
    </w:lvl>
    <w:lvl w:ilvl="7" w:tplc="19CE3518" w:tentative="1">
      <w:start w:val="1"/>
      <w:numFmt w:val="lowerLetter"/>
      <w:lvlText w:val="%8."/>
      <w:lvlJc w:val="left"/>
      <w:pPr>
        <w:ind w:left="7548" w:hanging="360"/>
      </w:pPr>
    </w:lvl>
    <w:lvl w:ilvl="8" w:tplc="53429756" w:tentative="1">
      <w:start w:val="1"/>
      <w:numFmt w:val="lowerRoman"/>
      <w:lvlText w:val="%9."/>
      <w:lvlJc w:val="right"/>
      <w:pPr>
        <w:ind w:left="8268" w:hanging="180"/>
      </w:pPr>
    </w:lvl>
  </w:abstractNum>
  <w:abstractNum w:abstractNumId="2" w15:restartNumberingAfterBreak="0">
    <w:nsid w:val="2CC2572B"/>
    <w:multiLevelType w:val="hybridMultilevel"/>
    <w:tmpl w:val="C08C36EC"/>
    <w:lvl w:ilvl="0" w:tplc="E9B6942E">
      <w:start w:val="1"/>
      <w:numFmt w:val="bullet"/>
      <w:lvlText w:val=""/>
      <w:lvlJc w:val="left"/>
      <w:pPr>
        <w:ind w:left="720" w:hanging="360"/>
      </w:pPr>
      <w:rPr>
        <w:rFonts w:ascii="Symbol" w:hAnsi="Symbol" w:hint="default"/>
      </w:rPr>
    </w:lvl>
    <w:lvl w:ilvl="1" w:tplc="41D01AAA" w:tentative="1">
      <w:start w:val="1"/>
      <w:numFmt w:val="bullet"/>
      <w:lvlText w:val="o"/>
      <w:lvlJc w:val="left"/>
      <w:pPr>
        <w:ind w:left="1440" w:hanging="360"/>
      </w:pPr>
      <w:rPr>
        <w:rFonts w:ascii="Courier New" w:hAnsi="Courier New" w:cs="Courier New" w:hint="default"/>
      </w:rPr>
    </w:lvl>
    <w:lvl w:ilvl="2" w:tplc="5548105A" w:tentative="1">
      <w:start w:val="1"/>
      <w:numFmt w:val="bullet"/>
      <w:lvlText w:val=""/>
      <w:lvlJc w:val="left"/>
      <w:pPr>
        <w:ind w:left="2160" w:hanging="360"/>
      </w:pPr>
      <w:rPr>
        <w:rFonts w:ascii="Wingdings" w:hAnsi="Wingdings" w:hint="default"/>
      </w:rPr>
    </w:lvl>
    <w:lvl w:ilvl="3" w:tplc="99FCC1C4" w:tentative="1">
      <w:start w:val="1"/>
      <w:numFmt w:val="bullet"/>
      <w:lvlText w:val=""/>
      <w:lvlJc w:val="left"/>
      <w:pPr>
        <w:ind w:left="2880" w:hanging="360"/>
      </w:pPr>
      <w:rPr>
        <w:rFonts w:ascii="Symbol" w:hAnsi="Symbol" w:hint="default"/>
      </w:rPr>
    </w:lvl>
    <w:lvl w:ilvl="4" w:tplc="3564C7F0" w:tentative="1">
      <w:start w:val="1"/>
      <w:numFmt w:val="bullet"/>
      <w:lvlText w:val="o"/>
      <w:lvlJc w:val="left"/>
      <w:pPr>
        <w:ind w:left="3600" w:hanging="360"/>
      </w:pPr>
      <w:rPr>
        <w:rFonts w:ascii="Courier New" w:hAnsi="Courier New" w:cs="Courier New" w:hint="default"/>
      </w:rPr>
    </w:lvl>
    <w:lvl w:ilvl="5" w:tplc="C3F4F95C" w:tentative="1">
      <w:start w:val="1"/>
      <w:numFmt w:val="bullet"/>
      <w:lvlText w:val=""/>
      <w:lvlJc w:val="left"/>
      <w:pPr>
        <w:ind w:left="4320" w:hanging="360"/>
      </w:pPr>
      <w:rPr>
        <w:rFonts w:ascii="Wingdings" w:hAnsi="Wingdings" w:hint="default"/>
      </w:rPr>
    </w:lvl>
    <w:lvl w:ilvl="6" w:tplc="FD9E5EC6" w:tentative="1">
      <w:start w:val="1"/>
      <w:numFmt w:val="bullet"/>
      <w:lvlText w:val=""/>
      <w:lvlJc w:val="left"/>
      <w:pPr>
        <w:ind w:left="5040" w:hanging="360"/>
      </w:pPr>
      <w:rPr>
        <w:rFonts w:ascii="Symbol" w:hAnsi="Symbol" w:hint="default"/>
      </w:rPr>
    </w:lvl>
    <w:lvl w:ilvl="7" w:tplc="45ECFDDC" w:tentative="1">
      <w:start w:val="1"/>
      <w:numFmt w:val="bullet"/>
      <w:lvlText w:val="o"/>
      <w:lvlJc w:val="left"/>
      <w:pPr>
        <w:ind w:left="5760" w:hanging="360"/>
      </w:pPr>
      <w:rPr>
        <w:rFonts w:ascii="Courier New" w:hAnsi="Courier New" w:cs="Courier New" w:hint="default"/>
      </w:rPr>
    </w:lvl>
    <w:lvl w:ilvl="8" w:tplc="8C089C62" w:tentative="1">
      <w:start w:val="1"/>
      <w:numFmt w:val="bullet"/>
      <w:lvlText w:val=""/>
      <w:lvlJc w:val="left"/>
      <w:pPr>
        <w:ind w:left="6480" w:hanging="360"/>
      </w:pPr>
      <w:rPr>
        <w:rFonts w:ascii="Wingdings" w:hAnsi="Wingdings" w:hint="default"/>
      </w:rPr>
    </w:lvl>
  </w:abstractNum>
  <w:abstractNum w:abstractNumId="3" w15:restartNumberingAfterBreak="0">
    <w:nsid w:val="317D38CE"/>
    <w:multiLevelType w:val="hybridMultilevel"/>
    <w:tmpl w:val="FF88975A"/>
    <w:lvl w:ilvl="0" w:tplc="C988E244">
      <w:start w:val="1"/>
      <w:numFmt w:val="bullet"/>
      <w:lvlText w:val=""/>
      <w:lvlJc w:val="left"/>
      <w:pPr>
        <w:ind w:left="720" w:hanging="360"/>
      </w:pPr>
      <w:rPr>
        <w:rFonts w:ascii="Symbol" w:hAnsi="Symbol" w:hint="default"/>
      </w:rPr>
    </w:lvl>
    <w:lvl w:ilvl="1" w:tplc="F7E260B8" w:tentative="1">
      <w:start w:val="1"/>
      <w:numFmt w:val="bullet"/>
      <w:lvlText w:val="o"/>
      <w:lvlJc w:val="left"/>
      <w:pPr>
        <w:ind w:left="1440" w:hanging="360"/>
      </w:pPr>
      <w:rPr>
        <w:rFonts w:ascii="Courier New" w:hAnsi="Courier New" w:cs="Courier New" w:hint="default"/>
      </w:rPr>
    </w:lvl>
    <w:lvl w:ilvl="2" w:tplc="067868F0" w:tentative="1">
      <w:start w:val="1"/>
      <w:numFmt w:val="bullet"/>
      <w:lvlText w:val=""/>
      <w:lvlJc w:val="left"/>
      <w:pPr>
        <w:ind w:left="2160" w:hanging="360"/>
      </w:pPr>
      <w:rPr>
        <w:rFonts w:ascii="Wingdings" w:hAnsi="Wingdings" w:hint="default"/>
      </w:rPr>
    </w:lvl>
    <w:lvl w:ilvl="3" w:tplc="432695E4" w:tentative="1">
      <w:start w:val="1"/>
      <w:numFmt w:val="bullet"/>
      <w:lvlText w:val=""/>
      <w:lvlJc w:val="left"/>
      <w:pPr>
        <w:ind w:left="2880" w:hanging="360"/>
      </w:pPr>
      <w:rPr>
        <w:rFonts w:ascii="Symbol" w:hAnsi="Symbol" w:hint="default"/>
      </w:rPr>
    </w:lvl>
    <w:lvl w:ilvl="4" w:tplc="B9AA61B0" w:tentative="1">
      <w:start w:val="1"/>
      <w:numFmt w:val="bullet"/>
      <w:lvlText w:val="o"/>
      <w:lvlJc w:val="left"/>
      <w:pPr>
        <w:ind w:left="3600" w:hanging="360"/>
      </w:pPr>
      <w:rPr>
        <w:rFonts w:ascii="Courier New" w:hAnsi="Courier New" w:cs="Courier New" w:hint="default"/>
      </w:rPr>
    </w:lvl>
    <w:lvl w:ilvl="5" w:tplc="07245EC4" w:tentative="1">
      <w:start w:val="1"/>
      <w:numFmt w:val="bullet"/>
      <w:lvlText w:val=""/>
      <w:lvlJc w:val="left"/>
      <w:pPr>
        <w:ind w:left="4320" w:hanging="360"/>
      </w:pPr>
      <w:rPr>
        <w:rFonts w:ascii="Wingdings" w:hAnsi="Wingdings" w:hint="default"/>
      </w:rPr>
    </w:lvl>
    <w:lvl w:ilvl="6" w:tplc="E5A8F604" w:tentative="1">
      <w:start w:val="1"/>
      <w:numFmt w:val="bullet"/>
      <w:lvlText w:val=""/>
      <w:lvlJc w:val="left"/>
      <w:pPr>
        <w:ind w:left="5040" w:hanging="360"/>
      </w:pPr>
      <w:rPr>
        <w:rFonts w:ascii="Symbol" w:hAnsi="Symbol" w:hint="default"/>
      </w:rPr>
    </w:lvl>
    <w:lvl w:ilvl="7" w:tplc="9A203AB8" w:tentative="1">
      <w:start w:val="1"/>
      <w:numFmt w:val="bullet"/>
      <w:lvlText w:val="o"/>
      <w:lvlJc w:val="left"/>
      <w:pPr>
        <w:ind w:left="5760" w:hanging="360"/>
      </w:pPr>
      <w:rPr>
        <w:rFonts w:ascii="Courier New" w:hAnsi="Courier New" w:cs="Courier New" w:hint="default"/>
      </w:rPr>
    </w:lvl>
    <w:lvl w:ilvl="8" w:tplc="300A3EFC" w:tentative="1">
      <w:start w:val="1"/>
      <w:numFmt w:val="bullet"/>
      <w:lvlText w:val=""/>
      <w:lvlJc w:val="left"/>
      <w:pPr>
        <w:ind w:left="6480" w:hanging="360"/>
      </w:pPr>
      <w:rPr>
        <w:rFonts w:ascii="Wingdings" w:hAnsi="Wingdings" w:hint="default"/>
      </w:rPr>
    </w:lvl>
  </w:abstractNum>
  <w:abstractNum w:abstractNumId="4" w15:restartNumberingAfterBreak="0">
    <w:nsid w:val="45E766A6"/>
    <w:multiLevelType w:val="hybridMultilevel"/>
    <w:tmpl w:val="7EC4A5D2"/>
    <w:lvl w:ilvl="0" w:tplc="FEF6B7FA">
      <w:start w:val="1"/>
      <w:numFmt w:val="bullet"/>
      <w:lvlText w:val=""/>
      <w:lvlJc w:val="left"/>
      <w:pPr>
        <w:ind w:left="720" w:hanging="360"/>
      </w:pPr>
      <w:rPr>
        <w:rFonts w:ascii="Symbol" w:hAnsi="Symbol" w:hint="default"/>
      </w:rPr>
    </w:lvl>
    <w:lvl w:ilvl="1" w:tplc="762A84C4" w:tentative="1">
      <w:start w:val="1"/>
      <w:numFmt w:val="bullet"/>
      <w:lvlText w:val="o"/>
      <w:lvlJc w:val="left"/>
      <w:pPr>
        <w:ind w:left="1440" w:hanging="360"/>
      </w:pPr>
      <w:rPr>
        <w:rFonts w:ascii="Courier New" w:hAnsi="Courier New" w:cs="Courier New" w:hint="default"/>
      </w:rPr>
    </w:lvl>
    <w:lvl w:ilvl="2" w:tplc="F6DE3564" w:tentative="1">
      <w:start w:val="1"/>
      <w:numFmt w:val="bullet"/>
      <w:lvlText w:val=""/>
      <w:lvlJc w:val="left"/>
      <w:pPr>
        <w:ind w:left="2160" w:hanging="360"/>
      </w:pPr>
      <w:rPr>
        <w:rFonts w:ascii="Wingdings" w:hAnsi="Wingdings" w:hint="default"/>
      </w:rPr>
    </w:lvl>
    <w:lvl w:ilvl="3" w:tplc="93B042D4" w:tentative="1">
      <w:start w:val="1"/>
      <w:numFmt w:val="bullet"/>
      <w:lvlText w:val=""/>
      <w:lvlJc w:val="left"/>
      <w:pPr>
        <w:ind w:left="2880" w:hanging="360"/>
      </w:pPr>
      <w:rPr>
        <w:rFonts w:ascii="Symbol" w:hAnsi="Symbol" w:hint="default"/>
      </w:rPr>
    </w:lvl>
    <w:lvl w:ilvl="4" w:tplc="14705372" w:tentative="1">
      <w:start w:val="1"/>
      <w:numFmt w:val="bullet"/>
      <w:lvlText w:val="o"/>
      <w:lvlJc w:val="left"/>
      <w:pPr>
        <w:ind w:left="3600" w:hanging="360"/>
      </w:pPr>
      <w:rPr>
        <w:rFonts w:ascii="Courier New" w:hAnsi="Courier New" w:cs="Courier New" w:hint="default"/>
      </w:rPr>
    </w:lvl>
    <w:lvl w:ilvl="5" w:tplc="96CA6108" w:tentative="1">
      <w:start w:val="1"/>
      <w:numFmt w:val="bullet"/>
      <w:lvlText w:val=""/>
      <w:lvlJc w:val="left"/>
      <w:pPr>
        <w:ind w:left="4320" w:hanging="360"/>
      </w:pPr>
      <w:rPr>
        <w:rFonts w:ascii="Wingdings" w:hAnsi="Wingdings" w:hint="default"/>
      </w:rPr>
    </w:lvl>
    <w:lvl w:ilvl="6" w:tplc="F1BC713A" w:tentative="1">
      <w:start w:val="1"/>
      <w:numFmt w:val="bullet"/>
      <w:lvlText w:val=""/>
      <w:lvlJc w:val="left"/>
      <w:pPr>
        <w:ind w:left="5040" w:hanging="360"/>
      </w:pPr>
      <w:rPr>
        <w:rFonts w:ascii="Symbol" w:hAnsi="Symbol" w:hint="default"/>
      </w:rPr>
    </w:lvl>
    <w:lvl w:ilvl="7" w:tplc="36E41D5E" w:tentative="1">
      <w:start w:val="1"/>
      <w:numFmt w:val="bullet"/>
      <w:lvlText w:val="o"/>
      <w:lvlJc w:val="left"/>
      <w:pPr>
        <w:ind w:left="5760" w:hanging="360"/>
      </w:pPr>
      <w:rPr>
        <w:rFonts w:ascii="Courier New" w:hAnsi="Courier New" w:cs="Courier New" w:hint="default"/>
      </w:rPr>
    </w:lvl>
    <w:lvl w:ilvl="8" w:tplc="1C74D062" w:tentative="1">
      <w:start w:val="1"/>
      <w:numFmt w:val="bullet"/>
      <w:lvlText w:val=""/>
      <w:lvlJc w:val="left"/>
      <w:pPr>
        <w:ind w:left="6480" w:hanging="360"/>
      </w:pPr>
      <w:rPr>
        <w:rFonts w:ascii="Wingdings" w:hAnsi="Wingdings" w:hint="default"/>
      </w:rPr>
    </w:lvl>
  </w:abstractNum>
  <w:abstractNum w:abstractNumId="5" w15:restartNumberingAfterBreak="0">
    <w:nsid w:val="4D4E7291"/>
    <w:multiLevelType w:val="hybridMultilevel"/>
    <w:tmpl w:val="E63C3B6C"/>
    <w:lvl w:ilvl="0" w:tplc="90BE6FA8">
      <w:start w:val="1"/>
      <w:numFmt w:val="bullet"/>
      <w:lvlText w:val=""/>
      <w:lvlJc w:val="left"/>
      <w:pPr>
        <w:ind w:left="720" w:hanging="360"/>
      </w:pPr>
      <w:rPr>
        <w:rFonts w:ascii="Symbol" w:hAnsi="Symbol" w:hint="default"/>
      </w:rPr>
    </w:lvl>
    <w:lvl w:ilvl="1" w:tplc="235260B4" w:tentative="1">
      <w:start w:val="1"/>
      <w:numFmt w:val="bullet"/>
      <w:lvlText w:val="o"/>
      <w:lvlJc w:val="left"/>
      <w:pPr>
        <w:ind w:left="1440" w:hanging="360"/>
      </w:pPr>
      <w:rPr>
        <w:rFonts w:ascii="Courier New" w:hAnsi="Courier New" w:cs="Courier New" w:hint="default"/>
      </w:rPr>
    </w:lvl>
    <w:lvl w:ilvl="2" w:tplc="556ED726" w:tentative="1">
      <w:start w:val="1"/>
      <w:numFmt w:val="bullet"/>
      <w:lvlText w:val=""/>
      <w:lvlJc w:val="left"/>
      <w:pPr>
        <w:ind w:left="2160" w:hanging="360"/>
      </w:pPr>
      <w:rPr>
        <w:rFonts w:ascii="Wingdings" w:hAnsi="Wingdings" w:hint="default"/>
      </w:rPr>
    </w:lvl>
    <w:lvl w:ilvl="3" w:tplc="73C267CC" w:tentative="1">
      <w:start w:val="1"/>
      <w:numFmt w:val="bullet"/>
      <w:lvlText w:val=""/>
      <w:lvlJc w:val="left"/>
      <w:pPr>
        <w:ind w:left="2880" w:hanging="360"/>
      </w:pPr>
      <w:rPr>
        <w:rFonts w:ascii="Symbol" w:hAnsi="Symbol" w:hint="default"/>
      </w:rPr>
    </w:lvl>
    <w:lvl w:ilvl="4" w:tplc="766ED5FE" w:tentative="1">
      <w:start w:val="1"/>
      <w:numFmt w:val="bullet"/>
      <w:lvlText w:val="o"/>
      <w:lvlJc w:val="left"/>
      <w:pPr>
        <w:ind w:left="3600" w:hanging="360"/>
      </w:pPr>
      <w:rPr>
        <w:rFonts w:ascii="Courier New" w:hAnsi="Courier New" w:cs="Courier New" w:hint="default"/>
      </w:rPr>
    </w:lvl>
    <w:lvl w:ilvl="5" w:tplc="F054500E" w:tentative="1">
      <w:start w:val="1"/>
      <w:numFmt w:val="bullet"/>
      <w:lvlText w:val=""/>
      <w:lvlJc w:val="left"/>
      <w:pPr>
        <w:ind w:left="4320" w:hanging="360"/>
      </w:pPr>
      <w:rPr>
        <w:rFonts w:ascii="Wingdings" w:hAnsi="Wingdings" w:hint="default"/>
      </w:rPr>
    </w:lvl>
    <w:lvl w:ilvl="6" w:tplc="86DC2FB2" w:tentative="1">
      <w:start w:val="1"/>
      <w:numFmt w:val="bullet"/>
      <w:lvlText w:val=""/>
      <w:lvlJc w:val="left"/>
      <w:pPr>
        <w:ind w:left="5040" w:hanging="360"/>
      </w:pPr>
      <w:rPr>
        <w:rFonts w:ascii="Symbol" w:hAnsi="Symbol" w:hint="default"/>
      </w:rPr>
    </w:lvl>
    <w:lvl w:ilvl="7" w:tplc="25D23256" w:tentative="1">
      <w:start w:val="1"/>
      <w:numFmt w:val="bullet"/>
      <w:lvlText w:val="o"/>
      <w:lvlJc w:val="left"/>
      <w:pPr>
        <w:ind w:left="5760" w:hanging="360"/>
      </w:pPr>
      <w:rPr>
        <w:rFonts w:ascii="Courier New" w:hAnsi="Courier New" w:cs="Courier New" w:hint="default"/>
      </w:rPr>
    </w:lvl>
    <w:lvl w:ilvl="8" w:tplc="83BC6C84" w:tentative="1">
      <w:start w:val="1"/>
      <w:numFmt w:val="bullet"/>
      <w:lvlText w:val=""/>
      <w:lvlJc w:val="left"/>
      <w:pPr>
        <w:ind w:left="6480" w:hanging="360"/>
      </w:pPr>
      <w:rPr>
        <w:rFonts w:ascii="Wingdings" w:hAnsi="Wingdings" w:hint="default"/>
      </w:rPr>
    </w:lvl>
  </w:abstractNum>
  <w:abstractNum w:abstractNumId="6" w15:restartNumberingAfterBreak="0">
    <w:nsid w:val="5088310D"/>
    <w:multiLevelType w:val="hybridMultilevel"/>
    <w:tmpl w:val="731C7D68"/>
    <w:lvl w:ilvl="0" w:tplc="489289F4">
      <w:start w:val="1"/>
      <w:numFmt w:val="decimal"/>
      <w:pStyle w:val="Paragraphe"/>
      <w:lvlText w:val="%1."/>
      <w:lvlJc w:val="left"/>
      <w:pPr>
        <w:ind w:left="720" w:hanging="360"/>
      </w:pPr>
    </w:lvl>
    <w:lvl w:ilvl="1" w:tplc="BF6C2D88">
      <w:start w:val="1"/>
      <w:numFmt w:val="upperRoman"/>
      <w:lvlText w:val="%2."/>
      <w:lvlJc w:val="right"/>
      <w:pPr>
        <w:ind w:left="1440" w:hanging="360"/>
      </w:pPr>
    </w:lvl>
    <w:lvl w:ilvl="2" w:tplc="170C9182">
      <w:start w:val="1"/>
      <w:numFmt w:val="lowerLetter"/>
      <w:lvlText w:val="%3)"/>
      <w:lvlJc w:val="left"/>
      <w:pPr>
        <w:ind w:left="2160" w:hanging="180"/>
      </w:pPr>
    </w:lvl>
    <w:lvl w:ilvl="3" w:tplc="D006F706">
      <w:start w:val="1"/>
      <w:numFmt w:val="decimal"/>
      <w:lvlText w:val="%4."/>
      <w:lvlJc w:val="left"/>
      <w:pPr>
        <w:ind w:left="2880" w:hanging="360"/>
      </w:pPr>
    </w:lvl>
    <w:lvl w:ilvl="4" w:tplc="559A4B92">
      <w:start w:val="1"/>
      <w:numFmt w:val="lowerLetter"/>
      <w:lvlText w:val="%5."/>
      <w:lvlJc w:val="left"/>
      <w:pPr>
        <w:ind w:left="3600" w:hanging="360"/>
      </w:pPr>
    </w:lvl>
    <w:lvl w:ilvl="5" w:tplc="AD6EF124">
      <w:start w:val="1"/>
      <w:numFmt w:val="lowerRoman"/>
      <w:lvlText w:val="%6."/>
      <w:lvlJc w:val="right"/>
      <w:pPr>
        <w:ind w:left="4320" w:hanging="180"/>
      </w:pPr>
    </w:lvl>
    <w:lvl w:ilvl="6" w:tplc="9342D566">
      <w:start w:val="1"/>
      <w:numFmt w:val="decimal"/>
      <w:lvlText w:val="%7."/>
      <w:lvlJc w:val="left"/>
      <w:pPr>
        <w:ind w:left="5040" w:hanging="360"/>
      </w:pPr>
    </w:lvl>
    <w:lvl w:ilvl="7" w:tplc="5AD62E72">
      <w:start w:val="1"/>
      <w:numFmt w:val="lowerLetter"/>
      <w:lvlText w:val="%8."/>
      <w:lvlJc w:val="left"/>
      <w:pPr>
        <w:ind w:left="5760" w:hanging="360"/>
      </w:pPr>
    </w:lvl>
    <w:lvl w:ilvl="8" w:tplc="14B48ADE">
      <w:start w:val="1"/>
      <w:numFmt w:val="lowerRoman"/>
      <w:lvlText w:val="%9."/>
      <w:lvlJc w:val="right"/>
      <w:pPr>
        <w:ind w:left="6480" w:hanging="180"/>
      </w:pPr>
    </w:lvl>
  </w:abstractNum>
  <w:abstractNum w:abstractNumId="7" w15:restartNumberingAfterBreak="0">
    <w:nsid w:val="773573C8"/>
    <w:multiLevelType w:val="hybridMultilevel"/>
    <w:tmpl w:val="2E92DCDC"/>
    <w:lvl w:ilvl="0" w:tplc="71F675E0">
      <w:start w:val="1"/>
      <w:numFmt w:val="decimal"/>
      <w:lvlText w:val="%1."/>
      <w:lvlJc w:val="left"/>
      <w:pPr>
        <w:ind w:left="360" w:hanging="360"/>
      </w:pPr>
    </w:lvl>
    <w:lvl w:ilvl="1" w:tplc="75C20DBC" w:tentative="1">
      <w:start w:val="1"/>
      <w:numFmt w:val="lowerLetter"/>
      <w:lvlText w:val="%2."/>
      <w:lvlJc w:val="left"/>
      <w:pPr>
        <w:ind w:left="1080" w:hanging="360"/>
      </w:pPr>
    </w:lvl>
    <w:lvl w:ilvl="2" w:tplc="2B92CC74" w:tentative="1">
      <w:start w:val="1"/>
      <w:numFmt w:val="lowerRoman"/>
      <w:lvlText w:val="%3."/>
      <w:lvlJc w:val="right"/>
      <w:pPr>
        <w:ind w:left="1800" w:hanging="180"/>
      </w:pPr>
    </w:lvl>
    <w:lvl w:ilvl="3" w:tplc="04D6F402" w:tentative="1">
      <w:start w:val="1"/>
      <w:numFmt w:val="decimal"/>
      <w:lvlText w:val="%4."/>
      <w:lvlJc w:val="left"/>
      <w:pPr>
        <w:ind w:left="2520" w:hanging="360"/>
      </w:pPr>
    </w:lvl>
    <w:lvl w:ilvl="4" w:tplc="987E9CA2" w:tentative="1">
      <w:start w:val="1"/>
      <w:numFmt w:val="lowerLetter"/>
      <w:lvlText w:val="%5."/>
      <w:lvlJc w:val="left"/>
      <w:pPr>
        <w:ind w:left="3240" w:hanging="360"/>
      </w:pPr>
    </w:lvl>
    <w:lvl w:ilvl="5" w:tplc="6032DE60" w:tentative="1">
      <w:start w:val="1"/>
      <w:numFmt w:val="lowerRoman"/>
      <w:lvlText w:val="%6."/>
      <w:lvlJc w:val="right"/>
      <w:pPr>
        <w:ind w:left="3960" w:hanging="180"/>
      </w:pPr>
    </w:lvl>
    <w:lvl w:ilvl="6" w:tplc="B67A0686" w:tentative="1">
      <w:start w:val="1"/>
      <w:numFmt w:val="decimal"/>
      <w:lvlText w:val="%7."/>
      <w:lvlJc w:val="left"/>
      <w:pPr>
        <w:ind w:left="4680" w:hanging="360"/>
      </w:pPr>
    </w:lvl>
    <w:lvl w:ilvl="7" w:tplc="8E0036F8" w:tentative="1">
      <w:start w:val="1"/>
      <w:numFmt w:val="lowerLetter"/>
      <w:lvlText w:val="%8."/>
      <w:lvlJc w:val="left"/>
      <w:pPr>
        <w:ind w:left="5400" w:hanging="360"/>
      </w:pPr>
    </w:lvl>
    <w:lvl w:ilvl="8" w:tplc="4D400286" w:tentative="1">
      <w:start w:val="1"/>
      <w:numFmt w:val="lowerRoman"/>
      <w:lvlText w:val="%9."/>
      <w:lvlJc w:val="right"/>
      <w:pPr>
        <w:ind w:left="6120" w:hanging="180"/>
      </w:pPr>
    </w:lvl>
  </w:abstractNum>
  <w:num w:numId="1" w16cid:durableId="1319840809">
    <w:abstractNumId w:val="1"/>
  </w:num>
  <w:num w:numId="2" w16cid:durableId="297300587">
    <w:abstractNumId w:val="7"/>
  </w:num>
  <w:num w:numId="3" w16cid:durableId="775951922">
    <w:abstractNumId w:val="4"/>
  </w:num>
  <w:num w:numId="4" w16cid:durableId="552087401">
    <w:abstractNumId w:val="0"/>
  </w:num>
  <w:num w:numId="5" w16cid:durableId="1790125105">
    <w:abstractNumId w:val="5"/>
  </w:num>
  <w:num w:numId="6" w16cid:durableId="1737702025">
    <w:abstractNumId w:val="3"/>
  </w:num>
  <w:num w:numId="7" w16cid:durableId="486367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0979462">
    <w:abstractNumId w:val="6"/>
  </w:num>
  <w:num w:numId="9" w16cid:durableId="1163278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75E7"/>
    <w:rsid w:val="00034564"/>
    <w:rsid w:val="00055043"/>
    <w:rsid w:val="00056B9A"/>
    <w:rsid w:val="00066CB3"/>
    <w:rsid w:val="00090E3F"/>
    <w:rsid w:val="0009585A"/>
    <w:rsid w:val="000F3A14"/>
    <w:rsid w:val="00134C3D"/>
    <w:rsid w:val="00154D39"/>
    <w:rsid w:val="0016504F"/>
    <w:rsid w:val="001B66C7"/>
    <w:rsid w:val="001C2AC6"/>
    <w:rsid w:val="001D2A09"/>
    <w:rsid w:val="001E067F"/>
    <w:rsid w:val="002731CB"/>
    <w:rsid w:val="00281FDC"/>
    <w:rsid w:val="0028474E"/>
    <w:rsid w:val="002A586A"/>
    <w:rsid w:val="002B0C57"/>
    <w:rsid w:val="002D1CC6"/>
    <w:rsid w:val="002F4FB2"/>
    <w:rsid w:val="002F6152"/>
    <w:rsid w:val="0031497E"/>
    <w:rsid w:val="00316A8E"/>
    <w:rsid w:val="003420FB"/>
    <w:rsid w:val="003561A7"/>
    <w:rsid w:val="003675B6"/>
    <w:rsid w:val="0039228B"/>
    <w:rsid w:val="00494553"/>
    <w:rsid w:val="004A7481"/>
    <w:rsid w:val="004B7239"/>
    <w:rsid w:val="00562753"/>
    <w:rsid w:val="0056443F"/>
    <w:rsid w:val="00571FD1"/>
    <w:rsid w:val="00593B0E"/>
    <w:rsid w:val="005C122B"/>
    <w:rsid w:val="005F161B"/>
    <w:rsid w:val="005F2A94"/>
    <w:rsid w:val="0060310B"/>
    <w:rsid w:val="006245CB"/>
    <w:rsid w:val="00644D24"/>
    <w:rsid w:val="00660721"/>
    <w:rsid w:val="00674B28"/>
    <w:rsid w:val="00681BB5"/>
    <w:rsid w:val="0068726A"/>
    <w:rsid w:val="006A0153"/>
    <w:rsid w:val="00706E8C"/>
    <w:rsid w:val="00727EC3"/>
    <w:rsid w:val="007317A7"/>
    <w:rsid w:val="00731ADF"/>
    <w:rsid w:val="007562C1"/>
    <w:rsid w:val="007845F9"/>
    <w:rsid w:val="007D747E"/>
    <w:rsid w:val="007E3672"/>
    <w:rsid w:val="00803FB7"/>
    <w:rsid w:val="008B068C"/>
    <w:rsid w:val="008C1F39"/>
    <w:rsid w:val="008D6815"/>
    <w:rsid w:val="008E4C13"/>
    <w:rsid w:val="008F333F"/>
    <w:rsid w:val="00955EA1"/>
    <w:rsid w:val="009669A1"/>
    <w:rsid w:val="009A6180"/>
    <w:rsid w:val="009E2C6B"/>
    <w:rsid w:val="00A016B3"/>
    <w:rsid w:val="00A06AA1"/>
    <w:rsid w:val="00A07FA3"/>
    <w:rsid w:val="00A313A6"/>
    <w:rsid w:val="00A317A3"/>
    <w:rsid w:val="00A67891"/>
    <w:rsid w:val="00AA1DE8"/>
    <w:rsid w:val="00AB32D1"/>
    <w:rsid w:val="00AD62C9"/>
    <w:rsid w:val="00AE4B13"/>
    <w:rsid w:val="00AF5F3C"/>
    <w:rsid w:val="00B065F0"/>
    <w:rsid w:val="00B069BB"/>
    <w:rsid w:val="00B31046"/>
    <w:rsid w:val="00BA7021"/>
    <w:rsid w:val="00BB46F6"/>
    <w:rsid w:val="00BF0042"/>
    <w:rsid w:val="00BF3688"/>
    <w:rsid w:val="00C03948"/>
    <w:rsid w:val="00C102DB"/>
    <w:rsid w:val="00C11AEA"/>
    <w:rsid w:val="00C21844"/>
    <w:rsid w:val="00C34E4C"/>
    <w:rsid w:val="00C41622"/>
    <w:rsid w:val="00C66EE5"/>
    <w:rsid w:val="00CA2320"/>
    <w:rsid w:val="00CB1B6D"/>
    <w:rsid w:val="00CC44B7"/>
    <w:rsid w:val="00CC48AB"/>
    <w:rsid w:val="00CD2F38"/>
    <w:rsid w:val="00CE0A33"/>
    <w:rsid w:val="00D20A5C"/>
    <w:rsid w:val="00D27AD1"/>
    <w:rsid w:val="00D523B0"/>
    <w:rsid w:val="00D9411F"/>
    <w:rsid w:val="00DC6956"/>
    <w:rsid w:val="00DF5F5A"/>
    <w:rsid w:val="00E14DDC"/>
    <w:rsid w:val="00E21FB8"/>
    <w:rsid w:val="00E36320"/>
    <w:rsid w:val="00E4708D"/>
    <w:rsid w:val="00E8733A"/>
    <w:rsid w:val="00E949BC"/>
    <w:rsid w:val="00E95BCC"/>
    <w:rsid w:val="00EB7C0F"/>
    <w:rsid w:val="00F017EB"/>
    <w:rsid w:val="00F06C3A"/>
    <w:rsid w:val="00F113B5"/>
    <w:rsid w:val="00F3595A"/>
    <w:rsid w:val="00F71556"/>
    <w:rsid w:val="00F76CA4"/>
    <w:rsid w:val="00F80A38"/>
    <w:rsid w:val="00FA0AD3"/>
    <w:rsid w:val="00FA15C3"/>
    <w:rsid w:val="00FC7CA6"/>
    <w:rsid w:val="00FE4818"/>
    <w:rsid w:val="00FF2973"/>
    <w:rsid w:val="00FF44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A34FDA"/>
  <w15:chartTrackingRefBased/>
  <w15:docId w15:val="{87646D36-2BC4-43F3-81CA-44DDFACF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BB"/>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C122B"/>
    <w:pPr>
      <w:tabs>
        <w:tab w:val="center" w:pos="4320"/>
        <w:tab w:val="right" w:pos="8640"/>
      </w:tabs>
    </w:pPr>
  </w:style>
  <w:style w:type="character" w:customStyle="1" w:styleId="En-tteCar">
    <w:name w:val="En-tête Car"/>
    <w:basedOn w:val="Policepardfaut"/>
    <w:link w:val="En-tte"/>
    <w:uiPriority w:val="99"/>
    <w:semiHidden/>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styleId="Corpsdetexte">
    <w:name w:val="Body Text"/>
    <w:basedOn w:val="Normal"/>
    <w:link w:val="CorpsdetexteCar"/>
    <w:uiPriority w:val="99"/>
    <w:rsid w:val="0056443F"/>
    <w:pPr>
      <w:widowControl w:val="0"/>
      <w:ind w:left="115"/>
    </w:pPr>
    <w:rPr>
      <w:rFonts w:eastAsia="Calibri"/>
      <w:i/>
      <w:lang w:val="en-US" w:eastAsia="en-US"/>
    </w:rPr>
  </w:style>
  <w:style w:type="character" w:customStyle="1" w:styleId="CorpsdetexteCar">
    <w:name w:val="Corps de texte Car"/>
    <w:basedOn w:val="Policepardfaut"/>
    <w:link w:val="Corpsdetexte"/>
    <w:uiPriority w:val="99"/>
    <w:rsid w:val="0056443F"/>
    <w:rPr>
      <w:rFonts w:ascii="Arial" w:eastAsia="Calibri" w:hAnsi="Arial"/>
      <w:i/>
      <w:sz w:val="24"/>
      <w:szCs w:val="24"/>
      <w:lang w:val="en-US" w:eastAsia="en-US"/>
    </w:rPr>
  </w:style>
  <w:style w:type="table" w:styleId="Grilledutableau">
    <w:name w:val="Table Grid"/>
    <w:basedOn w:val="TableauNormal"/>
    <w:uiPriority w:val="99"/>
    <w:rsid w:val="0056443F"/>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56B9A"/>
    <w:rPr>
      <w:rFonts w:ascii="Arial" w:hAnsi="Arial"/>
      <w:sz w:val="24"/>
      <w:szCs w:val="24"/>
      <w:lang w:eastAsia="fr-FR"/>
    </w:rPr>
  </w:style>
  <w:style w:type="paragraph" w:customStyle="1" w:styleId="Paragraphe">
    <w:name w:val="Paragraphe"/>
    <w:basedOn w:val="Paragraphedeliste"/>
    <w:qFormat/>
    <w:rsid w:val="00A016B3"/>
    <w:pPr>
      <w:numPr>
        <w:numId w:val="7"/>
      </w:numPr>
      <w:tabs>
        <w:tab w:val="num" w:pos="360"/>
      </w:tabs>
      <w:spacing w:before="120" w:after="120" w:line="360" w:lineRule="auto"/>
      <w:ind w:left="360" w:hanging="720"/>
      <w:jc w:val="both"/>
    </w:pPr>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683</Words>
  <Characters>4192</Characters>
  <DocSecurity>0</DocSecurity>
  <Lines>34</Lines>
  <Paragraphs>9</Paragraphs>
  <ScaleCrop>false</ScaleCrop>
  <HeadingPairs>
    <vt:vector size="2" baseType="variant">
      <vt:variant>
        <vt:lpstr>Titre</vt:lpstr>
      </vt:variant>
      <vt:variant>
        <vt:i4>1</vt:i4>
      </vt:variant>
    </vt:vector>
  </HeadingPairs>
  <TitlesOfParts>
    <vt:vector size="1" baseType="lpstr">
      <vt:lpstr>État des frais</vt:lpstr>
    </vt:vector>
  </TitlesOfParts>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2016-11-25T15:14:00Z</cp:lastPrinted>
  <dcterms:created xsi:type="dcterms:W3CDTF">2023-12-27T12:53:00Z</dcterms:created>
  <dcterms:modified xsi:type="dcterms:W3CDTF">2023-12-27T12:53:00Z</dcterms:modified>
</cp:coreProperties>
</file>