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ED6AF2" w14:paraId="128C5BBC" w14:textId="77777777" w:rsidTr="00715EE5">
        <w:tc>
          <w:tcPr>
            <w:tcW w:w="4697" w:type="dxa"/>
            <w:tcMar>
              <w:right w:w="57" w:type="dxa"/>
            </w:tcMar>
          </w:tcPr>
          <w:p w14:paraId="0F398100" w14:textId="3EF0DC3C" w:rsidR="006C4507" w:rsidRPr="00C267C8" w:rsidRDefault="006C4507" w:rsidP="00715EE5">
            <w:pPr>
              <w:rPr>
                <w:rFonts w:cs="Arial"/>
                <w:szCs w:val="24"/>
                <w:lang w:val="en-CA"/>
              </w:rPr>
            </w:pPr>
            <w:bookmarkStart w:id="0" w:name="_GoBack"/>
            <w:bookmarkEnd w:id="0"/>
            <w:r w:rsidRPr="00C267C8">
              <w:rPr>
                <w:rFonts w:cs="Arial"/>
                <w:szCs w:val="24"/>
                <w:lang w:val="en-CA"/>
              </w:rPr>
              <w:t>CANADA</w:t>
            </w:r>
          </w:p>
          <w:p w14:paraId="2C16951F" w14:textId="77777777" w:rsidR="006C4507" w:rsidRPr="00C267C8" w:rsidRDefault="006C4507" w:rsidP="00715EE5">
            <w:pPr>
              <w:rPr>
                <w:rFonts w:cs="Arial"/>
                <w:szCs w:val="24"/>
                <w:lang w:val="en-CA"/>
              </w:rPr>
            </w:pPr>
          </w:p>
          <w:p w14:paraId="69C90854" w14:textId="77777777" w:rsidR="00E964F5" w:rsidRPr="00C267C8" w:rsidRDefault="00E964F5" w:rsidP="00E964F5">
            <w:pPr>
              <w:rPr>
                <w:rFonts w:cs="Arial"/>
                <w:szCs w:val="24"/>
                <w:lang w:val="en-CA"/>
              </w:rPr>
            </w:pPr>
            <w:r w:rsidRPr="00C267C8">
              <w:rPr>
                <w:rFonts w:cs="Arial"/>
                <w:szCs w:val="24"/>
                <w:lang w:val="en-CA"/>
              </w:rPr>
              <w:t>PROVINCE OF QUEBEC</w:t>
            </w:r>
          </w:p>
          <w:p w14:paraId="7E49B3E1" w14:textId="75F26CC4" w:rsidR="006C4507" w:rsidRPr="00E964F5" w:rsidRDefault="00D76432" w:rsidP="00715EE5">
            <w:pPr>
              <w:rPr>
                <w:rFonts w:cs="Arial"/>
                <w:szCs w:val="24"/>
                <w:lang w:val="en-CA"/>
              </w:rPr>
            </w:pPr>
            <w:r>
              <w:rPr>
                <w:rFonts w:cs="Arial"/>
                <w:szCs w:val="24"/>
                <w:lang w:val="en-CA"/>
              </w:rPr>
              <w:t>DISTRICT</w:t>
            </w:r>
            <w:r w:rsidR="00E964F5">
              <w:rPr>
                <w:rFonts w:cs="Arial"/>
                <w:szCs w:val="24"/>
                <w:lang w:val="en-CA"/>
              </w:rPr>
              <w:t xml:space="preserve"> OF</w:t>
            </w:r>
            <w:r w:rsidR="00E964F5" w:rsidRPr="001B0CD7">
              <w:rPr>
                <w:rFonts w:cs="Arial"/>
                <w:szCs w:val="24"/>
                <w:lang w:val="en-CA"/>
              </w:rPr>
              <w:t xml:space="preserve"> </w:t>
            </w:r>
            <w:r w:rsidR="00E964F5" w:rsidRPr="00B431DD">
              <w:rPr>
                <w:rFonts w:cs="Arial"/>
                <w:szCs w:val="24"/>
              </w:rPr>
              <w:fldChar w:fldCharType="begin">
                <w:ffData>
                  <w:name w:val="Texte1"/>
                  <w:enabled/>
                  <w:calcOnExit w:val="0"/>
                  <w:textInput>
                    <w:default w:val="[MONTRÉAL ou QUÉBEC]"/>
                  </w:textInput>
                </w:ffData>
              </w:fldChar>
            </w:r>
            <w:bookmarkStart w:id="1" w:name="Texte1"/>
            <w:r w:rsidR="00E964F5" w:rsidRPr="001B0CD7">
              <w:rPr>
                <w:rFonts w:cs="Arial"/>
                <w:szCs w:val="24"/>
                <w:lang w:val="en-CA"/>
              </w:rPr>
              <w:instrText xml:space="preserve"> FORMTEXT </w:instrText>
            </w:r>
            <w:r w:rsidR="00E964F5" w:rsidRPr="00B431DD">
              <w:rPr>
                <w:rFonts w:cs="Arial"/>
                <w:szCs w:val="24"/>
              </w:rPr>
            </w:r>
            <w:r w:rsidR="00E964F5" w:rsidRPr="00B431DD">
              <w:rPr>
                <w:rFonts w:cs="Arial"/>
                <w:szCs w:val="24"/>
              </w:rPr>
              <w:fldChar w:fldCharType="separate"/>
            </w:r>
            <w:r w:rsidR="00AA6871" w:rsidRPr="00AA6871">
              <w:rPr>
                <w:rFonts w:cs="Arial"/>
                <w:noProof/>
                <w:szCs w:val="24"/>
                <w:lang w:val="en-CA"/>
              </w:rPr>
              <w:t>[MONTRÉAL ou QUÉBEC]</w:t>
            </w:r>
            <w:r w:rsidR="00E964F5" w:rsidRPr="00B431DD">
              <w:rPr>
                <w:rFonts w:cs="Arial"/>
                <w:szCs w:val="24"/>
              </w:rPr>
              <w:fldChar w:fldCharType="end"/>
            </w:r>
            <w:bookmarkEnd w:id="1"/>
          </w:p>
          <w:p w14:paraId="6C86CAA1" w14:textId="77777777" w:rsidR="006C4507" w:rsidRPr="00E964F5" w:rsidRDefault="006C4507" w:rsidP="00715EE5">
            <w:pPr>
              <w:rPr>
                <w:rFonts w:cs="Arial"/>
                <w:szCs w:val="24"/>
                <w:lang w:val="en-CA"/>
              </w:rPr>
            </w:pPr>
          </w:p>
          <w:p w14:paraId="6452CBFC" w14:textId="49DAE627" w:rsidR="006C4507" w:rsidRPr="00E964F5" w:rsidRDefault="006C4507" w:rsidP="00CF33BD">
            <w:pPr>
              <w:ind w:left="709" w:hanging="709"/>
              <w:rPr>
                <w:rFonts w:cs="Arial"/>
                <w:sz w:val="22"/>
                <w:lang w:val="en-CA"/>
              </w:rPr>
            </w:pPr>
            <w:r w:rsidRPr="00E964F5">
              <w:rPr>
                <w:rFonts w:cs="Arial"/>
                <w:szCs w:val="24"/>
                <w:lang w:val="en-CA"/>
              </w:rPr>
              <w:t>N</w:t>
            </w:r>
            <w:r w:rsidRPr="00E964F5">
              <w:rPr>
                <w:rFonts w:cs="Arial"/>
                <w:szCs w:val="24"/>
                <w:vertAlign w:val="superscript"/>
                <w:lang w:val="en-CA"/>
              </w:rPr>
              <w:t>o</w:t>
            </w:r>
            <w:r w:rsidRPr="00E964F5">
              <w:rPr>
                <w:rFonts w:cs="Arial"/>
                <w:szCs w:val="24"/>
                <w:lang w:val="en-CA"/>
              </w:rPr>
              <w:t> :</w:t>
            </w:r>
            <w:r w:rsidRPr="00E964F5">
              <w:rPr>
                <w:rFonts w:cs="Arial"/>
                <w:szCs w:val="24"/>
                <w:lang w:val="en-CA"/>
              </w:rPr>
              <w:tab/>
            </w:r>
            <w:r w:rsidR="0027452C" w:rsidRPr="00E964F5">
              <w:rPr>
                <w:rFonts w:cs="Arial"/>
                <w:szCs w:val="24"/>
                <w:lang w:val="en-CA"/>
              </w:rPr>
              <w:t>C</w:t>
            </w:r>
            <w:r w:rsidR="00BB489F" w:rsidRPr="00E964F5">
              <w:rPr>
                <w:rFonts w:cs="Arial"/>
                <w:szCs w:val="24"/>
                <w:lang w:val="en-CA"/>
              </w:rPr>
              <w:t>.</w:t>
            </w:r>
            <w:r w:rsidR="0027452C" w:rsidRPr="00E964F5">
              <w:rPr>
                <w:rFonts w:cs="Arial"/>
                <w:szCs w:val="24"/>
                <w:lang w:val="en-CA"/>
              </w:rPr>
              <w:t>A</w:t>
            </w:r>
            <w:r w:rsidR="00BB489F" w:rsidRPr="00E964F5">
              <w:rPr>
                <w:rFonts w:cs="Arial"/>
                <w:szCs w:val="24"/>
                <w:lang w:val="en-CA"/>
              </w:rPr>
              <w:t>.</w:t>
            </w:r>
            <w:r w:rsidR="0027452C" w:rsidRPr="00E964F5">
              <w:rPr>
                <w:rFonts w:cs="Arial"/>
                <w:szCs w:val="24"/>
                <w:lang w:val="en-CA"/>
              </w:rPr>
              <w:t xml:space="preserve"> : </w:t>
            </w:r>
            <w:r w:rsidR="00E964F5">
              <w:rPr>
                <w:rFonts w:cs="Arial"/>
                <w:sz w:val="22"/>
              </w:rPr>
              <w:fldChar w:fldCharType="begin">
                <w:ffData>
                  <w:name w:val="Texte2"/>
                  <w:enabled/>
                  <w:calcOnExit w:val="0"/>
                  <w:textInput>
                    <w:default w:val="[leave empty]"/>
                  </w:textInput>
                </w:ffData>
              </w:fldChar>
            </w:r>
            <w:bookmarkStart w:id="2" w:name="Texte2"/>
            <w:r w:rsidR="00E964F5" w:rsidRPr="0059368E">
              <w:rPr>
                <w:rFonts w:cs="Arial"/>
                <w:sz w:val="22"/>
                <w:lang w:val="en-CA"/>
              </w:rPr>
              <w:instrText xml:space="preserve"> FORMTEXT </w:instrText>
            </w:r>
            <w:r w:rsidR="00E964F5">
              <w:rPr>
                <w:rFonts w:cs="Arial"/>
                <w:sz w:val="22"/>
              </w:rPr>
            </w:r>
            <w:r w:rsidR="00E964F5">
              <w:rPr>
                <w:rFonts w:cs="Arial"/>
                <w:sz w:val="22"/>
              </w:rPr>
              <w:fldChar w:fldCharType="separate"/>
            </w:r>
            <w:r w:rsidR="00AA6871" w:rsidRPr="00AA6871">
              <w:rPr>
                <w:rFonts w:cs="Arial"/>
                <w:noProof/>
                <w:sz w:val="22"/>
                <w:lang w:val="en-CA"/>
              </w:rPr>
              <w:t>[leave empty]</w:t>
            </w:r>
            <w:r w:rsidR="00E964F5">
              <w:rPr>
                <w:rFonts w:cs="Arial"/>
                <w:sz w:val="22"/>
              </w:rPr>
              <w:fldChar w:fldCharType="end"/>
            </w:r>
            <w:bookmarkEnd w:id="2"/>
          </w:p>
          <w:p w14:paraId="313D2AAC" w14:textId="77777777" w:rsidR="00840C9A" w:rsidRPr="00E964F5" w:rsidRDefault="00840C9A" w:rsidP="00CF33BD">
            <w:pPr>
              <w:ind w:left="709" w:hanging="709"/>
              <w:rPr>
                <w:rFonts w:cs="Arial"/>
                <w:szCs w:val="24"/>
                <w:lang w:val="en-CA"/>
              </w:rPr>
            </w:pPr>
          </w:p>
          <w:p w14:paraId="129AD1D8" w14:textId="7D5FF1F2" w:rsidR="00840C9A" w:rsidRPr="00E964F5" w:rsidRDefault="002102C2" w:rsidP="00CF33BD">
            <w:pPr>
              <w:ind w:left="709" w:hanging="709"/>
              <w:rPr>
                <w:rFonts w:cs="Arial"/>
                <w:szCs w:val="24"/>
                <w:lang w:val="en-CA"/>
              </w:rPr>
            </w:pPr>
            <w:r w:rsidRPr="00E964F5">
              <w:rPr>
                <w:rFonts w:cs="Arial"/>
                <w:szCs w:val="24"/>
                <w:lang w:val="en-CA"/>
              </w:rPr>
              <w:t xml:space="preserve">           </w:t>
            </w:r>
            <w:r w:rsidR="002D36DE">
              <w:rPr>
                <w:rFonts w:cs="Arial"/>
                <w:szCs w:val="24"/>
              </w:rPr>
              <w:fldChar w:fldCharType="begin">
                <w:ffData>
                  <w:name w:val=""/>
                  <w:enabled/>
                  <w:calcOnExit w:val="0"/>
                  <w:textInput>
                    <w:default w:val="[S.C. or C.Q.]"/>
                  </w:textInput>
                </w:ffData>
              </w:fldChar>
            </w:r>
            <w:r w:rsidR="002D36DE" w:rsidRPr="002D36DE">
              <w:rPr>
                <w:rFonts w:cs="Arial"/>
                <w:szCs w:val="24"/>
                <w:lang w:val="en-CA"/>
              </w:rPr>
              <w:instrText xml:space="preserve"> FORMTEXT </w:instrText>
            </w:r>
            <w:r w:rsidR="002D36DE">
              <w:rPr>
                <w:rFonts w:cs="Arial"/>
                <w:szCs w:val="24"/>
              </w:rPr>
            </w:r>
            <w:r w:rsidR="002D36DE">
              <w:rPr>
                <w:rFonts w:cs="Arial"/>
                <w:szCs w:val="24"/>
              </w:rPr>
              <w:fldChar w:fldCharType="separate"/>
            </w:r>
            <w:r w:rsidR="00AA6871" w:rsidRPr="00AA6871">
              <w:rPr>
                <w:rFonts w:cs="Arial"/>
                <w:noProof/>
                <w:szCs w:val="24"/>
                <w:lang w:val="en-CA"/>
              </w:rPr>
              <w:t>[S.C. or C.Q.]</w:t>
            </w:r>
            <w:r w:rsidR="002D36DE">
              <w:rPr>
                <w:rFonts w:cs="Arial"/>
                <w:szCs w:val="24"/>
              </w:rPr>
              <w:fldChar w:fldCharType="end"/>
            </w:r>
            <w:r w:rsidRPr="00E964F5">
              <w:rPr>
                <w:rFonts w:cs="Arial"/>
                <w:szCs w:val="24"/>
                <w:lang w:val="en-CA"/>
              </w:rPr>
              <w:t> </w:t>
            </w:r>
            <w:r w:rsidRPr="00E964F5">
              <w:rPr>
                <w:rFonts w:cs="Arial"/>
                <w:sz w:val="22"/>
                <w:lang w:val="en-CA"/>
              </w:rPr>
              <w:t xml:space="preserve">: </w:t>
            </w:r>
            <w:r w:rsidR="00E964F5">
              <w:rPr>
                <w:rFonts w:cs="Arial"/>
                <w:sz w:val="22"/>
              </w:rPr>
              <w:fldChar w:fldCharType="begin">
                <w:ffData>
                  <w:name w:val=""/>
                  <w:enabled/>
                  <w:calcOnExit w:val="0"/>
                  <w:textInput>
                    <w:default w:val="[file number]"/>
                  </w:textInput>
                </w:ffData>
              </w:fldChar>
            </w:r>
            <w:r w:rsidR="00E964F5" w:rsidRPr="00E964F5">
              <w:rPr>
                <w:rFonts w:cs="Arial"/>
                <w:sz w:val="22"/>
                <w:lang w:val="en-CA"/>
              </w:rPr>
              <w:instrText xml:space="preserve"> FORMTEXT </w:instrText>
            </w:r>
            <w:r w:rsidR="00E964F5">
              <w:rPr>
                <w:rFonts w:cs="Arial"/>
                <w:sz w:val="22"/>
              </w:rPr>
            </w:r>
            <w:r w:rsidR="00E964F5">
              <w:rPr>
                <w:rFonts w:cs="Arial"/>
                <w:sz w:val="22"/>
              </w:rPr>
              <w:fldChar w:fldCharType="separate"/>
            </w:r>
            <w:r w:rsidR="00AA6871" w:rsidRPr="00AA6871">
              <w:rPr>
                <w:rFonts w:cs="Arial"/>
                <w:noProof/>
                <w:sz w:val="22"/>
                <w:lang w:val="en-CA"/>
              </w:rPr>
              <w:t>[file number]</w:t>
            </w:r>
            <w:r w:rsidR="00E964F5">
              <w:rPr>
                <w:rFonts w:cs="Arial"/>
                <w:sz w:val="22"/>
              </w:rPr>
              <w:fldChar w:fldCharType="end"/>
            </w:r>
          </w:p>
          <w:p w14:paraId="4EABC31E" w14:textId="77777777" w:rsidR="004733A1" w:rsidRPr="00E964F5" w:rsidRDefault="004733A1" w:rsidP="00CF33BD">
            <w:pPr>
              <w:ind w:left="709" w:hanging="709"/>
              <w:rPr>
                <w:rFonts w:cs="Arial"/>
                <w:szCs w:val="24"/>
                <w:lang w:val="en-CA"/>
              </w:rPr>
            </w:pPr>
          </w:p>
          <w:p w14:paraId="3E2EC950" w14:textId="64D1C221" w:rsidR="00715EE5" w:rsidRPr="00E964F5" w:rsidRDefault="00715EE5" w:rsidP="00715EE5">
            <w:pPr>
              <w:ind w:left="709" w:hanging="709"/>
              <w:rPr>
                <w:rFonts w:cs="Arial"/>
                <w:sz w:val="22"/>
                <w:lang w:val="en-CA"/>
              </w:rPr>
            </w:pPr>
            <w:r w:rsidRPr="00E964F5">
              <w:rPr>
                <w:rFonts w:cs="Arial"/>
                <w:szCs w:val="24"/>
                <w:lang w:val="en-CA"/>
              </w:rPr>
              <w:tab/>
            </w:r>
          </w:p>
          <w:p w14:paraId="43FC394B" w14:textId="77777777" w:rsidR="00715EE5" w:rsidRPr="00E964F5" w:rsidRDefault="00715EE5" w:rsidP="00715EE5">
            <w:pPr>
              <w:rPr>
                <w:rFonts w:cs="Arial"/>
                <w:szCs w:val="24"/>
                <w:lang w:val="en-CA"/>
              </w:rPr>
            </w:pPr>
          </w:p>
          <w:p w14:paraId="576867B3" w14:textId="6DA827C2" w:rsidR="006C4507" w:rsidRPr="00975E3A" w:rsidRDefault="006C4507" w:rsidP="00715EE5">
            <w:pPr>
              <w:rPr>
                <w:rFonts w:cs="Arial"/>
                <w:szCs w:val="24"/>
                <w:lang w:val="en-CA"/>
              </w:rPr>
            </w:pPr>
          </w:p>
        </w:tc>
        <w:tc>
          <w:tcPr>
            <w:tcW w:w="4697" w:type="dxa"/>
            <w:tcMar>
              <w:left w:w="57" w:type="dxa"/>
            </w:tcMar>
          </w:tcPr>
          <w:p w14:paraId="38F9BDCC" w14:textId="64A8A9FB" w:rsidR="00E964F5" w:rsidRPr="00C267C8" w:rsidRDefault="00E964F5" w:rsidP="00E964F5">
            <w:pPr>
              <w:rPr>
                <w:rFonts w:cs="Arial"/>
                <w:szCs w:val="24"/>
                <w:lang w:val="en-CA"/>
              </w:rPr>
            </w:pPr>
            <w:r w:rsidRPr="00C267C8">
              <w:rPr>
                <w:rFonts w:cs="Arial"/>
                <w:szCs w:val="24"/>
                <w:lang w:val="en-CA"/>
              </w:rPr>
              <w:t>COURT OF APPEAL</w:t>
            </w:r>
            <w:r w:rsidR="00D76432">
              <w:rPr>
                <w:rFonts w:cs="Arial"/>
                <w:szCs w:val="24"/>
                <w:lang w:val="en-CA"/>
              </w:rPr>
              <w:t xml:space="preserve"> OF QUEBEC</w:t>
            </w:r>
          </w:p>
          <w:p w14:paraId="6B5FA318" w14:textId="77777777" w:rsidR="006C4507" w:rsidRPr="00C267C8" w:rsidRDefault="006C4507" w:rsidP="00715EE5">
            <w:pPr>
              <w:pBdr>
                <w:bottom w:val="single" w:sz="6" w:space="1" w:color="auto"/>
              </w:pBdr>
              <w:rPr>
                <w:rFonts w:cs="Arial"/>
                <w:szCs w:val="24"/>
                <w:lang w:val="en-CA"/>
              </w:rPr>
            </w:pPr>
          </w:p>
          <w:p w14:paraId="4F00B027" w14:textId="77777777" w:rsidR="006C4507" w:rsidRPr="00C267C8" w:rsidRDefault="006C4507" w:rsidP="00715EE5">
            <w:pPr>
              <w:rPr>
                <w:rFonts w:cs="Arial"/>
                <w:szCs w:val="24"/>
                <w:lang w:val="en-CA"/>
              </w:rPr>
            </w:pPr>
          </w:p>
          <w:p w14:paraId="5B157A32" w14:textId="10181FD9" w:rsidR="00030DD5" w:rsidRPr="00E964F5" w:rsidRDefault="00E964F5" w:rsidP="00715EE5">
            <w:pPr>
              <w:jc w:val="both"/>
              <w:rPr>
                <w:rFonts w:cs="Arial"/>
                <w:szCs w:val="24"/>
                <w:lang w:val="en-CA"/>
              </w:rPr>
            </w:pPr>
            <w:r w:rsidRPr="002D2E74">
              <w:rPr>
                <w:rFonts w:cs="Arial"/>
                <w:b/>
                <w:szCs w:val="24"/>
                <w:lang w:val="en-CA"/>
              </w:rPr>
              <w:fldChar w:fldCharType="begin">
                <w:ffData>
                  <w:name w:val="Texte4"/>
                  <w:enabled/>
                  <w:calcOnExit w:val="0"/>
                  <w:textInput>
                    <w:default w:val="[YOUR NAME]"/>
                  </w:textInput>
                </w:ffData>
              </w:fldChar>
            </w:r>
            <w:bookmarkStart w:id="3" w:name="Texte4"/>
            <w:r w:rsidRPr="002D2E74">
              <w:rPr>
                <w:rFonts w:cs="Arial"/>
                <w:b/>
                <w:szCs w:val="24"/>
                <w:lang w:val="en-CA"/>
              </w:rPr>
              <w:instrText xml:space="preserve"> FORMTEXT </w:instrText>
            </w:r>
            <w:r w:rsidRPr="002D2E74">
              <w:rPr>
                <w:rFonts w:cs="Arial"/>
                <w:b/>
                <w:szCs w:val="24"/>
                <w:lang w:val="en-CA"/>
              </w:rPr>
            </w:r>
            <w:r w:rsidRPr="002D2E74">
              <w:rPr>
                <w:rFonts w:cs="Arial"/>
                <w:b/>
                <w:szCs w:val="24"/>
                <w:lang w:val="en-CA"/>
              </w:rPr>
              <w:fldChar w:fldCharType="separate"/>
            </w:r>
            <w:r w:rsidR="00AA6871">
              <w:rPr>
                <w:rFonts w:cs="Arial"/>
                <w:b/>
                <w:noProof/>
                <w:szCs w:val="24"/>
                <w:lang w:val="en-CA"/>
              </w:rPr>
              <w:t>[YOUR NAME]</w:t>
            </w:r>
            <w:r w:rsidRPr="002D2E74">
              <w:rPr>
                <w:rFonts w:cs="Arial"/>
                <w:b/>
                <w:szCs w:val="24"/>
                <w:lang w:val="en-CA"/>
              </w:rPr>
              <w:fldChar w:fldCharType="end"/>
            </w:r>
            <w:bookmarkEnd w:id="3"/>
            <w:r w:rsidR="006C4507" w:rsidRPr="00E964F5">
              <w:rPr>
                <w:rFonts w:cs="Arial"/>
                <w:szCs w:val="24"/>
                <w:lang w:val="en-CA"/>
              </w:rPr>
              <w:t xml:space="preserve">, </w:t>
            </w:r>
          </w:p>
          <w:p w14:paraId="54133DA5" w14:textId="77777777" w:rsidR="00E964F5" w:rsidRPr="002D2E74" w:rsidRDefault="00E964F5" w:rsidP="00E964F5">
            <w:pPr>
              <w:jc w:val="both"/>
              <w:rPr>
                <w:rFonts w:cs="Arial"/>
                <w:szCs w:val="24"/>
                <w:lang w:val="en-CA"/>
              </w:rPr>
            </w:pPr>
            <w:r w:rsidRPr="002D2E74">
              <w:rPr>
                <w:rFonts w:cs="Arial"/>
                <w:szCs w:val="24"/>
                <w:lang w:val="en-CA"/>
              </w:rPr>
              <w:t xml:space="preserve">domiciled and residing at </w:t>
            </w:r>
            <w:r w:rsidRPr="002D2E74">
              <w:rPr>
                <w:rFonts w:cs="Arial"/>
                <w:szCs w:val="24"/>
                <w:lang w:val="en-CA"/>
              </w:rPr>
              <w:fldChar w:fldCharType="begin">
                <w:ffData>
                  <w:name w:val=""/>
                  <w:enabled/>
                  <w:calcOnExit w:val="0"/>
                  <w:textInput>
                    <w:default w:val="[your address]"/>
                  </w:textInput>
                </w:ffData>
              </w:fldChar>
            </w:r>
            <w:r w:rsidRPr="002D2E74">
              <w:rPr>
                <w:rFonts w:cs="Arial"/>
                <w:szCs w:val="24"/>
                <w:lang w:val="en-CA"/>
              </w:rPr>
              <w:instrText xml:space="preserve"> FORMTEXT </w:instrText>
            </w:r>
            <w:r w:rsidRPr="002D2E74">
              <w:rPr>
                <w:rFonts w:cs="Arial"/>
                <w:szCs w:val="24"/>
                <w:lang w:val="en-CA"/>
              </w:rPr>
            </w:r>
            <w:r w:rsidRPr="002D2E74">
              <w:rPr>
                <w:rFonts w:cs="Arial"/>
                <w:szCs w:val="24"/>
                <w:lang w:val="en-CA"/>
              </w:rPr>
              <w:fldChar w:fldCharType="separate"/>
            </w:r>
            <w:r w:rsidR="00AA6871">
              <w:rPr>
                <w:rFonts w:cs="Arial"/>
                <w:noProof/>
                <w:szCs w:val="24"/>
                <w:lang w:val="en-CA"/>
              </w:rPr>
              <w:t>[your address]</w:t>
            </w:r>
            <w:r w:rsidRPr="002D2E74">
              <w:rPr>
                <w:rFonts w:cs="Arial"/>
                <w:szCs w:val="24"/>
                <w:lang w:val="en-CA"/>
              </w:rPr>
              <w:fldChar w:fldCharType="end"/>
            </w:r>
            <w:r>
              <w:rPr>
                <w:rFonts w:cs="Arial"/>
                <w:szCs w:val="24"/>
                <w:lang w:val="en-CA"/>
              </w:rPr>
              <w:t>, district of</w:t>
            </w:r>
            <w:r w:rsidRPr="002D2E74">
              <w:rPr>
                <w:rFonts w:cs="Arial"/>
                <w:szCs w:val="24"/>
                <w:lang w:val="en-CA"/>
              </w:rPr>
              <w:t xml:space="preserve"> </w:t>
            </w:r>
            <w:r>
              <w:rPr>
                <w:rFonts w:cs="Arial"/>
                <w:szCs w:val="24"/>
                <w:lang w:val="en-CA"/>
              </w:rPr>
              <w:fldChar w:fldCharType="begin">
                <w:ffData>
                  <w:name w:val="Texte6"/>
                  <w:enabled/>
                  <w:calcOnExit w:val="0"/>
                  <w:textInput>
                    <w:default w:val="[name of district]"/>
                  </w:textInput>
                </w:ffData>
              </w:fldChar>
            </w:r>
            <w:bookmarkStart w:id="4" w:name="Texte6"/>
            <w:r>
              <w:rPr>
                <w:rFonts w:cs="Arial"/>
                <w:szCs w:val="24"/>
                <w:lang w:val="en-CA"/>
              </w:rPr>
              <w:instrText xml:space="preserve"> FORMTEXT </w:instrText>
            </w:r>
            <w:r>
              <w:rPr>
                <w:rFonts w:cs="Arial"/>
                <w:szCs w:val="24"/>
                <w:lang w:val="en-CA"/>
              </w:rPr>
            </w:r>
            <w:r>
              <w:rPr>
                <w:rFonts w:cs="Arial"/>
                <w:szCs w:val="24"/>
                <w:lang w:val="en-CA"/>
              </w:rPr>
              <w:fldChar w:fldCharType="separate"/>
            </w:r>
            <w:r w:rsidR="00AA6871">
              <w:rPr>
                <w:rFonts w:cs="Arial"/>
                <w:noProof/>
                <w:szCs w:val="24"/>
                <w:lang w:val="en-CA"/>
              </w:rPr>
              <w:t>[name of district]</w:t>
            </w:r>
            <w:r>
              <w:rPr>
                <w:rFonts w:cs="Arial"/>
                <w:szCs w:val="24"/>
                <w:lang w:val="en-CA"/>
              </w:rPr>
              <w:fldChar w:fldCharType="end"/>
            </w:r>
            <w:bookmarkEnd w:id="4"/>
            <w:r w:rsidRPr="002D2E74">
              <w:rPr>
                <w:rFonts w:cs="Arial"/>
                <w:szCs w:val="24"/>
                <w:lang w:val="en-CA"/>
              </w:rPr>
              <w:t xml:space="preserve"> </w:t>
            </w:r>
          </w:p>
          <w:p w14:paraId="0F708767" w14:textId="77777777" w:rsidR="006C4507" w:rsidRPr="00E964F5" w:rsidRDefault="006C4507" w:rsidP="00715EE5">
            <w:pPr>
              <w:jc w:val="both"/>
              <w:rPr>
                <w:rFonts w:cs="Arial"/>
                <w:szCs w:val="24"/>
                <w:lang w:val="en-CA"/>
              </w:rPr>
            </w:pPr>
          </w:p>
          <w:p w14:paraId="6B073F20" w14:textId="3CDD980E" w:rsidR="006C4507" w:rsidRPr="00E964F5" w:rsidRDefault="007F44ED" w:rsidP="00715EE5">
            <w:pPr>
              <w:jc w:val="both"/>
              <w:rPr>
                <w:rFonts w:cs="Arial"/>
                <w:szCs w:val="24"/>
                <w:lang w:val="en-CA"/>
              </w:rPr>
            </w:pPr>
            <w:r>
              <w:rPr>
                <w:rFonts w:cs="Arial"/>
                <w:szCs w:val="24"/>
                <w:lang w:val="en-CA"/>
              </w:rPr>
              <w:t>APPELLANT</w:t>
            </w:r>
            <w:r w:rsidR="00ED6AF2">
              <w:rPr>
                <w:rFonts w:cs="Arial"/>
                <w:szCs w:val="24"/>
                <w:lang w:val="en-CA"/>
              </w:rPr>
              <w:t xml:space="preserve"> </w:t>
            </w:r>
            <w:r w:rsidR="00ED6AF2" w:rsidRPr="002D36DE">
              <w:rPr>
                <w:rFonts w:cs="Arial"/>
                <w:szCs w:val="24"/>
                <w:lang w:val="en-CA"/>
              </w:rPr>
              <w:t xml:space="preserve">– </w:t>
            </w:r>
            <w:r w:rsidR="00E964F5" w:rsidRPr="002D2E74">
              <w:rPr>
                <w:rFonts w:cs="Arial"/>
                <w:szCs w:val="24"/>
                <w:lang w:val="en-CA"/>
              </w:rPr>
              <w:t>Accused</w:t>
            </w:r>
          </w:p>
          <w:p w14:paraId="100D9E1F" w14:textId="77777777" w:rsidR="006C4507" w:rsidRPr="00E964F5" w:rsidRDefault="006C4507" w:rsidP="00715EE5">
            <w:pPr>
              <w:jc w:val="both"/>
              <w:rPr>
                <w:rFonts w:cs="Arial"/>
                <w:szCs w:val="24"/>
                <w:lang w:val="en-CA"/>
              </w:rPr>
            </w:pPr>
          </w:p>
          <w:p w14:paraId="7577C986" w14:textId="54B68156" w:rsidR="006C4507" w:rsidRPr="00E964F5" w:rsidRDefault="00E964F5" w:rsidP="00715EE5">
            <w:pPr>
              <w:jc w:val="both"/>
              <w:rPr>
                <w:rFonts w:cs="Arial"/>
                <w:szCs w:val="24"/>
                <w:lang w:val="en-CA"/>
              </w:rPr>
            </w:pPr>
            <w:r w:rsidRPr="00E964F5">
              <w:rPr>
                <w:rFonts w:cs="Arial"/>
                <w:szCs w:val="24"/>
                <w:lang w:val="en-CA"/>
              </w:rPr>
              <w:t>v</w:t>
            </w:r>
            <w:r w:rsidR="006C4507" w:rsidRPr="00E964F5">
              <w:rPr>
                <w:rFonts w:cs="Arial"/>
                <w:szCs w:val="24"/>
                <w:lang w:val="en-CA"/>
              </w:rPr>
              <w:t>.</w:t>
            </w:r>
          </w:p>
          <w:p w14:paraId="0F7B17B6" w14:textId="77777777" w:rsidR="006C4507" w:rsidRPr="00E964F5" w:rsidRDefault="006C4507" w:rsidP="00715EE5">
            <w:pPr>
              <w:jc w:val="both"/>
              <w:rPr>
                <w:rFonts w:cs="Arial"/>
                <w:szCs w:val="24"/>
                <w:lang w:val="en-CA"/>
              </w:rPr>
            </w:pPr>
          </w:p>
          <w:p w14:paraId="55D9E343" w14:textId="77777777" w:rsidR="00E964F5" w:rsidRPr="002D2E74" w:rsidRDefault="00E964F5" w:rsidP="00E964F5">
            <w:pPr>
              <w:rPr>
                <w:rFonts w:cs="Arial"/>
                <w:b/>
                <w:szCs w:val="24"/>
                <w:lang w:val="en-CA"/>
              </w:rPr>
            </w:pPr>
            <w:r w:rsidRPr="002D2E74">
              <w:rPr>
                <w:rFonts w:cs="Arial"/>
                <w:b/>
                <w:szCs w:val="24"/>
                <w:lang w:val="en-CA"/>
              </w:rPr>
              <w:t>HER MAJESTY THE QUEEN</w:t>
            </w:r>
          </w:p>
          <w:p w14:paraId="1B417A3C" w14:textId="77777777" w:rsidR="006C4507" w:rsidRPr="00E964F5" w:rsidRDefault="006C4507" w:rsidP="00715EE5">
            <w:pPr>
              <w:jc w:val="both"/>
              <w:rPr>
                <w:rFonts w:cs="Arial"/>
                <w:szCs w:val="24"/>
                <w:lang w:val="en-CA"/>
              </w:rPr>
            </w:pPr>
          </w:p>
          <w:p w14:paraId="39FB0AEB" w14:textId="1934AB07" w:rsidR="006C4507" w:rsidRPr="00E964F5" w:rsidRDefault="00ED6AF2" w:rsidP="00715EE5">
            <w:pPr>
              <w:jc w:val="both"/>
              <w:rPr>
                <w:rFonts w:cs="Arial"/>
                <w:szCs w:val="24"/>
                <w:lang w:val="en-CA"/>
              </w:rPr>
            </w:pPr>
            <w:r>
              <w:rPr>
                <w:rFonts w:cs="Arial"/>
                <w:szCs w:val="24"/>
                <w:lang w:val="en-CA"/>
              </w:rPr>
              <w:t xml:space="preserve">RESPONDENT </w:t>
            </w:r>
            <w:r w:rsidRPr="0081748A">
              <w:rPr>
                <w:rFonts w:cs="Arial"/>
                <w:szCs w:val="24"/>
              </w:rPr>
              <w:t>–</w:t>
            </w:r>
            <w:r w:rsidR="00E964F5" w:rsidRPr="002D2E74">
              <w:rPr>
                <w:rFonts w:cs="Arial"/>
                <w:szCs w:val="24"/>
                <w:lang w:val="en-CA"/>
              </w:rPr>
              <w:t xml:space="preserve"> Prosecutrix</w:t>
            </w:r>
          </w:p>
          <w:p w14:paraId="7DBAF555" w14:textId="77777777" w:rsidR="0084655D" w:rsidRPr="00ED6AF2" w:rsidRDefault="0084655D" w:rsidP="00715EE5">
            <w:pPr>
              <w:pBdr>
                <w:bottom w:val="single" w:sz="6" w:space="1" w:color="auto"/>
              </w:pBdr>
              <w:rPr>
                <w:rFonts w:cs="Arial"/>
                <w:szCs w:val="24"/>
                <w:lang w:val="en-CA"/>
              </w:rPr>
            </w:pPr>
          </w:p>
          <w:p w14:paraId="6EC4E4D9" w14:textId="77777777" w:rsidR="006C4507" w:rsidRPr="00ED6AF2" w:rsidRDefault="006C4507" w:rsidP="00715EE5">
            <w:pPr>
              <w:rPr>
                <w:rFonts w:cs="Arial"/>
                <w:szCs w:val="24"/>
                <w:u w:val="single"/>
                <w:lang w:val="en-CA"/>
              </w:rPr>
            </w:pPr>
          </w:p>
        </w:tc>
      </w:tr>
    </w:tbl>
    <w:p w14:paraId="045AFA3D" w14:textId="7C818D9A" w:rsidR="00E964F5" w:rsidRPr="00EF4EA3" w:rsidRDefault="00E964F5" w:rsidP="00E964F5">
      <w:pPr>
        <w:ind w:right="58"/>
        <w:jc w:val="center"/>
        <w:rPr>
          <w:rFonts w:cs="Arial"/>
          <w:b/>
          <w:bCs/>
          <w:u w:val="single"/>
          <w:lang w:val="en-CA"/>
        </w:rPr>
      </w:pPr>
      <w:r w:rsidRPr="00EF4EA3">
        <w:rPr>
          <w:rFonts w:cs="Arial"/>
          <w:b/>
          <w:bCs/>
          <w:u w:val="single"/>
          <w:lang w:val="en-CA"/>
        </w:rPr>
        <w:t xml:space="preserve">MOTION </w:t>
      </w:r>
      <w:r w:rsidR="007F44ED">
        <w:rPr>
          <w:rFonts w:cs="Arial"/>
          <w:b/>
          <w:bCs/>
          <w:u w:val="single"/>
          <w:lang w:val="en-CA"/>
        </w:rPr>
        <w:t>FOR AUTHORISATION TO ADDUCE FRESH EVIDENCE</w:t>
      </w:r>
    </w:p>
    <w:p w14:paraId="2062DDE1" w14:textId="6ADA869D" w:rsidR="00913184" w:rsidRPr="00AA1E73" w:rsidRDefault="004733A1" w:rsidP="004733A1">
      <w:pPr>
        <w:jc w:val="center"/>
        <w:rPr>
          <w:rFonts w:cs="Arial"/>
          <w:b/>
          <w:szCs w:val="24"/>
          <w:lang w:val="en-CA"/>
        </w:rPr>
      </w:pPr>
      <w:r w:rsidRPr="00E964F5">
        <w:rPr>
          <w:rFonts w:cs="Arial"/>
          <w:b/>
          <w:szCs w:val="24"/>
          <w:lang w:val="en-CA"/>
        </w:rPr>
        <w:t xml:space="preserve"> </w:t>
      </w:r>
      <w:r w:rsidR="00913184" w:rsidRPr="00AA1E73">
        <w:rPr>
          <w:rFonts w:cs="Arial"/>
          <w:b/>
          <w:szCs w:val="24"/>
          <w:lang w:val="en-CA"/>
        </w:rPr>
        <w:t>(</w:t>
      </w:r>
      <w:r w:rsidR="005B7F04" w:rsidRPr="00AA1E73">
        <w:rPr>
          <w:rFonts w:cs="Arial"/>
          <w:b/>
          <w:bCs/>
          <w:lang w:val="en-CA"/>
        </w:rPr>
        <w:t xml:space="preserve">Article </w:t>
      </w:r>
      <w:r w:rsidR="007F44ED">
        <w:rPr>
          <w:rFonts w:cs="Arial"/>
          <w:b/>
          <w:bCs/>
          <w:lang w:val="en-CA"/>
        </w:rPr>
        <w:t>683(1</w:t>
      </w:r>
      <w:r w:rsidR="002D36DE">
        <w:rPr>
          <w:rFonts w:cs="Arial"/>
          <w:b/>
          <w:bCs/>
          <w:lang w:val="en-CA"/>
        </w:rPr>
        <w:t>)</w:t>
      </w:r>
      <w:r w:rsidR="00966E30" w:rsidRPr="00AA1E73">
        <w:rPr>
          <w:rFonts w:cs="Arial"/>
          <w:b/>
          <w:bCs/>
          <w:lang w:val="en-CA"/>
        </w:rPr>
        <w:t xml:space="preserve"> </w:t>
      </w:r>
      <w:r w:rsidR="00AA1E73" w:rsidRPr="0059368E">
        <w:rPr>
          <w:rFonts w:cs="Arial"/>
          <w:b/>
          <w:bCs/>
          <w:lang w:val="en-CA"/>
        </w:rPr>
        <w:t xml:space="preserve">of the </w:t>
      </w:r>
      <w:r w:rsidR="00AA1E73" w:rsidRPr="0059368E">
        <w:rPr>
          <w:rFonts w:cs="Arial"/>
          <w:b/>
          <w:bCs/>
          <w:i/>
          <w:lang w:val="en-CA"/>
        </w:rPr>
        <w:t>Criminal Code</w:t>
      </w:r>
      <w:r w:rsidR="00913184" w:rsidRPr="00AA1E73">
        <w:rPr>
          <w:rFonts w:cs="Arial"/>
          <w:b/>
          <w:szCs w:val="24"/>
          <w:lang w:val="en-CA"/>
        </w:rPr>
        <w:t>)</w:t>
      </w:r>
    </w:p>
    <w:p w14:paraId="1D7B50A5" w14:textId="77777777" w:rsidR="00AA1E73" w:rsidRPr="0059368E" w:rsidRDefault="00AA1E73" w:rsidP="00AA1E73">
      <w:pPr>
        <w:jc w:val="center"/>
        <w:rPr>
          <w:rFonts w:cs="Arial"/>
          <w:szCs w:val="24"/>
          <w:lang w:val="en-CA"/>
        </w:rPr>
      </w:pPr>
      <w:r w:rsidRPr="0059368E">
        <w:rPr>
          <w:rFonts w:cs="Arial"/>
          <w:szCs w:val="24"/>
          <w:lang w:val="en-CA"/>
        </w:rPr>
        <w:t xml:space="preserve">On </w:t>
      </w:r>
      <w:r>
        <w:rPr>
          <w:rFonts w:cs="Arial"/>
          <w:szCs w:val="24"/>
        </w:rPr>
        <w:fldChar w:fldCharType="begin">
          <w:ffData>
            <w:name w:val="Texte8"/>
            <w:enabled/>
            <w:calcOnExit w:val="0"/>
            <w:textInput>
              <w:default w:val="[date on which the pleading is signed]"/>
            </w:textInput>
          </w:ffData>
        </w:fldChar>
      </w:r>
      <w:bookmarkStart w:id="5" w:name="Texte8"/>
      <w:r w:rsidRPr="0059368E">
        <w:rPr>
          <w:rFonts w:cs="Arial"/>
          <w:szCs w:val="24"/>
          <w:lang w:val="en-CA"/>
        </w:rPr>
        <w:instrText xml:space="preserve"> FORMTEXT </w:instrText>
      </w:r>
      <w:r>
        <w:rPr>
          <w:rFonts w:cs="Arial"/>
          <w:szCs w:val="24"/>
        </w:rPr>
      </w:r>
      <w:r>
        <w:rPr>
          <w:rFonts w:cs="Arial"/>
          <w:szCs w:val="24"/>
        </w:rPr>
        <w:fldChar w:fldCharType="separate"/>
      </w:r>
      <w:r w:rsidR="00AA6871" w:rsidRPr="00AA6871">
        <w:rPr>
          <w:rFonts w:cs="Arial"/>
          <w:noProof/>
          <w:szCs w:val="24"/>
          <w:lang w:val="en-CA"/>
        </w:rPr>
        <w:t>[date on which the pleading is signed]</w:t>
      </w:r>
      <w:r>
        <w:rPr>
          <w:rFonts w:cs="Arial"/>
          <w:szCs w:val="24"/>
        </w:rPr>
        <w:fldChar w:fldCharType="end"/>
      </w:r>
      <w:bookmarkEnd w:id="5"/>
    </w:p>
    <w:p w14:paraId="1CCD3E57" w14:textId="77777777" w:rsidR="00913184" w:rsidRPr="00AA1E73" w:rsidRDefault="00913184">
      <w:pPr>
        <w:pBdr>
          <w:bottom w:val="single" w:sz="6" w:space="1" w:color="auto"/>
        </w:pBdr>
        <w:rPr>
          <w:rFonts w:cs="Arial"/>
          <w:szCs w:val="24"/>
          <w:lang w:val="en-CA"/>
        </w:rPr>
      </w:pPr>
    </w:p>
    <w:p w14:paraId="08DD5298" w14:textId="77777777" w:rsidR="00913184" w:rsidRPr="00AA1E73" w:rsidRDefault="00913184" w:rsidP="00C76146">
      <w:pPr>
        <w:spacing w:line="360" w:lineRule="auto"/>
        <w:rPr>
          <w:rFonts w:cs="Arial"/>
          <w:b/>
          <w:sz w:val="28"/>
          <w:szCs w:val="28"/>
          <w:u w:val="single"/>
          <w:lang w:val="en-CA"/>
        </w:rPr>
      </w:pPr>
    </w:p>
    <w:p w14:paraId="7857C201" w14:textId="7081EF89" w:rsidR="00EC21BA" w:rsidRPr="00AA1E73" w:rsidRDefault="00AA1E73" w:rsidP="00AA1E73">
      <w:pPr>
        <w:spacing w:line="360" w:lineRule="auto"/>
        <w:jc w:val="both"/>
        <w:rPr>
          <w:rFonts w:cs="Arial"/>
          <w:b/>
          <w:szCs w:val="24"/>
          <w:lang w:val="en-CA"/>
        </w:rPr>
      </w:pPr>
      <w:r w:rsidRPr="00EF4EA3">
        <w:rPr>
          <w:rFonts w:cs="Arial"/>
          <w:b/>
          <w:szCs w:val="24"/>
          <w:lang w:val="en-CA"/>
        </w:rPr>
        <w:t>TO THE HONOURABLE JUSTICES OF TH</w:t>
      </w:r>
      <w:r w:rsidR="00D9644B">
        <w:rPr>
          <w:rFonts w:cs="Arial"/>
          <w:b/>
          <w:szCs w:val="24"/>
          <w:lang w:val="en-CA"/>
        </w:rPr>
        <w:t>E COURT OF APPEAL, THE APPELLANT</w:t>
      </w:r>
      <w:r w:rsidRPr="00EF4EA3">
        <w:rPr>
          <w:rFonts w:cs="Arial"/>
          <w:b/>
          <w:szCs w:val="24"/>
          <w:lang w:val="en-CA"/>
        </w:rPr>
        <w:t xml:space="preserve"> RESPECTFULLY SUBMITS:</w:t>
      </w:r>
    </w:p>
    <w:p w14:paraId="05128E66" w14:textId="36EACFDF" w:rsidR="00093306" w:rsidRPr="00ED6AF2" w:rsidRDefault="00ED6AF2" w:rsidP="00ED6AF2">
      <w:pPr>
        <w:spacing w:before="240" w:after="240" w:line="360" w:lineRule="auto"/>
        <w:rPr>
          <w:rFonts w:cs="Arial"/>
          <w:b/>
          <w:szCs w:val="24"/>
          <w:u w:val="single"/>
        </w:rPr>
      </w:pPr>
      <w:r w:rsidRPr="00363A85">
        <w:rPr>
          <w:rFonts w:cs="Arial"/>
          <w:b/>
          <w:szCs w:val="24"/>
          <w:u w:val="single"/>
        </w:rPr>
        <w:t>I </w:t>
      </w:r>
      <w:r w:rsidRPr="00363A85">
        <w:rPr>
          <w:rFonts w:cs="Arial"/>
          <w:szCs w:val="24"/>
          <w:u w:val="single"/>
        </w:rPr>
        <w:t>–</w:t>
      </w:r>
      <w:r>
        <w:rPr>
          <w:rFonts w:cs="Arial"/>
          <w:b/>
          <w:szCs w:val="24"/>
          <w:u w:val="single"/>
        </w:rPr>
        <w:t xml:space="preserve"> FAC</w:t>
      </w:r>
      <w:r w:rsidRPr="00363A85">
        <w:rPr>
          <w:rFonts w:cs="Arial"/>
          <w:b/>
          <w:szCs w:val="24"/>
          <w:u w:val="single"/>
        </w:rPr>
        <w:t xml:space="preserve">TS </w:t>
      </w:r>
    </w:p>
    <w:p w14:paraId="5F60C752" w14:textId="1DD3DD4A" w:rsidR="00FE31D7" w:rsidRPr="000C2476" w:rsidRDefault="000C2476" w:rsidP="00C76146">
      <w:pPr>
        <w:pStyle w:val="Paragraphe"/>
        <w:rPr>
          <w:lang w:val="en-CA"/>
        </w:rPr>
      </w:pPr>
      <w:r w:rsidRPr="000C2476">
        <w:rPr>
          <w:lang w:val="en-CA"/>
        </w:rPr>
        <w:t xml:space="preserve">On </w:t>
      </w:r>
      <w:r w:rsidRPr="002D2E74">
        <w:rPr>
          <w:lang w:val="en-CA"/>
        </w:rPr>
        <w:fldChar w:fldCharType="begin">
          <w:ffData>
            <w:name w:val="Texte9"/>
            <w:enabled/>
            <w:calcOnExit w:val="0"/>
            <w:textInput>
              <w:default w:val="[date on which you appeared]"/>
            </w:textInput>
          </w:ffData>
        </w:fldChar>
      </w:r>
      <w:bookmarkStart w:id="6" w:name="Texte9"/>
      <w:r w:rsidRPr="002D2E74">
        <w:rPr>
          <w:lang w:val="en-CA"/>
        </w:rPr>
        <w:instrText xml:space="preserve"> FORMTEXT </w:instrText>
      </w:r>
      <w:r w:rsidRPr="002D2E74">
        <w:rPr>
          <w:lang w:val="en-CA"/>
        </w:rPr>
      </w:r>
      <w:r w:rsidRPr="002D2E74">
        <w:rPr>
          <w:lang w:val="en-CA"/>
        </w:rPr>
        <w:fldChar w:fldCharType="separate"/>
      </w:r>
      <w:r w:rsidR="00AA6871">
        <w:rPr>
          <w:noProof/>
          <w:lang w:val="en-CA"/>
        </w:rPr>
        <w:t>[date on which you appeared]</w:t>
      </w:r>
      <w:r w:rsidRPr="002D2E74">
        <w:rPr>
          <w:lang w:val="en-CA"/>
        </w:rPr>
        <w:fldChar w:fldCharType="end"/>
      </w:r>
      <w:bookmarkEnd w:id="6"/>
      <w:r>
        <w:rPr>
          <w:lang w:val="en-CA"/>
        </w:rPr>
        <w:t xml:space="preserve">, the </w:t>
      </w:r>
      <w:r w:rsidR="00BC1E49">
        <w:rPr>
          <w:lang w:val="en-CA"/>
        </w:rPr>
        <w:t>appellant</w:t>
      </w:r>
      <w:r>
        <w:rPr>
          <w:lang w:val="en-CA"/>
        </w:rPr>
        <w:t xml:space="preserve"> appeared in </w:t>
      </w:r>
      <w:r w:rsidRPr="002D2E74">
        <w:rPr>
          <w:lang w:val="en-CA"/>
        </w:rPr>
        <w:fldChar w:fldCharType="begin">
          <w:ffData>
            <w:name w:val="Texte10"/>
            <w:enabled/>
            <w:calcOnExit w:val="0"/>
            <w:textInput>
              <w:default w:val="[city where you appeared]"/>
            </w:textInput>
          </w:ffData>
        </w:fldChar>
      </w:r>
      <w:bookmarkStart w:id="7" w:name="Texte10"/>
      <w:r w:rsidRPr="002D2E74">
        <w:rPr>
          <w:lang w:val="en-CA"/>
        </w:rPr>
        <w:instrText xml:space="preserve"> FORMTEXT </w:instrText>
      </w:r>
      <w:r w:rsidRPr="002D2E74">
        <w:rPr>
          <w:lang w:val="en-CA"/>
        </w:rPr>
      </w:r>
      <w:r w:rsidRPr="002D2E74">
        <w:rPr>
          <w:lang w:val="en-CA"/>
        </w:rPr>
        <w:fldChar w:fldCharType="separate"/>
      </w:r>
      <w:r w:rsidR="00AA6871">
        <w:rPr>
          <w:noProof/>
          <w:lang w:val="en-CA"/>
        </w:rPr>
        <w:t>[city where you appeared]</w:t>
      </w:r>
      <w:r w:rsidRPr="002D2E74">
        <w:rPr>
          <w:lang w:val="en-CA"/>
        </w:rPr>
        <w:fldChar w:fldCharType="end"/>
      </w:r>
      <w:bookmarkEnd w:id="7"/>
      <w:r>
        <w:rPr>
          <w:lang w:val="en-CA"/>
        </w:rPr>
        <w:t xml:space="preserve">, district of </w:t>
      </w:r>
      <w:r>
        <w:rPr>
          <w:lang w:val="en-CA"/>
        </w:rPr>
        <w:fldChar w:fldCharType="begin">
          <w:ffData>
            <w:name w:val=""/>
            <w:enabled/>
            <w:calcOnExit w:val="0"/>
            <w:textInput>
              <w:default w:val="[name of district]"/>
            </w:textInput>
          </w:ffData>
        </w:fldChar>
      </w:r>
      <w:r>
        <w:rPr>
          <w:lang w:val="en-CA"/>
        </w:rPr>
        <w:instrText xml:space="preserve"> FORMTEXT </w:instrText>
      </w:r>
      <w:r>
        <w:rPr>
          <w:lang w:val="en-CA"/>
        </w:rPr>
      </w:r>
      <w:r>
        <w:rPr>
          <w:lang w:val="en-CA"/>
        </w:rPr>
        <w:fldChar w:fldCharType="separate"/>
      </w:r>
      <w:r w:rsidR="00AA6871">
        <w:rPr>
          <w:noProof/>
          <w:lang w:val="en-CA"/>
        </w:rPr>
        <w:t>[name of district]</w:t>
      </w:r>
      <w:r>
        <w:rPr>
          <w:lang w:val="en-CA"/>
        </w:rPr>
        <w:fldChar w:fldCharType="end"/>
      </w:r>
      <w:r w:rsidR="00C267C8">
        <w:rPr>
          <w:lang w:val="en-CA"/>
        </w:rPr>
        <w:t>,</w:t>
      </w:r>
      <w:r>
        <w:rPr>
          <w:lang w:val="en-CA"/>
        </w:rPr>
        <w:t xml:space="preserve"> regarding the file number </w:t>
      </w:r>
      <w:r>
        <w:rPr>
          <w:iCs/>
          <w:lang w:val="en-CA"/>
        </w:rPr>
        <w:fldChar w:fldCharType="begin">
          <w:ffData>
            <w:name w:val=""/>
            <w:enabled/>
            <w:calcOnExit w:val="0"/>
            <w:textInput>
              <w:default w:val="[file number]"/>
            </w:textInput>
          </w:ffData>
        </w:fldChar>
      </w:r>
      <w:r>
        <w:rPr>
          <w:iCs/>
          <w:lang w:val="en-CA"/>
        </w:rPr>
        <w:instrText xml:space="preserve"> FORMTEXT </w:instrText>
      </w:r>
      <w:r>
        <w:rPr>
          <w:iCs/>
          <w:lang w:val="en-CA"/>
        </w:rPr>
      </w:r>
      <w:r>
        <w:rPr>
          <w:iCs/>
          <w:lang w:val="en-CA"/>
        </w:rPr>
        <w:fldChar w:fldCharType="separate"/>
      </w:r>
      <w:r w:rsidR="00AA6871">
        <w:rPr>
          <w:iCs/>
          <w:noProof/>
          <w:lang w:val="en-CA"/>
        </w:rPr>
        <w:t>[file number]</w:t>
      </w:r>
      <w:r>
        <w:rPr>
          <w:iCs/>
          <w:lang w:val="en-CA"/>
        </w:rPr>
        <w:fldChar w:fldCharType="end"/>
      </w:r>
      <w:r>
        <w:rPr>
          <w:iCs/>
          <w:lang w:val="en-CA"/>
        </w:rPr>
        <w:t xml:space="preserve"> of the </w:t>
      </w:r>
      <w:r>
        <w:rPr>
          <w:lang w:val="en-CA"/>
        </w:rPr>
        <w:fldChar w:fldCharType="begin">
          <w:ffData>
            <w:name w:val=""/>
            <w:enabled/>
            <w:calcOnExit w:val="0"/>
            <w:textInput>
              <w:default w:val="[trial court]"/>
            </w:textInput>
          </w:ffData>
        </w:fldChar>
      </w:r>
      <w:r>
        <w:rPr>
          <w:lang w:val="en-CA"/>
        </w:rPr>
        <w:instrText xml:space="preserve"> FORMTEXT </w:instrText>
      </w:r>
      <w:r>
        <w:rPr>
          <w:lang w:val="en-CA"/>
        </w:rPr>
      </w:r>
      <w:r>
        <w:rPr>
          <w:lang w:val="en-CA"/>
        </w:rPr>
        <w:fldChar w:fldCharType="separate"/>
      </w:r>
      <w:r w:rsidR="00AA6871">
        <w:rPr>
          <w:noProof/>
          <w:lang w:val="en-CA"/>
        </w:rPr>
        <w:t>[trial court]</w:t>
      </w:r>
      <w:r>
        <w:rPr>
          <w:lang w:val="en-CA"/>
        </w:rPr>
        <w:fldChar w:fldCharType="end"/>
      </w:r>
      <w:r>
        <w:rPr>
          <w:lang w:val="en-CA"/>
        </w:rPr>
        <w:t xml:space="preserve"> to face the following charges</w:t>
      </w:r>
      <w:r w:rsidR="00ED6AF2">
        <w:rPr>
          <w:lang w:val="en-CA"/>
        </w:rPr>
        <w:t xml:space="preserve"> </w:t>
      </w:r>
      <w:r>
        <w:rPr>
          <w:lang w:val="en-CA"/>
        </w:rPr>
        <w:t>:</w:t>
      </w:r>
    </w:p>
    <w:p w14:paraId="4289D921" w14:textId="1D57A20D" w:rsidR="00FE31D7" w:rsidRPr="000C2476" w:rsidRDefault="000C2476" w:rsidP="00C76146">
      <w:pPr>
        <w:pStyle w:val="Paragraphe"/>
        <w:numPr>
          <w:ilvl w:val="0"/>
          <w:numId w:val="8"/>
        </w:numPr>
        <w:rPr>
          <w:lang w:val="en-CA"/>
        </w:rPr>
      </w:pPr>
      <w:r w:rsidRPr="000C2476">
        <w:rPr>
          <w:b/>
          <w:iCs/>
          <w:lang w:val="en-CA"/>
        </w:rPr>
        <w:t>Count n</w:t>
      </w:r>
      <w:r w:rsidRPr="000C2476">
        <w:rPr>
          <w:b/>
          <w:iCs/>
          <w:vertAlign w:val="superscript"/>
          <w:lang w:val="en-CA"/>
        </w:rPr>
        <w:t>o</w:t>
      </w:r>
      <w:r w:rsidRPr="000C2476">
        <w:rPr>
          <w:b/>
          <w:iCs/>
          <w:lang w:val="en-CA"/>
        </w:rPr>
        <w:t xml:space="preserve"> 1 </w:t>
      </w:r>
      <w:r w:rsidRPr="000C2476">
        <w:rPr>
          <w:iCs/>
          <w:lang w:val="en-CA"/>
        </w:rPr>
        <w:t>: </w:t>
      </w:r>
      <w:r w:rsidR="00ED6AF2">
        <w:rPr>
          <w:iCs/>
          <w:lang w:val="en-CA"/>
        </w:rPr>
        <w:fldChar w:fldCharType="begin">
          <w:ffData>
            <w:name w:val=""/>
            <w:enabled/>
            <w:calcOnExit w:val="0"/>
            <w:textInput>
              <w:default w:val="[insert the text of the offence]"/>
            </w:textInput>
          </w:ffData>
        </w:fldChar>
      </w:r>
      <w:r w:rsidR="00ED6AF2">
        <w:rPr>
          <w:iCs/>
          <w:lang w:val="en-CA"/>
        </w:rPr>
        <w:instrText xml:space="preserve"> FORMTEXT </w:instrText>
      </w:r>
      <w:r w:rsidR="00ED6AF2">
        <w:rPr>
          <w:iCs/>
          <w:lang w:val="en-CA"/>
        </w:rPr>
      </w:r>
      <w:r w:rsidR="00ED6AF2">
        <w:rPr>
          <w:iCs/>
          <w:lang w:val="en-CA"/>
        </w:rPr>
        <w:fldChar w:fldCharType="separate"/>
      </w:r>
      <w:r w:rsidR="00AA6871">
        <w:rPr>
          <w:iCs/>
          <w:noProof/>
          <w:lang w:val="en-CA"/>
        </w:rPr>
        <w:t>[insert the text of the offence]</w:t>
      </w:r>
      <w:r w:rsidR="00ED6AF2">
        <w:rPr>
          <w:iCs/>
          <w:lang w:val="en-CA"/>
        </w:rPr>
        <w:fldChar w:fldCharType="end"/>
      </w:r>
      <w:r w:rsidR="00FE31D7" w:rsidRPr="000C2476">
        <w:rPr>
          <w:iCs/>
          <w:lang w:val="en-CA"/>
        </w:rPr>
        <w:t>;</w:t>
      </w:r>
    </w:p>
    <w:p w14:paraId="448353E5" w14:textId="390F5A59" w:rsidR="000C2476" w:rsidRPr="00FE31D7" w:rsidRDefault="000C2476" w:rsidP="00C76146">
      <w:pPr>
        <w:pStyle w:val="Paragraphe"/>
        <w:numPr>
          <w:ilvl w:val="0"/>
          <w:numId w:val="8"/>
        </w:numPr>
      </w:pPr>
      <w:r w:rsidRPr="000C2476">
        <w:rPr>
          <w:b/>
        </w:rPr>
        <w:t>Count</w:t>
      </w:r>
      <w:r w:rsidRPr="000C2476">
        <w:rPr>
          <w:b/>
          <w:iCs/>
        </w:rPr>
        <w:t xml:space="preserve"> </w:t>
      </w:r>
      <w:r>
        <w:rPr>
          <w:b/>
          <w:iCs/>
        </w:rPr>
        <w:t>n</w:t>
      </w:r>
      <w:r w:rsidRPr="00A95B3E">
        <w:rPr>
          <w:b/>
          <w:iCs/>
          <w:vertAlign w:val="superscript"/>
        </w:rPr>
        <w:t>o</w:t>
      </w:r>
      <w:r w:rsidRPr="003678C0">
        <w:rPr>
          <w:b/>
          <w:iCs/>
        </w:rPr>
        <w:t xml:space="preserve"> 2</w:t>
      </w:r>
      <w:r>
        <w:rPr>
          <w:iCs/>
        </w:rPr>
        <w:t xml:space="preserve"> : </w:t>
      </w:r>
      <w:r>
        <w:fldChar w:fldCharType="begin">
          <w:ffData>
            <w:name w:val=""/>
            <w:enabled/>
            <w:calcOnExit w:val="0"/>
            <w:textInput>
              <w:default w:val="[...]"/>
            </w:textInput>
          </w:ffData>
        </w:fldChar>
      </w:r>
      <w:r>
        <w:instrText xml:space="preserve"> FORMTEXT </w:instrText>
      </w:r>
      <w:r>
        <w:fldChar w:fldCharType="separate"/>
      </w:r>
      <w:r w:rsidR="00AA6871">
        <w:rPr>
          <w:noProof/>
        </w:rPr>
        <w:t>[...]</w:t>
      </w:r>
      <w:r>
        <w:fldChar w:fldCharType="end"/>
      </w:r>
      <w:r>
        <w:t xml:space="preserve">. </w:t>
      </w:r>
    </w:p>
    <w:p w14:paraId="22AA90F4" w14:textId="34C9303F" w:rsidR="00C76216" w:rsidRPr="000C2476" w:rsidRDefault="000C2476" w:rsidP="00C76146">
      <w:pPr>
        <w:pStyle w:val="Paragraphe"/>
        <w:rPr>
          <w:lang w:val="en-CA"/>
        </w:rPr>
      </w:pPr>
      <w:r w:rsidRPr="000C2476">
        <w:rPr>
          <w:lang w:val="en-CA"/>
        </w:rPr>
        <w:t xml:space="preserve">On </w:t>
      </w:r>
      <w:r>
        <w:fldChar w:fldCharType="begin">
          <w:ffData>
            <w:name w:val=""/>
            <w:enabled/>
            <w:calcOnExit w:val="0"/>
            <w:textInput>
              <w:default w:val="[date on which you stood trial]"/>
            </w:textInput>
          </w:ffData>
        </w:fldChar>
      </w:r>
      <w:r w:rsidRPr="000C2476">
        <w:rPr>
          <w:lang w:val="en-CA"/>
        </w:rPr>
        <w:instrText xml:space="preserve"> FORMTEXT </w:instrText>
      </w:r>
      <w:r>
        <w:fldChar w:fldCharType="separate"/>
      </w:r>
      <w:r w:rsidR="00AA6871" w:rsidRPr="00AA6871">
        <w:rPr>
          <w:noProof/>
          <w:lang w:val="en-CA"/>
        </w:rPr>
        <w:t>[date on which you stood trial]</w:t>
      </w:r>
      <w:r>
        <w:fldChar w:fldCharType="end"/>
      </w:r>
      <w:r w:rsidR="00C76216" w:rsidRPr="000C2476">
        <w:rPr>
          <w:lang w:val="en-CA"/>
        </w:rPr>
        <w:t xml:space="preserve">, </w:t>
      </w:r>
      <w:r w:rsidR="00BC1E49">
        <w:rPr>
          <w:lang w:val="en-CA"/>
        </w:rPr>
        <w:t>the appellant</w:t>
      </w:r>
      <w:r w:rsidRPr="000C2476">
        <w:rPr>
          <w:lang w:val="en-CA"/>
        </w:rPr>
        <w:t xml:space="preserve"> stood trial for the charges mentioned in the previous paragraph before the Honourable </w:t>
      </w:r>
      <w:r>
        <w:fldChar w:fldCharType="begin">
          <w:ffData>
            <w:name w:val=""/>
            <w:enabled/>
            <w:calcOnExit w:val="0"/>
            <w:textInput>
              <w:default w:val="[name of judge]"/>
            </w:textInput>
          </w:ffData>
        </w:fldChar>
      </w:r>
      <w:r w:rsidRPr="000C2476">
        <w:rPr>
          <w:lang w:val="en-CA"/>
        </w:rPr>
        <w:instrText xml:space="preserve"> FORMTEXT </w:instrText>
      </w:r>
      <w:r>
        <w:fldChar w:fldCharType="separate"/>
      </w:r>
      <w:r w:rsidR="00AA6871" w:rsidRPr="00AA6871">
        <w:rPr>
          <w:noProof/>
          <w:lang w:val="en-CA"/>
        </w:rPr>
        <w:t>[name of judge]</w:t>
      </w:r>
      <w:r>
        <w:fldChar w:fldCharType="end"/>
      </w:r>
      <w:r w:rsidRPr="000C2476">
        <w:rPr>
          <w:lang w:val="en-CA"/>
        </w:rPr>
        <w:t xml:space="preserve"> of the </w:t>
      </w:r>
      <w:r w:rsidR="00EC4829">
        <w:rPr>
          <w:iCs/>
        </w:rPr>
        <w:fldChar w:fldCharType="begin">
          <w:ffData>
            <w:name w:val=""/>
            <w:enabled/>
            <w:calcOnExit w:val="0"/>
            <w:textInput>
              <w:default w:val="[trial court; M.C. or C.Q.]"/>
            </w:textInput>
          </w:ffData>
        </w:fldChar>
      </w:r>
      <w:r w:rsidR="00EC4829" w:rsidRPr="00EC4829">
        <w:rPr>
          <w:iCs/>
          <w:lang w:val="en-CA"/>
        </w:rPr>
        <w:instrText xml:space="preserve"> FORMTEXT </w:instrText>
      </w:r>
      <w:r w:rsidR="00EC4829">
        <w:rPr>
          <w:iCs/>
        </w:rPr>
      </w:r>
      <w:r w:rsidR="00EC4829">
        <w:rPr>
          <w:iCs/>
        </w:rPr>
        <w:fldChar w:fldCharType="separate"/>
      </w:r>
      <w:r w:rsidR="00AA6871" w:rsidRPr="00AA6871">
        <w:rPr>
          <w:iCs/>
          <w:noProof/>
          <w:lang w:val="en-CA"/>
        </w:rPr>
        <w:t>[trial court; M.C. or C.Q.]</w:t>
      </w:r>
      <w:r w:rsidR="00EC4829">
        <w:rPr>
          <w:iCs/>
        </w:rPr>
        <w:fldChar w:fldCharType="end"/>
      </w:r>
      <w:r w:rsidRPr="000C2476">
        <w:rPr>
          <w:iCs/>
          <w:lang w:val="en-CA"/>
        </w:rPr>
        <w:t xml:space="preserve"> of </w:t>
      </w:r>
      <w:r>
        <w:fldChar w:fldCharType="begin">
          <w:ffData>
            <w:name w:val=""/>
            <w:enabled/>
            <w:calcOnExit w:val="0"/>
            <w:textInput>
              <w:default w:val="[name of city]"/>
            </w:textInput>
          </w:ffData>
        </w:fldChar>
      </w:r>
      <w:r w:rsidRPr="000C2476">
        <w:rPr>
          <w:lang w:val="en-CA"/>
        </w:rPr>
        <w:instrText xml:space="preserve"> FORMTEXT </w:instrText>
      </w:r>
      <w:r>
        <w:fldChar w:fldCharType="separate"/>
      </w:r>
      <w:r w:rsidR="00AA6871">
        <w:rPr>
          <w:noProof/>
        </w:rPr>
        <w:t>[name of city]</w:t>
      </w:r>
      <w:r>
        <w:fldChar w:fldCharType="end"/>
      </w:r>
      <w:r w:rsidRPr="000C2476">
        <w:rPr>
          <w:lang w:val="en-CA"/>
        </w:rPr>
        <w:t xml:space="preserve">, district of </w:t>
      </w:r>
      <w:r>
        <w:fldChar w:fldCharType="begin">
          <w:ffData>
            <w:name w:val=""/>
            <w:enabled/>
            <w:calcOnExit w:val="0"/>
            <w:textInput>
              <w:default w:val="[name of district]"/>
            </w:textInput>
          </w:ffData>
        </w:fldChar>
      </w:r>
      <w:r w:rsidRPr="000C2476">
        <w:rPr>
          <w:lang w:val="en-CA"/>
        </w:rPr>
        <w:instrText xml:space="preserve"> FORMTEXT </w:instrText>
      </w:r>
      <w:r>
        <w:fldChar w:fldCharType="separate"/>
      </w:r>
      <w:r w:rsidR="00AA6871">
        <w:rPr>
          <w:noProof/>
        </w:rPr>
        <w:t>[name of district]</w:t>
      </w:r>
      <w:r>
        <w:fldChar w:fldCharType="end"/>
      </w:r>
      <w:r w:rsidRPr="000C2476">
        <w:rPr>
          <w:lang w:val="en-CA"/>
        </w:rPr>
        <w:t xml:space="preserve">. </w:t>
      </w:r>
      <w:r w:rsidR="00C76216" w:rsidRPr="000C2476">
        <w:rPr>
          <w:lang w:val="en-CA"/>
        </w:rPr>
        <w:t xml:space="preserve"> </w:t>
      </w:r>
    </w:p>
    <w:p w14:paraId="7DC483A1" w14:textId="0C95B862" w:rsidR="00FE31D7" w:rsidRPr="000C2476" w:rsidRDefault="000C2476" w:rsidP="00C76146">
      <w:pPr>
        <w:pStyle w:val="Paragraphe"/>
        <w:rPr>
          <w:lang w:val="en-CA"/>
        </w:rPr>
      </w:pPr>
      <w:r w:rsidRPr="000C2476">
        <w:rPr>
          <w:lang w:val="en-CA"/>
        </w:rPr>
        <w:t xml:space="preserve">On </w:t>
      </w:r>
      <w:r w:rsidRPr="00223384">
        <w:rPr>
          <w:lang w:val="en-CA"/>
        </w:rPr>
        <w:fldChar w:fldCharType="begin">
          <w:ffData>
            <w:name w:val=""/>
            <w:enabled/>
            <w:calcOnExit w:val="0"/>
            <w:textInput>
              <w:default w:val="[date of judgment]"/>
            </w:textInput>
          </w:ffData>
        </w:fldChar>
      </w:r>
      <w:r w:rsidRPr="000C2476">
        <w:rPr>
          <w:lang w:val="en-CA"/>
        </w:rPr>
        <w:instrText xml:space="preserve"> FORMTEXT </w:instrText>
      </w:r>
      <w:r w:rsidRPr="00223384">
        <w:rPr>
          <w:lang w:val="en-CA"/>
        </w:rPr>
      </w:r>
      <w:r w:rsidRPr="00223384">
        <w:rPr>
          <w:lang w:val="en-CA"/>
        </w:rPr>
        <w:fldChar w:fldCharType="separate"/>
      </w:r>
      <w:r w:rsidR="00AA6871">
        <w:rPr>
          <w:noProof/>
          <w:lang w:val="en-CA"/>
        </w:rPr>
        <w:t>[date of judgment]</w:t>
      </w:r>
      <w:r w:rsidRPr="00223384">
        <w:rPr>
          <w:lang w:val="en-CA"/>
        </w:rPr>
        <w:fldChar w:fldCharType="end"/>
      </w:r>
      <w:r w:rsidRPr="000C2476">
        <w:rPr>
          <w:lang w:val="en-CA"/>
        </w:rPr>
        <w:t xml:space="preserve">, </w:t>
      </w:r>
      <w:r w:rsidRPr="00B504E3">
        <w:rPr>
          <w:lang w:val="en-CA"/>
        </w:rPr>
        <w:t>the trial judge found</w:t>
      </w:r>
      <w:r>
        <w:rPr>
          <w:lang w:val="en-CA"/>
        </w:rPr>
        <w:t xml:space="preserve">, as it appears in the judgment attached to this proceeding </w:t>
      </w:r>
      <w:r w:rsidRPr="00ED6AF2">
        <w:rPr>
          <w:b/>
          <w:lang w:val="en-CA"/>
        </w:rPr>
        <w:t>(</w:t>
      </w:r>
      <w:r w:rsidRPr="00B504E3">
        <w:rPr>
          <w:b/>
          <w:lang w:val="en-CA"/>
        </w:rPr>
        <w:t>schedule 1</w:t>
      </w:r>
      <w:r w:rsidRPr="00ED6AF2">
        <w:rPr>
          <w:b/>
          <w:lang w:val="en-CA"/>
        </w:rPr>
        <w:t>)</w:t>
      </w:r>
      <w:r w:rsidR="00BC1E49">
        <w:rPr>
          <w:lang w:val="en-CA"/>
        </w:rPr>
        <w:t>, the appellant</w:t>
      </w:r>
      <w:r w:rsidR="00ED6AF2">
        <w:rPr>
          <w:lang w:val="en-CA"/>
        </w:rPr>
        <w:t xml:space="preserve"> </w:t>
      </w:r>
      <w:r w:rsidRPr="00B504E3">
        <w:rPr>
          <w:lang w:val="en-CA"/>
        </w:rPr>
        <w:t xml:space="preserve">: </w:t>
      </w:r>
    </w:p>
    <w:p w14:paraId="78F4885B" w14:textId="3D2183B8" w:rsidR="00C76216" w:rsidRPr="000C2476" w:rsidRDefault="000C2476" w:rsidP="00C76146">
      <w:pPr>
        <w:pStyle w:val="Paragraphe"/>
        <w:numPr>
          <w:ilvl w:val="0"/>
          <w:numId w:val="9"/>
        </w:numPr>
        <w:rPr>
          <w:lang w:val="en-CA"/>
        </w:rPr>
      </w:pPr>
      <w:r w:rsidRPr="000C2476">
        <w:rPr>
          <w:b/>
          <w:iCs/>
          <w:lang w:val="en-CA"/>
        </w:rPr>
        <w:t>Count n</w:t>
      </w:r>
      <w:r w:rsidRPr="000C2476">
        <w:rPr>
          <w:b/>
          <w:iCs/>
          <w:vertAlign w:val="superscript"/>
          <w:lang w:val="en-CA"/>
        </w:rPr>
        <w:t>o</w:t>
      </w:r>
      <w:r w:rsidRPr="000C2476">
        <w:rPr>
          <w:b/>
          <w:iCs/>
          <w:lang w:val="en-CA"/>
        </w:rPr>
        <w:t xml:space="preserve"> 1 </w:t>
      </w:r>
      <w:r w:rsidRPr="000C2476">
        <w:rPr>
          <w:iCs/>
          <w:lang w:val="en-CA"/>
        </w:rPr>
        <w:t>: </w:t>
      </w:r>
      <w:r>
        <w:rPr>
          <w:iCs/>
          <w:lang w:val="en-CA"/>
        </w:rPr>
        <w:fldChar w:fldCharType="begin">
          <w:ffData>
            <w:name w:val=""/>
            <w:enabled/>
            <w:calcOnExit w:val="0"/>
            <w:textInput>
              <w:default w:val="[indicate the judge's verdict on each count]"/>
            </w:textInput>
          </w:ffData>
        </w:fldChar>
      </w:r>
      <w:r>
        <w:rPr>
          <w:iCs/>
          <w:lang w:val="en-CA"/>
        </w:rPr>
        <w:instrText xml:space="preserve"> FORMTEXT </w:instrText>
      </w:r>
      <w:r>
        <w:rPr>
          <w:iCs/>
          <w:lang w:val="en-CA"/>
        </w:rPr>
      </w:r>
      <w:r>
        <w:rPr>
          <w:iCs/>
          <w:lang w:val="en-CA"/>
        </w:rPr>
        <w:fldChar w:fldCharType="separate"/>
      </w:r>
      <w:r w:rsidR="00AA6871">
        <w:rPr>
          <w:iCs/>
          <w:noProof/>
          <w:lang w:val="en-CA"/>
        </w:rPr>
        <w:t>[indicate the judge's verdict on each count]</w:t>
      </w:r>
      <w:r>
        <w:rPr>
          <w:iCs/>
          <w:lang w:val="en-CA"/>
        </w:rPr>
        <w:fldChar w:fldCharType="end"/>
      </w:r>
      <w:r w:rsidR="00C76216" w:rsidRPr="000C2476">
        <w:rPr>
          <w:iCs/>
          <w:lang w:val="en-CA"/>
        </w:rPr>
        <w:t>;</w:t>
      </w:r>
    </w:p>
    <w:p w14:paraId="5895F4DE" w14:textId="26DEBE4B" w:rsidR="00C76216" w:rsidRDefault="000C2476" w:rsidP="00C76146">
      <w:pPr>
        <w:pStyle w:val="Paragraphe"/>
        <w:numPr>
          <w:ilvl w:val="0"/>
          <w:numId w:val="9"/>
        </w:numPr>
      </w:pPr>
      <w:r w:rsidRPr="000C2476">
        <w:rPr>
          <w:b/>
        </w:rPr>
        <w:lastRenderedPageBreak/>
        <w:t>Count</w:t>
      </w:r>
      <w:r w:rsidRPr="000C2476">
        <w:rPr>
          <w:b/>
          <w:iCs/>
        </w:rPr>
        <w:t xml:space="preserve"> </w:t>
      </w:r>
      <w:r>
        <w:rPr>
          <w:b/>
          <w:iCs/>
        </w:rPr>
        <w:t>n</w:t>
      </w:r>
      <w:r w:rsidRPr="00A95B3E">
        <w:rPr>
          <w:b/>
          <w:iCs/>
          <w:vertAlign w:val="superscript"/>
        </w:rPr>
        <w:t>o</w:t>
      </w:r>
      <w:r w:rsidRPr="003678C0">
        <w:rPr>
          <w:b/>
          <w:iCs/>
        </w:rPr>
        <w:t xml:space="preserve"> 2</w:t>
      </w:r>
      <w:r>
        <w:rPr>
          <w:iCs/>
        </w:rPr>
        <w:t xml:space="preserve"> :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AA6871">
        <w:rPr>
          <w:noProof/>
        </w:rPr>
        <w:t>[...]</w:t>
      </w:r>
      <w:r w:rsidR="00FE5705">
        <w:fldChar w:fldCharType="end"/>
      </w:r>
      <w:r w:rsidR="00C76216">
        <w:rPr>
          <w:iCs/>
        </w:rPr>
        <w:t>.</w:t>
      </w:r>
    </w:p>
    <w:p w14:paraId="5DC17B83" w14:textId="36E68244" w:rsidR="00C76216" w:rsidRPr="00EC4829" w:rsidRDefault="00EC4829" w:rsidP="00C76146">
      <w:pPr>
        <w:pStyle w:val="Paragraphe"/>
        <w:rPr>
          <w:lang w:val="en-CA"/>
        </w:rPr>
      </w:pPr>
      <w:r w:rsidRPr="00EC4829">
        <w:rPr>
          <w:lang w:val="en-CA"/>
        </w:rPr>
        <w:t xml:space="preserve">On </w:t>
      </w:r>
      <w:r>
        <w:rPr>
          <w:lang w:val="en-CA"/>
        </w:rPr>
        <w:fldChar w:fldCharType="begin">
          <w:ffData>
            <w:name w:val=""/>
            <w:enabled/>
            <w:calcOnExit w:val="0"/>
            <w:textInput>
              <w:default w:val="[date of sentencing]"/>
            </w:textInput>
          </w:ffData>
        </w:fldChar>
      </w:r>
      <w:r w:rsidRPr="00EC4829">
        <w:rPr>
          <w:lang w:val="en-CA"/>
        </w:rPr>
        <w:instrText xml:space="preserve"> FORMTEXT </w:instrText>
      </w:r>
      <w:r>
        <w:rPr>
          <w:lang w:val="en-CA"/>
        </w:rPr>
      </w:r>
      <w:r>
        <w:rPr>
          <w:lang w:val="en-CA"/>
        </w:rPr>
        <w:fldChar w:fldCharType="separate"/>
      </w:r>
      <w:r w:rsidR="00AA6871">
        <w:rPr>
          <w:noProof/>
          <w:lang w:val="en-CA"/>
        </w:rPr>
        <w:t>[date of sentencing]</w:t>
      </w:r>
      <w:r>
        <w:rPr>
          <w:lang w:val="en-CA"/>
        </w:rPr>
        <w:fldChar w:fldCharType="end"/>
      </w:r>
      <w:r w:rsidR="00BC1E49">
        <w:rPr>
          <w:lang w:val="en-CA"/>
        </w:rPr>
        <w:t>, the appellant</w:t>
      </w:r>
      <w:r w:rsidRPr="00EC4829">
        <w:rPr>
          <w:lang w:val="en-CA"/>
        </w:rPr>
        <w:t xml:space="preserve"> was sentenced to</w:t>
      </w:r>
      <w:r w:rsidR="00ED6AF2">
        <w:rPr>
          <w:lang w:val="en-CA"/>
        </w:rPr>
        <w:t xml:space="preserve"> </w:t>
      </w:r>
      <w:r w:rsidRPr="00EC4829">
        <w:rPr>
          <w:lang w:val="en-CA"/>
        </w:rPr>
        <w:t>:</w:t>
      </w:r>
    </w:p>
    <w:p w14:paraId="109668A9" w14:textId="42E61408" w:rsidR="00A31738" w:rsidRPr="000C2476" w:rsidRDefault="000C2476" w:rsidP="00C76146">
      <w:pPr>
        <w:pStyle w:val="Paragraphe"/>
        <w:numPr>
          <w:ilvl w:val="0"/>
          <w:numId w:val="10"/>
        </w:numPr>
        <w:rPr>
          <w:lang w:val="en-CA"/>
        </w:rPr>
      </w:pPr>
      <w:r w:rsidRPr="000C2476">
        <w:rPr>
          <w:b/>
          <w:iCs/>
          <w:lang w:val="en-CA"/>
        </w:rPr>
        <w:t>Count n</w:t>
      </w:r>
      <w:r w:rsidRPr="000C2476">
        <w:rPr>
          <w:b/>
          <w:iCs/>
          <w:vertAlign w:val="superscript"/>
          <w:lang w:val="en-CA"/>
        </w:rPr>
        <w:t>o</w:t>
      </w:r>
      <w:r w:rsidRPr="000C2476">
        <w:rPr>
          <w:b/>
          <w:iCs/>
          <w:lang w:val="en-CA"/>
        </w:rPr>
        <w:t xml:space="preserve"> 1 </w:t>
      </w:r>
      <w:r w:rsidRPr="000C2476">
        <w:rPr>
          <w:iCs/>
          <w:lang w:val="en-CA"/>
        </w:rPr>
        <w:t>: </w:t>
      </w:r>
      <w:r w:rsidR="00EC4829">
        <w:rPr>
          <w:iCs/>
          <w:lang w:val="en-CA"/>
        </w:rPr>
        <w:fldChar w:fldCharType="begin">
          <w:ffData>
            <w:name w:val=""/>
            <w:enabled/>
            <w:calcOnExit w:val="0"/>
            <w:textInput>
              <w:default w:val="[sentence imposed for each count]"/>
            </w:textInput>
          </w:ffData>
        </w:fldChar>
      </w:r>
      <w:r w:rsidR="00EC4829">
        <w:rPr>
          <w:iCs/>
          <w:lang w:val="en-CA"/>
        </w:rPr>
        <w:instrText xml:space="preserve"> FORMTEXT </w:instrText>
      </w:r>
      <w:r w:rsidR="00EC4829">
        <w:rPr>
          <w:iCs/>
          <w:lang w:val="en-CA"/>
        </w:rPr>
      </w:r>
      <w:r w:rsidR="00EC4829">
        <w:rPr>
          <w:iCs/>
          <w:lang w:val="en-CA"/>
        </w:rPr>
        <w:fldChar w:fldCharType="separate"/>
      </w:r>
      <w:r w:rsidR="00AA6871">
        <w:rPr>
          <w:iCs/>
          <w:noProof/>
          <w:lang w:val="en-CA"/>
        </w:rPr>
        <w:t>[sentence imposed for each count]</w:t>
      </w:r>
      <w:r w:rsidR="00EC4829">
        <w:rPr>
          <w:iCs/>
          <w:lang w:val="en-CA"/>
        </w:rPr>
        <w:fldChar w:fldCharType="end"/>
      </w:r>
      <w:r w:rsidR="00A31738" w:rsidRPr="000C2476">
        <w:rPr>
          <w:iCs/>
          <w:lang w:val="en-CA"/>
        </w:rPr>
        <w:t>;</w:t>
      </w:r>
    </w:p>
    <w:p w14:paraId="557DF869" w14:textId="7AAA00C5" w:rsidR="00A31738" w:rsidRPr="00493021" w:rsidRDefault="000C2476" w:rsidP="00C76146">
      <w:pPr>
        <w:pStyle w:val="Paragraphe"/>
        <w:numPr>
          <w:ilvl w:val="0"/>
          <w:numId w:val="10"/>
        </w:numPr>
      </w:pPr>
      <w:r w:rsidRPr="000C2476">
        <w:rPr>
          <w:b/>
        </w:rPr>
        <w:t>Count</w:t>
      </w:r>
      <w:r w:rsidRPr="000C2476">
        <w:rPr>
          <w:b/>
          <w:iCs/>
        </w:rPr>
        <w:t xml:space="preserve"> </w:t>
      </w:r>
      <w:r>
        <w:rPr>
          <w:b/>
          <w:iCs/>
        </w:rPr>
        <w:t>n</w:t>
      </w:r>
      <w:r w:rsidRPr="00A95B3E">
        <w:rPr>
          <w:b/>
          <w:iCs/>
          <w:vertAlign w:val="superscript"/>
        </w:rPr>
        <w:t>o</w:t>
      </w:r>
      <w:r w:rsidRPr="003678C0">
        <w:rPr>
          <w:b/>
          <w:iCs/>
        </w:rPr>
        <w:t xml:space="preserve"> 2</w:t>
      </w:r>
      <w:r>
        <w:rPr>
          <w:iCs/>
        </w:rPr>
        <w:t xml:space="preserve"> :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AA6871">
        <w:rPr>
          <w:noProof/>
        </w:rPr>
        <w:t>[...]</w:t>
      </w:r>
      <w:r w:rsidR="00FE5705">
        <w:fldChar w:fldCharType="end"/>
      </w:r>
      <w:r w:rsidR="00A31738">
        <w:rPr>
          <w:iCs/>
        </w:rPr>
        <w:t>.</w:t>
      </w:r>
    </w:p>
    <w:p w14:paraId="3E2F9D75" w14:textId="22469C61" w:rsidR="00D9644B" w:rsidRPr="00D9644B" w:rsidRDefault="00D9644B" w:rsidP="00D9644B">
      <w:pPr>
        <w:pStyle w:val="Paragraphe"/>
        <w:rPr>
          <w:lang w:val="en-CA"/>
        </w:rPr>
      </w:pPr>
      <w:r w:rsidRPr="00D9644B">
        <w:rPr>
          <w:lang w:val="en-CA"/>
        </w:rPr>
        <w:t xml:space="preserve">On </w:t>
      </w:r>
      <w:r w:rsidRPr="00D9644B">
        <w:rPr>
          <w:lang w:val="en-CA"/>
        </w:rPr>
        <w:fldChar w:fldCharType="begin">
          <w:ffData>
            <w:name w:val=""/>
            <w:enabled/>
            <w:calcOnExit w:val="0"/>
            <w:textInput>
              <w:default w:val="[date that you produced your notice of appeal at the Court of Appeal]"/>
            </w:textInput>
          </w:ffData>
        </w:fldChar>
      </w:r>
      <w:r w:rsidRPr="00D9644B">
        <w:rPr>
          <w:lang w:val="en-CA"/>
        </w:rPr>
        <w:instrText xml:space="preserve"> FORMTEXT </w:instrText>
      </w:r>
      <w:r w:rsidRPr="00D9644B">
        <w:rPr>
          <w:lang w:val="en-CA"/>
        </w:rPr>
      </w:r>
      <w:r w:rsidRPr="00D9644B">
        <w:rPr>
          <w:lang w:val="en-CA"/>
        </w:rPr>
        <w:fldChar w:fldCharType="separate"/>
      </w:r>
      <w:r w:rsidR="00AA6871">
        <w:rPr>
          <w:noProof/>
          <w:lang w:val="en-CA"/>
        </w:rPr>
        <w:t>[date that you produced your notice of appeal at the Court of Appeal]</w:t>
      </w:r>
      <w:r w:rsidRPr="00D9644B">
        <w:rPr>
          <w:lang w:val="en-CA"/>
        </w:rPr>
        <w:fldChar w:fldCharType="end"/>
      </w:r>
      <w:r w:rsidR="000919DD">
        <w:rPr>
          <w:lang w:val="en-CA"/>
        </w:rPr>
        <w:t>, the appellant</w:t>
      </w:r>
      <w:r>
        <w:rPr>
          <w:lang w:val="en-CA"/>
        </w:rPr>
        <w:t xml:space="preserve"> brought to appeal before this</w:t>
      </w:r>
      <w:r w:rsidRPr="00D9644B">
        <w:rPr>
          <w:lang w:val="en-CA"/>
        </w:rPr>
        <w:t xml:space="preserve"> </w:t>
      </w:r>
      <w:r>
        <w:rPr>
          <w:lang w:val="en-CA"/>
        </w:rPr>
        <w:t>honourable Court the guilty char</w:t>
      </w:r>
      <w:r w:rsidRPr="00D9644B">
        <w:rPr>
          <w:lang w:val="en-CA"/>
        </w:rPr>
        <w:t xml:space="preserve">ge rendered at trial, as it appears in the notice of appeal attached to this proceeding </w:t>
      </w:r>
      <w:r w:rsidRPr="00D9644B">
        <w:rPr>
          <w:b/>
          <w:lang w:val="en-CA"/>
        </w:rPr>
        <w:t>(schedule 2)</w:t>
      </w:r>
      <w:r w:rsidRPr="00D9644B">
        <w:rPr>
          <w:lang w:val="en-CA"/>
        </w:rPr>
        <w:t>;</w:t>
      </w:r>
    </w:p>
    <w:p w14:paraId="43B86978" w14:textId="77777777" w:rsidR="00D9644B" w:rsidRPr="0061663D" w:rsidRDefault="00D9644B" w:rsidP="00D9644B">
      <w:pPr>
        <w:pStyle w:val="Paragraphe"/>
        <w:numPr>
          <w:ilvl w:val="0"/>
          <w:numId w:val="0"/>
        </w:numPr>
        <w:ind w:left="720"/>
        <w:rPr>
          <w:b/>
          <w:u w:val="single"/>
          <w:lang w:val="en-CA"/>
        </w:rPr>
      </w:pPr>
      <w:r>
        <w:fldChar w:fldCharType="begin">
          <w:ffData>
            <w:name w:val=""/>
            <w:enabled/>
            <w:calcOnExit w:val="0"/>
            <w:textInput>
              <w:default w:val="[OR]"/>
            </w:textInput>
          </w:ffData>
        </w:fldChar>
      </w:r>
      <w:r w:rsidRPr="0061663D">
        <w:rPr>
          <w:lang w:val="en-CA"/>
        </w:rPr>
        <w:instrText xml:space="preserve"> FORMTEXT </w:instrText>
      </w:r>
      <w:r>
        <w:fldChar w:fldCharType="separate"/>
      </w:r>
      <w:r w:rsidR="00AA6871" w:rsidRPr="00AA6871">
        <w:rPr>
          <w:noProof/>
          <w:lang w:val="en-CA"/>
        </w:rPr>
        <w:t>[OR]</w:t>
      </w:r>
      <w:r>
        <w:fldChar w:fldCharType="end"/>
      </w:r>
    </w:p>
    <w:p w14:paraId="14B303E0" w14:textId="6D7A872F" w:rsidR="00D9644B" w:rsidRDefault="00D9644B" w:rsidP="00D9644B">
      <w:pPr>
        <w:pStyle w:val="Paragraphe"/>
        <w:numPr>
          <w:ilvl w:val="0"/>
          <w:numId w:val="0"/>
        </w:numPr>
        <w:ind w:left="705"/>
        <w:rPr>
          <w:lang w:val="en-CA"/>
        </w:rPr>
      </w:pPr>
      <w:r>
        <w:rPr>
          <w:lang w:val="en-CA"/>
        </w:rPr>
        <w:t xml:space="preserve">On </w:t>
      </w:r>
      <w:r>
        <w:rPr>
          <w:lang w:val="en-CA"/>
        </w:rPr>
        <w:fldChar w:fldCharType="begin">
          <w:ffData>
            <w:name w:val=""/>
            <w:enabled/>
            <w:calcOnExit w:val="0"/>
            <w:textInput>
              <w:default w:val="[date that you obtained the authorisation to appeal the trial judgment]"/>
            </w:textInput>
          </w:ffData>
        </w:fldChar>
      </w:r>
      <w:r>
        <w:rPr>
          <w:lang w:val="en-CA"/>
        </w:rPr>
        <w:instrText xml:space="preserve"> FORMTEXT </w:instrText>
      </w:r>
      <w:r>
        <w:rPr>
          <w:lang w:val="en-CA"/>
        </w:rPr>
      </w:r>
      <w:r>
        <w:rPr>
          <w:lang w:val="en-CA"/>
        </w:rPr>
        <w:fldChar w:fldCharType="separate"/>
      </w:r>
      <w:r w:rsidR="00AA6871">
        <w:rPr>
          <w:noProof/>
          <w:lang w:val="en-CA"/>
        </w:rPr>
        <w:t>[date that you obtained the authorisation to appeal the trial judgment]</w:t>
      </w:r>
      <w:r>
        <w:rPr>
          <w:lang w:val="en-CA"/>
        </w:rPr>
        <w:fldChar w:fldCharType="end"/>
      </w:r>
      <w:r>
        <w:rPr>
          <w:lang w:val="en-CA"/>
        </w:rPr>
        <w:t xml:space="preserve">, the </w:t>
      </w:r>
      <w:r w:rsidR="000919DD">
        <w:rPr>
          <w:lang w:val="en-CA"/>
        </w:rPr>
        <w:t>appellant</w:t>
      </w:r>
      <w:r>
        <w:rPr>
          <w:lang w:val="en-CA"/>
        </w:rPr>
        <w:t xml:space="preserve"> obtained the permission to bring to appeal the guilty charge </w:t>
      </w:r>
      <w:r>
        <w:rPr>
          <w:iCs/>
        </w:rPr>
        <w:fldChar w:fldCharType="begin">
          <w:ffData>
            <w:name w:val=""/>
            <w:enabled/>
            <w:calcOnExit w:val="0"/>
            <w:textInput>
              <w:default w:val="[AND/OR the sentence, if applicable]"/>
            </w:textInput>
          </w:ffData>
        </w:fldChar>
      </w:r>
      <w:r w:rsidRPr="0061663D">
        <w:rPr>
          <w:iCs/>
          <w:lang w:val="en-CA"/>
        </w:rPr>
        <w:instrText xml:space="preserve"> FORMTEXT </w:instrText>
      </w:r>
      <w:r>
        <w:rPr>
          <w:iCs/>
        </w:rPr>
      </w:r>
      <w:r>
        <w:rPr>
          <w:iCs/>
        </w:rPr>
        <w:fldChar w:fldCharType="separate"/>
      </w:r>
      <w:r w:rsidR="00AA6871" w:rsidRPr="00AA6871">
        <w:rPr>
          <w:iCs/>
          <w:noProof/>
          <w:lang w:val="en-CA"/>
        </w:rPr>
        <w:t>[AND/OR the sentence, if applicable]</w:t>
      </w:r>
      <w:r>
        <w:rPr>
          <w:iCs/>
        </w:rPr>
        <w:fldChar w:fldCharType="end"/>
      </w:r>
      <w:r w:rsidRPr="0061663D">
        <w:rPr>
          <w:iCs/>
          <w:lang w:val="en-CA"/>
        </w:rPr>
        <w:t xml:space="preserve"> rendered at trial, as it appears in the judgment having</w:t>
      </w:r>
      <w:r>
        <w:rPr>
          <w:iCs/>
          <w:lang w:val="en-CA"/>
        </w:rPr>
        <w:t xml:space="preserve"> granted the permission to appeal attached to this proceeding </w:t>
      </w:r>
      <w:r w:rsidRPr="0061663D">
        <w:rPr>
          <w:b/>
          <w:lang w:val="en-CA"/>
        </w:rPr>
        <w:t>(schedule 2)</w:t>
      </w:r>
      <w:r>
        <w:rPr>
          <w:lang w:val="en-CA"/>
        </w:rPr>
        <w:t xml:space="preserve">; </w:t>
      </w:r>
      <w:r>
        <w:rPr>
          <w:iCs/>
          <w:lang w:val="en-CA"/>
        </w:rPr>
        <w:t xml:space="preserve"> </w:t>
      </w:r>
      <w:r>
        <w:rPr>
          <w:lang w:val="en-CA"/>
        </w:rPr>
        <w:tab/>
      </w:r>
    </w:p>
    <w:p w14:paraId="32A875B4" w14:textId="77777777" w:rsidR="00D9644B" w:rsidRPr="0061663D" w:rsidRDefault="00D9644B" w:rsidP="00D9644B">
      <w:pPr>
        <w:pStyle w:val="Paragraphe"/>
        <w:numPr>
          <w:ilvl w:val="0"/>
          <w:numId w:val="0"/>
        </w:numPr>
        <w:ind w:left="720"/>
        <w:rPr>
          <w:b/>
          <w:u w:val="single"/>
          <w:lang w:val="en-CA"/>
        </w:rPr>
      </w:pPr>
      <w:r>
        <w:fldChar w:fldCharType="begin">
          <w:ffData>
            <w:name w:val=""/>
            <w:enabled/>
            <w:calcOnExit w:val="0"/>
            <w:textInput>
              <w:default w:val="[OR]"/>
            </w:textInput>
          </w:ffData>
        </w:fldChar>
      </w:r>
      <w:r w:rsidRPr="0061663D">
        <w:rPr>
          <w:lang w:val="en-CA"/>
        </w:rPr>
        <w:instrText xml:space="preserve"> FORMTEXT </w:instrText>
      </w:r>
      <w:r>
        <w:fldChar w:fldCharType="separate"/>
      </w:r>
      <w:r w:rsidR="00AA6871">
        <w:rPr>
          <w:noProof/>
        </w:rPr>
        <w:t>[OR]</w:t>
      </w:r>
      <w:r>
        <w:fldChar w:fldCharType="end"/>
      </w:r>
    </w:p>
    <w:p w14:paraId="0B139C43" w14:textId="57B633DF" w:rsidR="00824D6B" w:rsidRPr="001B6B12" w:rsidRDefault="000919DD" w:rsidP="00C76146">
      <w:pPr>
        <w:pStyle w:val="Paragraphe"/>
        <w:rPr>
          <w:lang w:val="en-CA"/>
        </w:rPr>
      </w:pPr>
      <w:r>
        <w:rPr>
          <w:lang w:val="en-CA"/>
        </w:rPr>
        <w:t xml:space="preserve">The appellant respectfully asks this honourable Court to adduce fresh evidence, considering the following facts </w:t>
      </w:r>
      <w:r w:rsidR="00C76306">
        <w:rPr>
          <w:lang w:val="en-CA"/>
        </w:rPr>
        <w:t>:</w:t>
      </w:r>
      <w:r w:rsidR="00C76306" w:rsidRPr="00C76306">
        <w:rPr>
          <w:lang w:val="en-CA"/>
        </w:rPr>
        <w:t xml:space="preserve"> </w:t>
      </w:r>
    </w:p>
    <w:p w14:paraId="1D877545" w14:textId="77777777" w:rsidR="005B1C96" w:rsidRDefault="000919DD" w:rsidP="005B1C96">
      <w:pPr>
        <w:pStyle w:val="Paragraphe"/>
        <w:numPr>
          <w:ilvl w:val="1"/>
          <w:numId w:val="26"/>
        </w:numPr>
        <w:ind w:left="1418" w:hanging="709"/>
        <w:rPr>
          <w:lang w:val="en-CA"/>
        </w:rPr>
      </w:pPr>
      <w:r>
        <w:rPr>
          <w:iCs/>
        </w:rPr>
        <w:fldChar w:fldCharType="begin">
          <w:ffData>
            <w:name w:val=""/>
            <w:enabled/>
            <w:calcOnExit w:val="0"/>
            <w:textInput>
              <w:default w:val="[indicate the new evidence that you wish to produce, along with the circumstances surrounding the discovery of the new evidence]"/>
            </w:textInput>
          </w:ffData>
        </w:fldChar>
      </w:r>
      <w:r w:rsidRPr="000919DD">
        <w:rPr>
          <w:iCs/>
          <w:lang w:val="en-CA"/>
        </w:rPr>
        <w:instrText xml:space="preserve"> FORMTEXT </w:instrText>
      </w:r>
      <w:r>
        <w:rPr>
          <w:iCs/>
        </w:rPr>
      </w:r>
      <w:r>
        <w:rPr>
          <w:iCs/>
        </w:rPr>
        <w:fldChar w:fldCharType="separate"/>
      </w:r>
      <w:r w:rsidR="00AA6871" w:rsidRPr="00AA6871">
        <w:rPr>
          <w:iCs/>
          <w:noProof/>
          <w:lang w:val="en-CA"/>
        </w:rPr>
        <w:t>[indicate the new evidence that you wish to produce, along with the circumstances surrounding the discovery of the new evidence]</w:t>
      </w:r>
      <w:r>
        <w:rPr>
          <w:iCs/>
        </w:rPr>
        <w:fldChar w:fldCharType="end"/>
      </w:r>
      <w:r w:rsidR="00ED6AF2">
        <w:rPr>
          <w:iCs/>
          <w:lang w:val="en-CA"/>
        </w:rPr>
        <w:t>;</w:t>
      </w:r>
    </w:p>
    <w:p w14:paraId="57ACDE48" w14:textId="70AA9355" w:rsidR="00BB489F" w:rsidRPr="005B1C96" w:rsidRDefault="00C46EF1" w:rsidP="005B1C96">
      <w:pPr>
        <w:pStyle w:val="Paragraphe"/>
        <w:numPr>
          <w:ilvl w:val="1"/>
          <w:numId w:val="26"/>
        </w:numPr>
        <w:ind w:left="1418" w:hanging="709"/>
        <w:rPr>
          <w:lang w:val="en-CA"/>
        </w:rPr>
      </w:pPr>
      <w:r>
        <w:fldChar w:fldCharType="begin">
          <w:ffData>
            <w:name w:val=""/>
            <w:enabled/>
            <w:calcOnExit w:val="0"/>
            <w:textInput>
              <w:default w:val="[...]"/>
            </w:textInput>
          </w:ffData>
        </w:fldChar>
      </w:r>
      <w:r w:rsidRPr="005B1C96">
        <w:rPr>
          <w:lang w:val="en-CA"/>
        </w:rPr>
        <w:instrText xml:space="preserve"> FORMTEXT </w:instrText>
      </w:r>
      <w:r>
        <w:fldChar w:fldCharType="separate"/>
      </w:r>
      <w:r w:rsidR="00AA6871">
        <w:rPr>
          <w:noProof/>
        </w:rPr>
        <w:t>[...]</w:t>
      </w:r>
      <w:r>
        <w:fldChar w:fldCharType="end"/>
      </w:r>
      <w:r w:rsidRPr="005B1C96">
        <w:rPr>
          <w:lang w:val="en-CA"/>
        </w:rPr>
        <w:t>.</w:t>
      </w:r>
    </w:p>
    <w:p w14:paraId="276A6BE6" w14:textId="4529B0BE" w:rsidR="003112E3" w:rsidRPr="003112E3" w:rsidRDefault="003112E3" w:rsidP="003112E3">
      <w:pPr>
        <w:pStyle w:val="Paragraphe"/>
        <w:rPr>
          <w:lang w:val="en-CA"/>
        </w:rPr>
      </w:pPr>
      <w:r>
        <w:rPr>
          <w:lang w:val="en-CA"/>
        </w:rPr>
        <w:t xml:space="preserve">The appellant exercised due diligence with regards to obtaining this new evidence because </w:t>
      </w:r>
      <w:r>
        <w:rPr>
          <w:iCs/>
        </w:rPr>
        <w:fldChar w:fldCharType="begin">
          <w:ffData>
            <w:name w:val=""/>
            <w:enabled/>
            <w:calcOnExit w:val="0"/>
            <w:textInput>
              <w:default w:val="[indicate the reason why the discovery of this new evidence could not have been done earlier]"/>
            </w:textInput>
          </w:ffData>
        </w:fldChar>
      </w:r>
      <w:r w:rsidRPr="003112E3">
        <w:rPr>
          <w:iCs/>
          <w:lang w:val="en-CA"/>
        </w:rPr>
        <w:instrText xml:space="preserve"> FORMTEXT </w:instrText>
      </w:r>
      <w:r>
        <w:rPr>
          <w:iCs/>
        </w:rPr>
      </w:r>
      <w:r>
        <w:rPr>
          <w:iCs/>
        </w:rPr>
        <w:fldChar w:fldCharType="separate"/>
      </w:r>
      <w:r w:rsidR="00AA6871" w:rsidRPr="00AA6871">
        <w:rPr>
          <w:iCs/>
          <w:noProof/>
          <w:lang w:val="en-CA"/>
        </w:rPr>
        <w:t>[indicate the reason why the discovery of this new evidence could not have been done earlier]</w:t>
      </w:r>
      <w:r>
        <w:rPr>
          <w:iCs/>
        </w:rPr>
        <w:fldChar w:fldCharType="end"/>
      </w:r>
      <w:r w:rsidRPr="003112E3">
        <w:rPr>
          <w:iCs/>
          <w:lang w:val="en-CA"/>
        </w:rPr>
        <w:t>.</w:t>
      </w:r>
    </w:p>
    <w:p w14:paraId="4C71805A" w14:textId="2D4698EF" w:rsidR="003112E3" w:rsidRDefault="003112E3" w:rsidP="003112E3">
      <w:pPr>
        <w:pStyle w:val="Paragraphe"/>
        <w:rPr>
          <w:lang w:val="en-CA"/>
        </w:rPr>
      </w:pPr>
      <w:r>
        <w:rPr>
          <w:lang w:val="en-CA"/>
        </w:rPr>
        <w:t xml:space="preserve">The presentation of this new evidence is important, plausible and susceptible of influencing the result of the trial because </w:t>
      </w:r>
      <w:r>
        <w:rPr>
          <w:iCs/>
        </w:rPr>
        <w:fldChar w:fldCharType="begin">
          <w:ffData>
            <w:name w:val=""/>
            <w:enabled/>
            <w:calcOnExit w:val="0"/>
            <w:textInput>
              <w:default w:val="[describe the reason why this new evidence is important, plausible and susceptible of influencing the outcome of the appeal]"/>
            </w:textInput>
          </w:ffData>
        </w:fldChar>
      </w:r>
      <w:r w:rsidRPr="003112E3">
        <w:rPr>
          <w:iCs/>
          <w:lang w:val="en-CA"/>
        </w:rPr>
        <w:instrText xml:space="preserve"> FORMTEXT </w:instrText>
      </w:r>
      <w:r>
        <w:rPr>
          <w:iCs/>
        </w:rPr>
      </w:r>
      <w:r>
        <w:rPr>
          <w:iCs/>
        </w:rPr>
        <w:fldChar w:fldCharType="separate"/>
      </w:r>
      <w:r w:rsidR="00AA6871" w:rsidRPr="00AA6871">
        <w:rPr>
          <w:iCs/>
          <w:noProof/>
          <w:lang w:val="en-CA"/>
        </w:rPr>
        <w:t>[describe the reason why this new evidence is important, plausible and susceptible of influencing the outcome of the appeal]</w:t>
      </w:r>
      <w:r>
        <w:rPr>
          <w:iCs/>
        </w:rPr>
        <w:fldChar w:fldCharType="end"/>
      </w:r>
      <w:r w:rsidRPr="003112E3">
        <w:rPr>
          <w:iCs/>
          <w:lang w:val="en-CA"/>
        </w:rPr>
        <w:t>.</w:t>
      </w:r>
      <w:r>
        <w:rPr>
          <w:iCs/>
          <w:lang w:val="en-CA"/>
        </w:rPr>
        <w:t xml:space="preserve"> </w:t>
      </w:r>
      <w:r>
        <w:rPr>
          <w:lang w:val="en-CA"/>
        </w:rPr>
        <w:t xml:space="preserve"> </w:t>
      </w:r>
    </w:p>
    <w:p w14:paraId="3955DF9A" w14:textId="77777777" w:rsidR="003112E3" w:rsidRDefault="003112E3" w:rsidP="003112E3">
      <w:pPr>
        <w:pStyle w:val="Paragraphe"/>
        <w:numPr>
          <w:ilvl w:val="0"/>
          <w:numId w:val="0"/>
        </w:numPr>
        <w:ind w:left="720" w:hanging="720"/>
        <w:rPr>
          <w:lang w:val="en-CA"/>
        </w:rPr>
      </w:pPr>
    </w:p>
    <w:p w14:paraId="14F7BE30" w14:textId="77777777" w:rsidR="00C76306" w:rsidRPr="00C76306" w:rsidRDefault="00C76306" w:rsidP="00C76306">
      <w:pPr>
        <w:pStyle w:val="Paragraphe"/>
        <w:numPr>
          <w:ilvl w:val="0"/>
          <w:numId w:val="0"/>
        </w:numPr>
        <w:ind w:left="1418"/>
        <w:rPr>
          <w:lang w:val="en-CA"/>
        </w:rPr>
      </w:pPr>
    </w:p>
    <w:p w14:paraId="393057F3" w14:textId="1AAF7B80" w:rsidR="00895214" w:rsidRPr="003C2DC2" w:rsidRDefault="00895214" w:rsidP="00895214">
      <w:pPr>
        <w:pStyle w:val="Paragraphe"/>
        <w:numPr>
          <w:ilvl w:val="0"/>
          <w:numId w:val="0"/>
        </w:numPr>
        <w:rPr>
          <w:b/>
          <w:lang w:val="en-CA"/>
        </w:rPr>
      </w:pPr>
      <w:r>
        <w:rPr>
          <w:b/>
          <w:lang w:val="en-CA"/>
        </w:rPr>
        <w:t>FOR THESE</w:t>
      </w:r>
      <w:r w:rsidRPr="00223384">
        <w:rPr>
          <w:b/>
          <w:lang w:val="en-CA"/>
        </w:rPr>
        <w:t> </w:t>
      </w:r>
      <w:r>
        <w:rPr>
          <w:b/>
          <w:lang w:val="en-CA"/>
        </w:rPr>
        <w:t>REASONS, MAY IT PLEASE THE COURT TO</w:t>
      </w:r>
      <w:r w:rsidR="00ED6AF2">
        <w:rPr>
          <w:b/>
          <w:lang w:val="en-CA"/>
        </w:rPr>
        <w:t xml:space="preserve"> </w:t>
      </w:r>
      <w:r w:rsidRPr="00223384">
        <w:rPr>
          <w:b/>
          <w:lang w:val="en-CA"/>
        </w:rPr>
        <w:t>:</w:t>
      </w:r>
    </w:p>
    <w:p w14:paraId="5AECBB09" w14:textId="7A97845C" w:rsidR="001D3FB0" w:rsidRPr="00C267C8" w:rsidRDefault="00895214" w:rsidP="00ED6AF2">
      <w:pPr>
        <w:pStyle w:val="Paragraphe"/>
        <w:numPr>
          <w:ilvl w:val="0"/>
          <w:numId w:val="0"/>
        </w:numPr>
        <w:ind w:left="709"/>
        <w:rPr>
          <w:lang w:val="en-CA"/>
        </w:rPr>
      </w:pPr>
      <w:r w:rsidRPr="00C267C8">
        <w:rPr>
          <w:b/>
          <w:lang w:val="en-CA"/>
        </w:rPr>
        <w:t>GRANT</w:t>
      </w:r>
      <w:r w:rsidRPr="00C267C8">
        <w:rPr>
          <w:lang w:val="en-CA"/>
        </w:rPr>
        <w:t xml:space="preserve"> this motion</w:t>
      </w:r>
      <w:r w:rsidR="00845772" w:rsidRPr="00C267C8">
        <w:rPr>
          <w:lang w:val="en-CA"/>
        </w:rPr>
        <w:t>;</w:t>
      </w:r>
    </w:p>
    <w:p w14:paraId="7F47F121" w14:textId="4DD0F501" w:rsidR="00C76306" w:rsidRPr="00C76306" w:rsidRDefault="003112E3" w:rsidP="00ED6AF2">
      <w:pPr>
        <w:pStyle w:val="Paragraphe"/>
        <w:numPr>
          <w:ilvl w:val="0"/>
          <w:numId w:val="0"/>
        </w:numPr>
        <w:ind w:left="709"/>
        <w:rPr>
          <w:bCs/>
          <w:lang w:val="en-CA"/>
        </w:rPr>
      </w:pPr>
      <w:r w:rsidRPr="003112E3">
        <w:rPr>
          <w:b/>
          <w:bCs/>
          <w:lang w:val="en-CA"/>
        </w:rPr>
        <w:t>ALLOW</w:t>
      </w:r>
      <w:r>
        <w:rPr>
          <w:bCs/>
          <w:lang w:val="en-CA"/>
        </w:rPr>
        <w:t xml:space="preserve"> the appellant to </w:t>
      </w:r>
      <w:r>
        <w:rPr>
          <w:iCs/>
          <w:lang w:val="en-CA"/>
        </w:rPr>
        <w:fldChar w:fldCharType="begin">
          <w:ffData>
            <w:name w:val=""/>
            <w:enabled/>
            <w:calcOnExit w:val="0"/>
            <w:textInput>
              <w:default w:val="[describe the fresh evidence that you wish to present]"/>
            </w:textInput>
          </w:ffData>
        </w:fldChar>
      </w:r>
      <w:r>
        <w:rPr>
          <w:iCs/>
          <w:lang w:val="en-CA"/>
        </w:rPr>
        <w:instrText xml:space="preserve"> FORMTEXT </w:instrText>
      </w:r>
      <w:r>
        <w:rPr>
          <w:iCs/>
          <w:lang w:val="en-CA"/>
        </w:rPr>
      </w:r>
      <w:r>
        <w:rPr>
          <w:iCs/>
          <w:lang w:val="en-CA"/>
        </w:rPr>
        <w:fldChar w:fldCharType="separate"/>
      </w:r>
      <w:r w:rsidR="00AA6871">
        <w:rPr>
          <w:iCs/>
          <w:noProof/>
          <w:lang w:val="en-CA"/>
        </w:rPr>
        <w:t>[describe the fresh evidence that you wish to present]</w:t>
      </w:r>
      <w:r>
        <w:rPr>
          <w:iCs/>
          <w:lang w:val="en-CA"/>
        </w:rPr>
        <w:fldChar w:fldCharType="end"/>
      </w:r>
      <w:r>
        <w:rPr>
          <w:bCs/>
          <w:lang w:val="en-CA"/>
        </w:rPr>
        <w:t xml:space="preserve"> </w:t>
      </w:r>
      <w:r w:rsidR="00C76306">
        <w:rPr>
          <w:iCs/>
          <w:lang w:val="en-CA"/>
        </w:rPr>
        <w:t>;</w:t>
      </w:r>
    </w:p>
    <w:p w14:paraId="2E3D958E" w14:textId="69F55D40" w:rsidR="00FC709E" w:rsidRDefault="003112E3" w:rsidP="005B1C96">
      <w:pPr>
        <w:pStyle w:val="Paragraphe"/>
        <w:numPr>
          <w:ilvl w:val="0"/>
          <w:numId w:val="0"/>
        </w:numPr>
        <w:ind w:left="709"/>
        <w:rPr>
          <w:bCs/>
          <w:lang w:val="en-CA"/>
        </w:rPr>
      </w:pPr>
      <w:r>
        <w:rPr>
          <w:b/>
          <w:bCs/>
          <w:lang w:val="en-CA"/>
        </w:rPr>
        <w:t xml:space="preserve">DEFER </w:t>
      </w:r>
      <w:r w:rsidR="005B1C96">
        <w:rPr>
          <w:bCs/>
          <w:lang w:val="en-CA"/>
        </w:rPr>
        <w:t>the application to the panel of the Court who will hear the appeal, for it to rule on admissibility and, if need be, on the weight of aid fresh evidence;</w:t>
      </w:r>
      <w:r>
        <w:rPr>
          <w:bCs/>
          <w:lang w:val="en-CA"/>
        </w:rPr>
        <w:t xml:space="preserve"> </w:t>
      </w:r>
    </w:p>
    <w:p w14:paraId="68373D70" w14:textId="77777777" w:rsidR="005B1C96" w:rsidRPr="005226F0" w:rsidRDefault="005B1C96" w:rsidP="005B1C96">
      <w:pPr>
        <w:spacing w:line="480" w:lineRule="auto"/>
        <w:ind w:left="705" w:right="58" w:firstLine="4"/>
        <w:jc w:val="both"/>
        <w:rPr>
          <w:rFonts w:cs="Arial"/>
          <w:lang w:val="en-CA"/>
        </w:rPr>
      </w:pPr>
      <w:r w:rsidRPr="005226F0">
        <w:rPr>
          <w:rFonts w:cs="Arial"/>
          <w:b/>
          <w:bCs/>
          <w:lang w:val="en-CA"/>
        </w:rPr>
        <w:t>RENDER</w:t>
      </w:r>
      <w:r w:rsidRPr="005226F0">
        <w:rPr>
          <w:rFonts w:cs="Arial"/>
          <w:bCs/>
          <w:lang w:val="en-CA"/>
        </w:rPr>
        <w:t xml:space="preserve"> any order that comply with the standards of justice. </w:t>
      </w:r>
    </w:p>
    <w:p w14:paraId="43BD85B7" w14:textId="77777777" w:rsidR="005B1C96" w:rsidRPr="00602B4B" w:rsidRDefault="005B1C96" w:rsidP="005B1C96">
      <w:pPr>
        <w:pStyle w:val="Paragraphe"/>
        <w:numPr>
          <w:ilvl w:val="0"/>
          <w:numId w:val="0"/>
        </w:numPr>
        <w:ind w:left="709"/>
        <w:rPr>
          <w:lang w:val="en-CA"/>
        </w:rPr>
      </w:pPr>
    </w:p>
    <w:tbl>
      <w:tblPr>
        <w:tblW w:w="9356" w:type="dxa"/>
        <w:tblCellMar>
          <w:left w:w="0" w:type="dxa"/>
          <w:right w:w="0" w:type="dxa"/>
        </w:tblCellMar>
        <w:tblLook w:val="04A0" w:firstRow="1" w:lastRow="0" w:firstColumn="1" w:lastColumn="0" w:noHBand="0" w:noVBand="1"/>
      </w:tblPr>
      <w:tblGrid>
        <w:gridCol w:w="4697"/>
        <w:gridCol w:w="4659"/>
      </w:tblGrid>
      <w:tr w:rsidR="0012609C" w:rsidRPr="00B431DD" w14:paraId="676CC93D" w14:textId="77777777" w:rsidTr="00A1527A">
        <w:tc>
          <w:tcPr>
            <w:tcW w:w="4697" w:type="dxa"/>
            <w:shd w:val="clear" w:color="auto" w:fill="auto"/>
            <w:tcMar>
              <w:right w:w="57" w:type="dxa"/>
            </w:tcMar>
          </w:tcPr>
          <w:p w14:paraId="71FF0AAC" w14:textId="77777777" w:rsidR="0012609C" w:rsidRPr="00602B4B" w:rsidRDefault="0012609C" w:rsidP="0012609C">
            <w:pPr>
              <w:keepNext/>
              <w:rPr>
                <w:rFonts w:cs="Arial"/>
                <w:szCs w:val="24"/>
                <w:lang w:val="en-CA"/>
              </w:rPr>
            </w:pPr>
          </w:p>
        </w:tc>
        <w:tc>
          <w:tcPr>
            <w:tcW w:w="4659" w:type="dxa"/>
            <w:shd w:val="clear" w:color="auto" w:fill="auto"/>
            <w:tcMar>
              <w:left w:w="57" w:type="dxa"/>
            </w:tcMar>
          </w:tcPr>
          <w:p w14:paraId="60496F81" w14:textId="230B1358" w:rsidR="0012609C" w:rsidRPr="00602B4B" w:rsidRDefault="00602B4B" w:rsidP="0012609C">
            <w:pPr>
              <w:keepNext/>
              <w:rPr>
                <w:rFonts w:cs="Arial"/>
                <w:szCs w:val="24"/>
                <w:lang w:val="en-CA"/>
              </w:rPr>
            </w:pPr>
            <w:r w:rsidRPr="00602B4B">
              <w:rPr>
                <w:rFonts w:cs="Arial"/>
                <w:szCs w:val="24"/>
                <w:lang w:val="en-CA"/>
              </w:rPr>
              <w:t>On</w:t>
            </w:r>
            <w:r w:rsidR="0012609C" w:rsidRPr="00602B4B">
              <w:rPr>
                <w:rFonts w:cs="Arial"/>
                <w:szCs w:val="24"/>
                <w:lang w:val="en-CA"/>
              </w:rPr>
              <w:t xml:space="preserve"> </w:t>
            </w:r>
            <w:r>
              <w:rPr>
                <w:rFonts w:cs="Arial"/>
                <w:iCs/>
                <w:szCs w:val="24"/>
                <w:lang w:val="en-CA"/>
              </w:rPr>
              <w:fldChar w:fldCharType="begin">
                <w:ffData>
                  <w:name w:val=""/>
                  <w:enabled/>
                  <w:calcOnExit w:val="0"/>
                  <w:textInput>
                    <w:default w:val="[date on which the pleading was signed]"/>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AA6871">
              <w:rPr>
                <w:rFonts w:cs="Arial"/>
                <w:iCs/>
                <w:noProof/>
                <w:szCs w:val="24"/>
                <w:lang w:val="en-CA"/>
              </w:rPr>
              <w:t>[date on which the pleading was signed]</w:t>
            </w:r>
            <w:r>
              <w:rPr>
                <w:rFonts w:cs="Arial"/>
                <w:iCs/>
                <w:szCs w:val="24"/>
                <w:lang w:val="en-CA"/>
              </w:rPr>
              <w:fldChar w:fldCharType="end"/>
            </w:r>
            <w:r w:rsidRPr="00602B4B">
              <w:rPr>
                <w:rFonts w:cs="Arial"/>
                <w:iCs/>
                <w:szCs w:val="24"/>
                <w:lang w:val="en-CA"/>
              </w:rPr>
              <w:t>, in</w:t>
            </w:r>
            <w:r w:rsidR="0012609C" w:rsidRPr="00602B4B">
              <w:rPr>
                <w:rFonts w:cs="Arial"/>
                <w:iCs/>
                <w:szCs w:val="24"/>
                <w:lang w:val="en-CA"/>
              </w:rPr>
              <w:t xml:space="preserve"> </w:t>
            </w:r>
            <w:r>
              <w:rPr>
                <w:rFonts w:cs="Arial"/>
                <w:iCs/>
                <w:szCs w:val="24"/>
                <w:lang w:val="en-CA"/>
              </w:rPr>
              <w:fldChar w:fldCharType="begin">
                <w:ffData>
                  <w:name w:val=""/>
                  <w:enabled/>
                  <w:calcOnExit w:val="0"/>
                  <w:textInput>
                    <w:default w:val="[name of city]"/>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AA6871">
              <w:rPr>
                <w:rFonts w:cs="Arial"/>
                <w:iCs/>
                <w:noProof/>
                <w:szCs w:val="24"/>
                <w:lang w:val="en-CA"/>
              </w:rPr>
              <w:t>[name of city]</w:t>
            </w:r>
            <w:r>
              <w:rPr>
                <w:rFonts w:cs="Arial"/>
                <w:iCs/>
                <w:szCs w:val="24"/>
                <w:lang w:val="en-CA"/>
              </w:rPr>
              <w:fldChar w:fldCharType="end"/>
            </w:r>
            <w:r w:rsidR="00792149">
              <w:rPr>
                <w:rFonts w:cs="Arial"/>
                <w:iCs/>
                <w:szCs w:val="24"/>
                <w:lang w:val="en-CA"/>
              </w:rPr>
              <w:t>.</w:t>
            </w:r>
          </w:p>
          <w:p w14:paraId="7C478DFD" w14:textId="77777777" w:rsidR="0012609C" w:rsidRPr="00602B4B" w:rsidRDefault="0012609C" w:rsidP="0012609C">
            <w:pPr>
              <w:keepNext/>
              <w:rPr>
                <w:rFonts w:cs="Arial"/>
                <w:szCs w:val="24"/>
                <w:lang w:val="en-CA"/>
              </w:rPr>
            </w:pPr>
          </w:p>
          <w:p w14:paraId="601F12DA" w14:textId="2C6EDEEC" w:rsidR="0012609C" w:rsidRPr="00602B4B" w:rsidRDefault="00792149" w:rsidP="0012609C">
            <w:pPr>
              <w:keepNext/>
              <w:pBdr>
                <w:bottom w:val="single" w:sz="6" w:space="1" w:color="auto"/>
              </w:pBdr>
              <w:rPr>
                <w:rFonts w:cs="Arial"/>
                <w:szCs w:val="24"/>
                <w:lang w:val="en-CA"/>
              </w:rPr>
            </w:pPr>
            <w:r>
              <w:rPr>
                <w:rFonts w:cs="Arial"/>
                <w:szCs w:val="24"/>
                <w:lang w:val="en-CA"/>
              </w:rPr>
              <w:fldChar w:fldCharType="begin">
                <w:ffData>
                  <w:name w:val="Texte13"/>
                  <w:enabled/>
                  <w:calcOnExit w:val="0"/>
                  <w:textInput>
                    <w:default w:val="[your signature]"/>
                  </w:textInput>
                </w:ffData>
              </w:fldChar>
            </w:r>
            <w:bookmarkStart w:id="8" w:name="Texte13"/>
            <w:r>
              <w:rPr>
                <w:rFonts w:cs="Arial"/>
                <w:szCs w:val="24"/>
                <w:lang w:val="en-CA"/>
              </w:rPr>
              <w:instrText xml:space="preserve"> FORMTEXT </w:instrText>
            </w:r>
            <w:r>
              <w:rPr>
                <w:rFonts w:cs="Arial"/>
                <w:szCs w:val="24"/>
                <w:lang w:val="en-CA"/>
              </w:rPr>
            </w:r>
            <w:r>
              <w:rPr>
                <w:rFonts w:cs="Arial"/>
                <w:szCs w:val="24"/>
                <w:lang w:val="en-CA"/>
              </w:rPr>
              <w:fldChar w:fldCharType="separate"/>
            </w:r>
            <w:r w:rsidR="00AA6871">
              <w:rPr>
                <w:rFonts w:cs="Arial"/>
                <w:noProof/>
                <w:szCs w:val="24"/>
                <w:lang w:val="en-CA"/>
              </w:rPr>
              <w:t>[your signature]</w:t>
            </w:r>
            <w:r>
              <w:rPr>
                <w:rFonts w:cs="Arial"/>
                <w:szCs w:val="24"/>
                <w:lang w:val="en-CA"/>
              </w:rPr>
              <w:fldChar w:fldCharType="end"/>
            </w:r>
            <w:bookmarkEnd w:id="8"/>
          </w:p>
          <w:p w14:paraId="23231D6C" w14:textId="666414BA" w:rsidR="0012609C" w:rsidRPr="00602B4B" w:rsidRDefault="00792149" w:rsidP="0012609C">
            <w:pPr>
              <w:keepNext/>
              <w:rPr>
                <w:rFonts w:cs="Arial"/>
                <w:szCs w:val="24"/>
                <w:lang w:val="en-CA"/>
              </w:rPr>
            </w:pPr>
            <w:r>
              <w:rPr>
                <w:rFonts w:cs="Arial"/>
                <w:szCs w:val="24"/>
                <w:lang w:val="en-CA"/>
              </w:rPr>
              <w:fldChar w:fldCharType="begin">
                <w:ffData>
                  <w:name w:val="Texte14"/>
                  <w:enabled/>
                  <w:calcOnExit w:val="0"/>
                  <w:textInput>
                    <w:default w:val="[your name]"/>
                  </w:textInput>
                </w:ffData>
              </w:fldChar>
            </w:r>
            <w:bookmarkStart w:id="9" w:name="Texte14"/>
            <w:r>
              <w:rPr>
                <w:rFonts w:cs="Arial"/>
                <w:szCs w:val="24"/>
                <w:lang w:val="en-CA"/>
              </w:rPr>
              <w:instrText xml:space="preserve"> FORMTEXT </w:instrText>
            </w:r>
            <w:r>
              <w:rPr>
                <w:rFonts w:cs="Arial"/>
                <w:szCs w:val="24"/>
                <w:lang w:val="en-CA"/>
              </w:rPr>
            </w:r>
            <w:r>
              <w:rPr>
                <w:rFonts w:cs="Arial"/>
                <w:szCs w:val="24"/>
                <w:lang w:val="en-CA"/>
              </w:rPr>
              <w:fldChar w:fldCharType="separate"/>
            </w:r>
            <w:r w:rsidR="00AA6871">
              <w:rPr>
                <w:rFonts w:cs="Arial"/>
                <w:noProof/>
                <w:szCs w:val="24"/>
                <w:lang w:val="en-CA"/>
              </w:rPr>
              <w:t>[your name]</w:t>
            </w:r>
            <w:r>
              <w:rPr>
                <w:rFonts w:cs="Arial"/>
                <w:szCs w:val="24"/>
                <w:lang w:val="en-CA"/>
              </w:rPr>
              <w:fldChar w:fldCharType="end"/>
            </w:r>
            <w:bookmarkEnd w:id="9"/>
          </w:p>
          <w:p w14:paraId="152C851D" w14:textId="39C7E998" w:rsidR="0012609C" w:rsidRPr="00C267C8" w:rsidRDefault="005B1C96" w:rsidP="0012609C">
            <w:pPr>
              <w:keepNext/>
              <w:rPr>
                <w:rFonts w:cs="Arial"/>
                <w:szCs w:val="24"/>
                <w:lang w:val="en-CA"/>
              </w:rPr>
            </w:pPr>
            <w:r>
              <w:rPr>
                <w:rFonts w:cs="Arial"/>
                <w:szCs w:val="24"/>
                <w:lang w:val="en-CA"/>
              </w:rPr>
              <w:t>Appellant</w:t>
            </w:r>
          </w:p>
          <w:p w14:paraId="3342B5B5" w14:textId="3CD90B85" w:rsidR="0012609C" w:rsidRPr="00C267C8" w:rsidRDefault="0012609C" w:rsidP="0012609C">
            <w:pPr>
              <w:ind w:right="-72"/>
              <w:jc w:val="both"/>
              <w:rPr>
                <w:rFonts w:cs="Arial"/>
                <w:iCs/>
                <w:szCs w:val="24"/>
                <w:lang w:val="en-CA"/>
              </w:rPr>
            </w:pPr>
          </w:p>
          <w:p w14:paraId="2141BAE5" w14:textId="3646D8BD" w:rsidR="0012609C" w:rsidRPr="00C267C8" w:rsidRDefault="00602B4B" w:rsidP="0012609C">
            <w:pPr>
              <w:ind w:right="-72"/>
              <w:jc w:val="both"/>
              <w:rPr>
                <w:rFonts w:cs="Arial"/>
                <w:iCs/>
                <w:szCs w:val="24"/>
                <w:lang w:val="en-CA"/>
              </w:rPr>
            </w:pPr>
            <w:r>
              <w:rPr>
                <w:rFonts w:cs="Arial"/>
                <w:iCs/>
                <w:szCs w:val="24"/>
                <w:lang w:val="en-CA"/>
              </w:rPr>
              <w:fldChar w:fldCharType="begin">
                <w:ffData>
                  <w:name w:val=""/>
                  <w:enabled/>
                  <w:calcOnExit w:val="0"/>
                  <w:textInput>
                    <w:default w:val="[your address]"/>
                  </w:textInput>
                </w:ffData>
              </w:fldChar>
            </w:r>
            <w:r w:rsidRPr="00C267C8">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AA6871">
              <w:rPr>
                <w:rFonts w:cs="Arial"/>
                <w:iCs/>
                <w:noProof/>
                <w:szCs w:val="24"/>
                <w:lang w:val="en-CA"/>
              </w:rPr>
              <w:t>[your address]</w:t>
            </w:r>
            <w:r>
              <w:rPr>
                <w:rFonts w:cs="Arial"/>
                <w:iCs/>
                <w:szCs w:val="24"/>
                <w:lang w:val="en-CA"/>
              </w:rPr>
              <w:fldChar w:fldCharType="end"/>
            </w:r>
          </w:p>
          <w:p w14:paraId="71ABAA5F" w14:textId="18D39A96" w:rsidR="0012609C" w:rsidRPr="00602B4B" w:rsidRDefault="00602B4B" w:rsidP="0012609C">
            <w:pPr>
              <w:ind w:right="-72"/>
              <w:jc w:val="both"/>
              <w:rPr>
                <w:rFonts w:cs="Arial"/>
                <w:iCs/>
                <w:szCs w:val="24"/>
                <w:lang w:val="en-CA"/>
              </w:rPr>
            </w:pPr>
            <w:r>
              <w:rPr>
                <w:rFonts w:cs="Arial"/>
                <w:iCs/>
                <w:szCs w:val="24"/>
                <w:lang w:val="en-CA"/>
              </w:rPr>
              <w:fldChar w:fldCharType="begin">
                <w:ffData>
                  <w:name w:val=""/>
                  <w:enabled/>
                  <w:calcOnExit w:val="0"/>
                  <w:textInput>
                    <w:default w:val="[your phone number]"/>
                  </w:textInput>
                </w:ffData>
              </w:fldChar>
            </w:r>
            <w:r w:rsidRPr="00B940A8">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AA6871">
              <w:rPr>
                <w:rFonts w:cs="Arial"/>
                <w:iCs/>
                <w:noProof/>
                <w:szCs w:val="24"/>
                <w:lang w:val="en-CA"/>
              </w:rPr>
              <w:t>[your phone number]</w:t>
            </w:r>
            <w:r>
              <w:rPr>
                <w:rFonts w:cs="Arial"/>
                <w:iCs/>
                <w:szCs w:val="24"/>
                <w:lang w:val="en-CA"/>
              </w:rPr>
              <w:fldChar w:fldCharType="end"/>
            </w:r>
          </w:p>
          <w:p w14:paraId="61B3EDC7" w14:textId="7673EAD0" w:rsidR="0012609C" w:rsidRPr="00602B4B" w:rsidRDefault="00602B4B" w:rsidP="0012609C">
            <w:pPr>
              <w:ind w:right="-72"/>
              <w:jc w:val="both"/>
              <w:rPr>
                <w:rFonts w:cs="Arial"/>
                <w:iCs/>
                <w:szCs w:val="24"/>
                <w:lang w:val="en-CA"/>
              </w:rPr>
            </w:pPr>
            <w:r>
              <w:rPr>
                <w:rFonts w:cs="Arial"/>
                <w:iCs/>
                <w:szCs w:val="24"/>
                <w:lang w:val="en-CA"/>
              </w:rPr>
              <w:fldChar w:fldCharType="begin">
                <w:ffData>
                  <w:name w:val=""/>
                  <w:enabled/>
                  <w:calcOnExit w:val="0"/>
                  <w:textInput>
                    <w:default w:val="[your fax number, if applicable]"/>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AA6871">
              <w:rPr>
                <w:rFonts w:cs="Arial"/>
                <w:iCs/>
                <w:noProof/>
                <w:szCs w:val="24"/>
                <w:lang w:val="en-CA"/>
              </w:rPr>
              <w:t>[your fax number, if applicable]</w:t>
            </w:r>
            <w:r>
              <w:rPr>
                <w:rFonts w:cs="Arial"/>
                <w:iCs/>
                <w:szCs w:val="24"/>
                <w:lang w:val="en-CA"/>
              </w:rPr>
              <w:fldChar w:fldCharType="end"/>
            </w:r>
          </w:p>
          <w:p w14:paraId="4EB5E174" w14:textId="37475AF2" w:rsidR="0012609C" w:rsidRPr="00B431DD" w:rsidRDefault="00602B4B" w:rsidP="00CD691D">
            <w:pPr>
              <w:keepNext/>
              <w:rPr>
                <w:rFonts w:cs="Arial"/>
                <w:szCs w:val="24"/>
              </w:rPr>
            </w:pPr>
            <w:r>
              <w:rPr>
                <w:rFonts w:cs="Arial"/>
                <w:iCs/>
                <w:szCs w:val="24"/>
                <w:lang w:val="en-CA"/>
              </w:rPr>
              <w:fldChar w:fldCharType="begin">
                <w:ffData>
                  <w:name w:val=""/>
                  <w:enabled/>
                  <w:calcOnExit w:val="0"/>
                  <w:textInput>
                    <w:default w:val="[your email 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AA6871">
              <w:rPr>
                <w:rFonts w:cs="Arial"/>
                <w:iCs/>
                <w:noProof/>
                <w:szCs w:val="24"/>
                <w:lang w:val="en-CA"/>
              </w:rPr>
              <w:t>[your email address]</w:t>
            </w:r>
            <w:r>
              <w:rPr>
                <w:rFonts w:cs="Arial"/>
                <w:iCs/>
                <w:szCs w:val="24"/>
                <w:lang w:val="en-CA"/>
              </w:rPr>
              <w:fldChar w:fldCharType="end"/>
            </w:r>
          </w:p>
          <w:p w14:paraId="32970A24" w14:textId="77777777" w:rsidR="0012609C" w:rsidRPr="00B431DD" w:rsidRDefault="0012609C" w:rsidP="0012609C">
            <w:pPr>
              <w:keepNext/>
              <w:rPr>
                <w:rFonts w:cs="Arial"/>
                <w:szCs w:val="24"/>
              </w:rPr>
            </w:pP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B431DD" w14:paraId="6A013048" w14:textId="77777777" w:rsidTr="00715EE5">
        <w:tc>
          <w:tcPr>
            <w:tcW w:w="4697" w:type="dxa"/>
            <w:tcMar>
              <w:right w:w="57" w:type="dxa"/>
            </w:tcMar>
          </w:tcPr>
          <w:p w14:paraId="5BA2441D" w14:textId="77777777" w:rsidR="006C4507" w:rsidRPr="00B431DD" w:rsidRDefault="006C4507" w:rsidP="006C4507">
            <w:pPr>
              <w:keepNext/>
              <w:rPr>
                <w:rFonts w:cs="Arial"/>
                <w:szCs w:val="24"/>
              </w:rPr>
            </w:pPr>
          </w:p>
        </w:tc>
        <w:tc>
          <w:tcPr>
            <w:tcW w:w="4697" w:type="dxa"/>
            <w:tcMar>
              <w:left w:w="57" w:type="dxa"/>
            </w:tcMar>
          </w:tcPr>
          <w:p w14:paraId="79DE8E2C" w14:textId="77777777" w:rsidR="006C4507" w:rsidRPr="00B431DD" w:rsidRDefault="006C4507" w:rsidP="006C4507">
            <w:pPr>
              <w:keepNext/>
              <w:rPr>
                <w:rFonts w:cs="Arial"/>
                <w:szCs w:val="24"/>
              </w:rPr>
            </w:pPr>
          </w:p>
        </w:tc>
      </w:tr>
    </w:tbl>
    <w:p w14:paraId="0892B79B" w14:textId="767CBE08" w:rsidR="00517CC2" w:rsidRDefault="00517CC2">
      <w:pPr>
        <w:spacing w:after="160" w:line="259" w:lineRule="auto"/>
        <w:rPr>
          <w:rFonts w:cs="Arial"/>
          <w:szCs w:val="24"/>
        </w:rPr>
      </w:pPr>
    </w:p>
    <w:p w14:paraId="2A9335F7" w14:textId="77777777" w:rsidR="00517CC2" w:rsidRDefault="00517CC2">
      <w:pPr>
        <w:spacing w:after="160" w:line="259" w:lineRule="auto"/>
        <w:rPr>
          <w:rFonts w:cs="Arial"/>
          <w:szCs w:val="24"/>
        </w:rPr>
      </w:pPr>
      <w:r>
        <w:rPr>
          <w:rFonts w:cs="Arial"/>
          <w:szCs w:val="24"/>
        </w:rPr>
        <w:br w:type="page"/>
      </w:r>
    </w:p>
    <w:p w14:paraId="59D9B0BD" w14:textId="77777777" w:rsidR="00602B4B" w:rsidRPr="00D351CA" w:rsidRDefault="00602B4B" w:rsidP="00602B4B">
      <w:pPr>
        <w:jc w:val="center"/>
        <w:rPr>
          <w:rFonts w:cs="Arial"/>
          <w:b/>
          <w:szCs w:val="24"/>
          <w:lang w:val="en-CA"/>
        </w:rPr>
      </w:pPr>
      <w:r w:rsidRPr="00D351CA">
        <w:rPr>
          <w:rFonts w:cs="Arial"/>
          <w:b/>
          <w:szCs w:val="24"/>
          <w:u w:val="single"/>
          <w:lang w:val="en-CA"/>
        </w:rPr>
        <w:lastRenderedPageBreak/>
        <w:t>AFFIDAVIT</w:t>
      </w:r>
    </w:p>
    <w:p w14:paraId="0F5E20C6" w14:textId="77777777" w:rsidR="00602B4B" w:rsidRPr="00D351CA" w:rsidRDefault="00602B4B" w:rsidP="00602B4B">
      <w:pPr>
        <w:jc w:val="center"/>
        <w:rPr>
          <w:rFonts w:cs="Arial"/>
          <w:szCs w:val="24"/>
          <w:lang w:val="en-CA"/>
        </w:rPr>
      </w:pPr>
    </w:p>
    <w:p w14:paraId="291C04CD" w14:textId="77777777" w:rsidR="00602B4B" w:rsidRPr="00D351CA" w:rsidRDefault="00602B4B" w:rsidP="00602B4B">
      <w:pPr>
        <w:pBdr>
          <w:bottom w:val="single" w:sz="6" w:space="1" w:color="auto"/>
        </w:pBdr>
        <w:rPr>
          <w:rFonts w:cs="Arial"/>
          <w:szCs w:val="24"/>
          <w:lang w:val="en-CA"/>
        </w:rPr>
      </w:pPr>
    </w:p>
    <w:p w14:paraId="32F10125" w14:textId="77777777" w:rsidR="00602B4B" w:rsidRPr="00D351CA" w:rsidRDefault="00602B4B" w:rsidP="00602B4B">
      <w:pPr>
        <w:rPr>
          <w:rFonts w:cs="Arial"/>
          <w:szCs w:val="24"/>
          <w:lang w:val="en-CA"/>
        </w:rPr>
      </w:pPr>
    </w:p>
    <w:p w14:paraId="62C5A5A8" w14:textId="3BD57BE2" w:rsidR="00602B4B" w:rsidRPr="008B4BFC" w:rsidRDefault="00602B4B" w:rsidP="00602B4B">
      <w:pPr>
        <w:pStyle w:val="Paragraphe"/>
        <w:numPr>
          <w:ilvl w:val="0"/>
          <w:numId w:val="0"/>
        </w:numPr>
        <w:rPr>
          <w:lang w:val="en-CA"/>
        </w:rPr>
      </w:pPr>
      <w:r w:rsidRPr="008B4BFC">
        <w:rPr>
          <w:lang w:val="en-CA"/>
        </w:rPr>
        <w:t xml:space="preserve">I, the undersigned, </w:t>
      </w:r>
      <w:r w:rsidR="00666F36">
        <w:fldChar w:fldCharType="begin">
          <w:ffData>
            <w:name w:val=""/>
            <w:enabled/>
            <w:calcOnExit w:val="0"/>
            <w:textInput>
              <w:default w:val="[your name]"/>
              <w:format w:val="LOWERCASE"/>
            </w:textInput>
          </w:ffData>
        </w:fldChar>
      </w:r>
      <w:r w:rsidR="00666F36" w:rsidRPr="00666F36">
        <w:rPr>
          <w:lang w:val="en-CA"/>
        </w:rPr>
        <w:instrText xml:space="preserve"> FORMTEXT </w:instrText>
      </w:r>
      <w:r w:rsidR="00666F36">
        <w:fldChar w:fldCharType="separate"/>
      </w:r>
      <w:r w:rsidR="00AA6871" w:rsidRPr="00AA6871">
        <w:rPr>
          <w:noProof/>
          <w:lang w:val="en-CA"/>
        </w:rPr>
        <w:t>[your name]</w:t>
      </w:r>
      <w:r w:rsidR="00666F36">
        <w:fldChar w:fldCharType="end"/>
      </w:r>
      <w:r w:rsidRPr="008B4BFC">
        <w:rPr>
          <w:lang w:val="en-CA"/>
        </w:rPr>
        <w:t>, domiciled and residing at</w:t>
      </w:r>
      <w:r w:rsidR="00666F36">
        <w:rPr>
          <w:lang w:val="en-CA"/>
        </w:rPr>
        <w:t xml:space="preserve"> </w:t>
      </w:r>
      <w:r w:rsidR="00666F36">
        <w:fldChar w:fldCharType="begin">
          <w:ffData>
            <w:name w:val=""/>
            <w:enabled/>
            <w:calcOnExit w:val="0"/>
            <w:textInput>
              <w:default w:val="[your address]"/>
              <w:format w:val="LOWERCASE"/>
            </w:textInput>
          </w:ffData>
        </w:fldChar>
      </w:r>
      <w:r w:rsidR="00666F36" w:rsidRPr="00666F36">
        <w:rPr>
          <w:lang w:val="en-CA"/>
        </w:rPr>
        <w:instrText xml:space="preserve"> FORMTEXT </w:instrText>
      </w:r>
      <w:r w:rsidR="00666F36">
        <w:fldChar w:fldCharType="separate"/>
      </w:r>
      <w:r w:rsidR="00AA6871" w:rsidRPr="00AA6871">
        <w:rPr>
          <w:noProof/>
          <w:lang w:val="en-CA"/>
        </w:rPr>
        <w:t>[your address]</w:t>
      </w:r>
      <w:r w:rsidR="00666F36">
        <w:fldChar w:fldCharType="end"/>
      </w:r>
      <w:r w:rsidRPr="008B4BFC">
        <w:rPr>
          <w:lang w:val="en-CA"/>
        </w:rPr>
        <w:t xml:space="preserve">, in </w:t>
      </w:r>
      <w:r>
        <w:fldChar w:fldCharType="begin">
          <w:ffData>
            <w:name w:val=""/>
            <w:enabled/>
            <w:calcOnExit w:val="0"/>
            <w:textInput>
              <w:default w:val="[indicate the city where you live]"/>
            </w:textInput>
          </w:ffData>
        </w:fldChar>
      </w:r>
      <w:r w:rsidRPr="008B4BFC">
        <w:rPr>
          <w:lang w:val="en-CA"/>
        </w:rPr>
        <w:instrText xml:space="preserve"> FORMTEXT </w:instrText>
      </w:r>
      <w:r>
        <w:fldChar w:fldCharType="separate"/>
      </w:r>
      <w:r w:rsidR="00AA6871" w:rsidRPr="00AA6871">
        <w:rPr>
          <w:noProof/>
          <w:lang w:val="en-CA"/>
        </w:rPr>
        <w:t>[indicate the city where you live]</w:t>
      </w:r>
      <w:r>
        <w:fldChar w:fldCharType="end"/>
      </w:r>
      <w:r w:rsidRPr="008B4BFC">
        <w:rPr>
          <w:lang w:val="en-CA"/>
        </w:rPr>
        <w:t xml:space="preserve">, </w:t>
      </w:r>
      <w:r>
        <w:rPr>
          <w:lang w:val="en-CA"/>
        </w:rPr>
        <w:t>solemnly declare the following</w:t>
      </w:r>
      <w:r w:rsidRPr="008B4BFC">
        <w:rPr>
          <w:iCs/>
          <w:lang w:val="en-CA"/>
        </w:rPr>
        <w:t>:</w:t>
      </w:r>
    </w:p>
    <w:p w14:paraId="5371073B" w14:textId="77777777" w:rsidR="00602B4B" w:rsidRPr="008B4BFC" w:rsidRDefault="00602B4B" w:rsidP="00602B4B">
      <w:pPr>
        <w:pStyle w:val="Paragraphe"/>
        <w:numPr>
          <w:ilvl w:val="0"/>
          <w:numId w:val="18"/>
        </w:numPr>
        <w:ind w:left="1276" w:hanging="720"/>
        <w:rPr>
          <w:lang w:val="en-CA"/>
        </w:rPr>
      </w:pPr>
      <w:r w:rsidRPr="008B4BFC">
        <w:rPr>
          <w:lang w:val="en-CA"/>
        </w:rPr>
        <w:t>I am the applicant and I am personally aware of all the facts alleged in this motion</w:t>
      </w:r>
      <w:r w:rsidRPr="008B4BFC">
        <w:rPr>
          <w:iCs/>
          <w:lang w:val="en-CA"/>
        </w:rPr>
        <w:t>;</w:t>
      </w:r>
    </w:p>
    <w:p w14:paraId="322F3D2C" w14:textId="77777777" w:rsidR="00602B4B" w:rsidRPr="008B4BFC" w:rsidRDefault="00602B4B" w:rsidP="00602B4B">
      <w:pPr>
        <w:pStyle w:val="Paragraphe"/>
        <w:numPr>
          <w:ilvl w:val="0"/>
          <w:numId w:val="18"/>
        </w:numPr>
        <w:ind w:left="1276" w:hanging="720"/>
        <w:rPr>
          <w:lang w:val="en-CA"/>
        </w:rPr>
      </w:pPr>
      <w:r w:rsidRPr="008B4BFC">
        <w:rPr>
          <w:lang w:val="en-CA"/>
        </w:rPr>
        <w:t xml:space="preserve">All the facts alleged in </w:t>
      </w:r>
      <w:r>
        <w:rPr>
          <w:lang w:val="en-CA"/>
        </w:rPr>
        <w:t>the motion to which this affidavit is attached are, to my personal knowledge, true</w:t>
      </w:r>
      <w:r w:rsidRPr="008B4BFC">
        <w:rPr>
          <w:lang w:val="en-CA"/>
        </w:rPr>
        <w:t>.</w:t>
      </w:r>
    </w:p>
    <w:p w14:paraId="594A998C" w14:textId="77777777" w:rsidR="00602B4B" w:rsidRPr="008B4BFC" w:rsidRDefault="00602B4B" w:rsidP="00602B4B">
      <w:pPr>
        <w:pStyle w:val="Paragraphe"/>
        <w:numPr>
          <w:ilvl w:val="0"/>
          <w:numId w:val="0"/>
        </w:numPr>
        <w:ind w:left="720" w:hanging="720"/>
        <w:rPr>
          <w:lang w:val="en-CA"/>
        </w:rPr>
      </w:pPr>
    </w:p>
    <w:p w14:paraId="1DF18486" w14:textId="07A941B5" w:rsidR="00602B4B" w:rsidRPr="008B4BFC" w:rsidRDefault="00D76432" w:rsidP="00602B4B">
      <w:pPr>
        <w:pStyle w:val="Paragraphe"/>
        <w:numPr>
          <w:ilvl w:val="0"/>
          <w:numId w:val="0"/>
        </w:numPr>
        <w:ind w:left="2124" w:firstLine="708"/>
        <w:rPr>
          <w:lang w:val="en-CA"/>
        </w:rPr>
      </w:pPr>
      <w:r>
        <w:rPr>
          <w:noProof/>
          <w:lang w:eastAsia="fr-CA"/>
        </w:rPr>
        <mc:AlternateContent>
          <mc:Choice Requires="wps">
            <w:drawing>
              <wp:anchor distT="0" distB="0" distL="114300" distR="114300" simplePos="0" relativeHeight="251659264" behindDoc="0" locked="0" layoutInCell="1" allowOverlap="1" wp14:anchorId="034A6D76" wp14:editId="1E748086">
                <wp:simplePos x="0" y="0"/>
                <wp:positionH relativeFrom="column">
                  <wp:posOffset>-43181</wp:posOffset>
                </wp:positionH>
                <wp:positionV relativeFrom="paragraph">
                  <wp:posOffset>2270125</wp:posOffset>
                </wp:positionV>
                <wp:extent cx="3133725" cy="9525"/>
                <wp:effectExtent l="0" t="0" r="28575" b="28575"/>
                <wp:wrapNone/>
                <wp:docPr id="7" name="Connecteur droit 7"/>
                <wp:cNvGraphicFramePr/>
                <a:graphic xmlns:a="http://schemas.openxmlformats.org/drawingml/2006/main">
                  <a:graphicData uri="http://schemas.microsoft.com/office/word/2010/wordprocessingShape">
                    <wps:wsp>
                      <wps:cNvCnPr/>
                      <wps:spPr>
                        <a:xfrm>
                          <a:off x="0" y="0"/>
                          <a:ext cx="3133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31C2E5" id="Connecteur droit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pt,178.75pt" to="243.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" strokecolor="black [3200]" strokeweight=".5pt">
                <v:stroke joinstyle="miter"/>
              </v:line>
            </w:pict>
          </mc:Fallback>
        </mc:AlternateContent>
      </w:r>
      <w:r w:rsidR="00602B4B" w:rsidRPr="008B4BFC">
        <w:rPr>
          <w:lang w:val="en-CA"/>
        </w:rPr>
        <w:t xml:space="preserve">IN WITNESS WHEREOF, I HAVE SIGNED IN </w:t>
      </w:r>
      <w:r w:rsidR="00602B4B">
        <w:fldChar w:fldCharType="begin">
          <w:ffData>
            <w:name w:val=""/>
            <w:enabled/>
            <w:calcOnExit w:val="0"/>
            <w:textInput>
              <w:default w:val="[indicate the city in which you have signed]"/>
            </w:textInput>
          </w:ffData>
        </w:fldChar>
      </w:r>
      <w:r w:rsidR="00602B4B" w:rsidRPr="00464D22">
        <w:rPr>
          <w:lang w:val="en-CA"/>
        </w:rPr>
        <w:instrText xml:space="preserve"> FORMTEXT </w:instrText>
      </w:r>
      <w:r w:rsidR="00602B4B">
        <w:fldChar w:fldCharType="separate"/>
      </w:r>
      <w:r w:rsidR="00AA6871" w:rsidRPr="00AA6871">
        <w:rPr>
          <w:noProof/>
          <w:lang w:val="en-CA"/>
        </w:rPr>
        <w:t>[indicate the city in which you have signed]</w:t>
      </w:r>
      <w:r w:rsidR="00602B4B">
        <w:fldChar w:fldCharType="end"/>
      </w:r>
      <w:r w:rsidR="00602B4B" w:rsidRPr="008B4BFC">
        <w:rPr>
          <w:lang w:val="en-CA"/>
        </w:rPr>
        <w:t xml:space="preserve">, </w:t>
      </w:r>
      <w:r w:rsidR="00602B4B">
        <w:rPr>
          <w:lang w:val="en-CA"/>
        </w:rPr>
        <w:t>on</w:t>
      </w:r>
      <w:r w:rsidR="00602B4B" w:rsidRPr="008B4BFC">
        <w:rPr>
          <w:lang w:val="en-CA"/>
        </w:rPr>
        <w:t xml:space="preserve"> </w:t>
      </w:r>
      <w:r w:rsidR="00602B4B">
        <w:fldChar w:fldCharType="begin">
          <w:ffData>
            <w:name w:val=""/>
            <w:enabled/>
            <w:calcOnExit w:val="0"/>
            <w:textInput>
              <w:default w:val="[indicate the date on which you have signed]"/>
            </w:textInput>
          </w:ffData>
        </w:fldChar>
      </w:r>
      <w:r w:rsidR="00602B4B" w:rsidRPr="008B4BFC">
        <w:rPr>
          <w:lang w:val="en-CA"/>
        </w:rPr>
        <w:instrText xml:space="preserve"> FORMTEXT </w:instrText>
      </w:r>
      <w:r w:rsidR="00602B4B">
        <w:fldChar w:fldCharType="separate"/>
      </w:r>
      <w:r w:rsidR="00AA6871" w:rsidRPr="00AA6871">
        <w:rPr>
          <w:noProof/>
          <w:lang w:val="en-CA"/>
        </w:rPr>
        <w:t>[indicate the date on which you have signed]</w:t>
      </w:r>
      <w:r w:rsidR="00602B4B">
        <w:fldChar w:fldCharType="end"/>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02B4B" w:rsidRPr="00AA6871" w14:paraId="7517EB03" w14:textId="77777777" w:rsidTr="00673E21">
        <w:tc>
          <w:tcPr>
            <w:tcW w:w="4697" w:type="dxa"/>
            <w:tcMar>
              <w:bottom w:w="57" w:type="dxa"/>
              <w:right w:w="57" w:type="dxa"/>
            </w:tcMar>
          </w:tcPr>
          <w:p w14:paraId="5575DB66" w14:textId="77777777" w:rsidR="00602B4B" w:rsidRPr="008B4BFC" w:rsidRDefault="00602B4B" w:rsidP="00673E21">
            <w:pPr>
              <w:rPr>
                <w:rFonts w:cs="Arial"/>
                <w:szCs w:val="24"/>
                <w:lang w:val="en-CA"/>
              </w:rPr>
            </w:pPr>
          </w:p>
        </w:tc>
        <w:tc>
          <w:tcPr>
            <w:tcW w:w="4697" w:type="dxa"/>
            <w:tcMar>
              <w:left w:w="57" w:type="dxa"/>
              <w:bottom w:w="57" w:type="dxa"/>
            </w:tcMar>
          </w:tcPr>
          <w:p w14:paraId="256EC647" w14:textId="77777777" w:rsidR="00602B4B" w:rsidRPr="008B4BFC" w:rsidRDefault="00602B4B" w:rsidP="00673E21">
            <w:pPr>
              <w:pBdr>
                <w:bottom w:val="single" w:sz="6" w:space="1" w:color="auto"/>
              </w:pBdr>
              <w:rPr>
                <w:rFonts w:cs="Arial"/>
                <w:lang w:val="en-CA"/>
              </w:rPr>
            </w:pPr>
          </w:p>
          <w:p w14:paraId="25B94CB0" w14:textId="2F06662F" w:rsidR="00602B4B" w:rsidRPr="008B4BFC" w:rsidRDefault="00792149" w:rsidP="00673E21">
            <w:pPr>
              <w:pBdr>
                <w:bottom w:val="single" w:sz="6" w:space="1" w:color="auto"/>
              </w:pBdr>
              <w:rPr>
                <w:rFonts w:cs="Arial"/>
                <w:szCs w:val="24"/>
                <w:lang w:val="en-CA"/>
              </w:rPr>
            </w:pPr>
            <w:r>
              <w:rPr>
                <w:rFonts w:cs="Arial"/>
                <w:szCs w:val="24"/>
              </w:rPr>
              <w:fldChar w:fldCharType="begin">
                <w:ffData>
                  <w:name w:val=""/>
                  <w:enabled/>
                  <w:calcOnExit w:val="0"/>
                  <w:textInput>
                    <w:default w:val="[your signature]"/>
                  </w:textInput>
                </w:ffData>
              </w:fldChar>
            </w:r>
            <w:r w:rsidRPr="00702E2F">
              <w:rPr>
                <w:rFonts w:cs="Arial"/>
                <w:szCs w:val="24"/>
                <w:lang w:val="en-CA"/>
              </w:rPr>
              <w:instrText xml:space="preserve"> FORMTEXT </w:instrText>
            </w:r>
            <w:r>
              <w:rPr>
                <w:rFonts w:cs="Arial"/>
                <w:szCs w:val="24"/>
              </w:rPr>
            </w:r>
            <w:r>
              <w:rPr>
                <w:rFonts w:cs="Arial"/>
                <w:szCs w:val="24"/>
              </w:rPr>
              <w:fldChar w:fldCharType="separate"/>
            </w:r>
            <w:r w:rsidR="00AA6871" w:rsidRPr="00AA6871">
              <w:rPr>
                <w:rFonts w:cs="Arial"/>
                <w:noProof/>
                <w:szCs w:val="24"/>
                <w:lang w:val="en-CA"/>
              </w:rPr>
              <w:t>[your signature]</w:t>
            </w:r>
            <w:r>
              <w:rPr>
                <w:rFonts w:cs="Arial"/>
                <w:szCs w:val="24"/>
              </w:rPr>
              <w:fldChar w:fldCharType="end"/>
            </w:r>
          </w:p>
          <w:p w14:paraId="50BFCCEF" w14:textId="370DC2C7" w:rsidR="00602B4B" w:rsidRPr="008B4BFC" w:rsidRDefault="00792149" w:rsidP="00673E21">
            <w:pPr>
              <w:rPr>
                <w:rFonts w:cs="Arial"/>
                <w:szCs w:val="24"/>
                <w:lang w:val="en-CA"/>
              </w:rPr>
            </w:pPr>
            <w:r>
              <w:rPr>
                <w:rFonts w:cs="Arial"/>
                <w:szCs w:val="24"/>
              </w:rPr>
              <w:fldChar w:fldCharType="begin">
                <w:ffData>
                  <w:name w:val=""/>
                  <w:enabled/>
                  <w:calcOnExit w:val="0"/>
                  <w:textInput>
                    <w:default w:val="[your name]"/>
                  </w:textInput>
                </w:ffData>
              </w:fldChar>
            </w:r>
            <w:r w:rsidRPr="00702E2F">
              <w:rPr>
                <w:rFonts w:cs="Arial"/>
                <w:szCs w:val="24"/>
                <w:lang w:val="en-CA"/>
              </w:rPr>
              <w:instrText xml:space="preserve"> FORMTEXT </w:instrText>
            </w:r>
            <w:r>
              <w:rPr>
                <w:rFonts w:cs="Arial"/>
                <w:szCs w:val="24"/>
              </w:rPr>
            </w:r>
            <w:r>
              <w:rPr>
                <w:rFonts w:cs="Arial"/>
                <w:szCs w:val="24"/>
              </w:rPr>
              <w:fldChar w:fldCharType="separate"/>
            </w:r>
            <w:r w:rsidR="00AA6871" w:rsidRPr="00AA6871">
              <w:rPr>
                <w:rFonts w:cs="Arial"/>
                <w:noProof/>
                <w:szCs w:val="24"/>
                <w:lang w:val="en-CA"/>
              </w:rPr>
              <w:t>[your name]</w:t>
            </w:r>
            <w:r>
              <w:rPr>
                <w:rFonts w:cs="Arial"/>
                <w:szCs w:val="24"/>
              </w:rPr>
              <w:fldChar w:fldCharType="end"/>
            </w:r>
          </w:p>
          <w:p w14:paraId="6925D439" w14:textId="0D48FA78" w:rsidR="00602B4B" w:rsidRPr="008B4BFC" w:rsidRDefault="005B1C96" w:rsidP="00673E21">
            <w:pPr>
              <w:rPr>
                <w:rFonts w:cs="Arial"/>
                <w:szCs w:val="24"/>
                <w:lang w:val="en-CA"/>
              </w:rPr>
            </w:pPr>
            <w:r>
              <w:rPr>
                <w:rFonts w:cs="Arial"/>
                <w:szCs w:val="24"/>
                <w:lang w:val="en-CA"/>
              </w:rPr>
              <w:t>Appellant</w:t>
            </w:r>
          </w:p>
          <w:p w14:paraId="6B4B8205" w14:textId="38347F06" w:rsidR="00602B4B" w:rsidRPr="008B4BFC" w:rsidRDefault="00792149" w:rsidP="00673E21">
            <w:pPr>
              <w:rPr>
                <w:rFonts w:cs="Arial"/>
                <w:szCs w:val="24"/>
                <w:lang w:val="en-CA"/>
              </w:rPr>
            </w:pPr>
            <w:r>
              <w:rPr>
                <w:rFonts w:cs="Arial"/>
                <w:szCs w:val="24"/>
              </w:rPr>
              <w:fldChar w:fldCharType="begin">
                <w:ffData>
                  <w:name w:val=""/>
                  <w:enabled/>
                  <w:calcOnExit w:val="0"/>
                  <w:textInput>
                    <w:default w:val="[your address]"/>
                  </w:textInput>
                </w:ffData>
              </w:fldChar>
            </w:r>
            <w:r w:rsidRPr="00702E2F">
              <w:rPr>
                <w:rFonts w:cs="Arial"/>
                <w:szCs w:val="24"/>
                <w:lang w:val="en-CA"/>
              </w:rPr>
              <w:instrText xml:space="preserve"> FORMTEXT </w:instrText>
            </w:r>
            <w:r>
              <w:rPr>
                <w:rFonts w:cs="Arial"/>
                <w:szCs w:val="24"/>
              </w:rPr>
            </w:r>
            <w:r>
              <w:rPr>
                <w:rFonts w:cs="Arial"/>
                <w:szCs w:val="24"/>
              </w:rPr>
              <w:fldChar w:fldCharType="separate"/>
            </w:r>
            <w:r w:rsidR="00AA6871" w:rsidRPr="00AA6871">
              <w:rPr>
                <w:rFonts w:cs="Arial"/>
                <w:noProof/>
                <w:szCs w:val="24"/>
                <w:lang w:val="en-CA"/>
              </w:rPr>
              <w:t>[your address]</w:t>
            </w:r>
            <w:r>
              <w:rPr>
                <w:rFonts w:cs="Arial"/>
                <w:szCs w:val="24"/>
              </w:rPr>
              <w:fldChar w:fldCharType="end"/>
            </w:r>
          </w:p>
          <w:p w14:paraId="4AC7E88F" w14:textId="77777777" w:rsidR="00602B4B" w:rsidRPr="008B4BFC" w:rsidRDefault="00602B4B" w:rsidP="00673E21">
            <w:pPr>
              <w:rPr>
                <w:rFonts w:cs="Arial"/>
                <w:szCs w:val="24"/>
                <w:lang w:val="en-CA"/>
              </w:rPr>
            </w:pPr>
          </w:p>
          <w:p w14:paraId="67B83991" w14:textId="77777777" w:rsidR="00602B4B" w:rsidRDefault="00602B4B" w:rsidP="00673E21">
            <w:pPr>
              <w:rPr>
                <w:rFonts w:cs="Arial"/>
                <w:szCs w:val="24"/>
                <w:lang w:val="en-CA"/>
              </w:rPr>
            </w:pPr>
          </w:p>
          <w:p w14:paraId="7231A1C5" w14:textId="77777777" w:rsidR="00D76432" w:rsidRPr="008B4BFC" w:rsidRDefault="00D76432" w:rsidP="00673E21">
            <w:pPr>
              <w:rPr>
                <w:rFonts w:cs="Arial"/>
                <w:szCs w:val="24"/>
                <w:lang w:val="en-CA"/>
              </w:rPr>
            </w:pPr>
          </w:p>
        </w:tc>
      </w:tr>
      <w:tr w:rsidR="00602B4B" w:rsidRPr="00AA6871" w14:paraId="79DDC09C" w14:textId="77777777" w:rsidTr="00673E21">
        <w:tc>
          <w:tcPr>
            <w:tcW w:w="4697" w:type="dxa"/>
            <w:tcMar>
              <w:top w:w="57" w:type="dxa"/>
              <w:right w:w="57" w:type="dxa"/>
            </w:tcMar>
          </w:tcPr>
          <w:p w14:paraId="54E02EDA" w14:textId="77777777" w:rsidR="00602B4B" w:rsidRPr="008B4BFC" w:rsidRDefault="00602B4B" w:rsidP="00673E21">
            <w:pPr>
              <w:rPr>
                <w:rFonts w:cs="Arial"/>
                <w:szCs w:val="24"/>
                <w:lang w:val="en-CA"/>
              </w:rPr>
            </w:pPr>
            <w:r w:rsidRPr="008B4BFC">
              <w:rPr>
                <w:rFonts w:cs="Arial"/>
                <w:szCs w:val="24"/>
                <w:lang w:val="en-CA"/>
              </w:rPr>
              <w:t xml:space="preserve">SOLEMNLY SWORN BEFORE ME IN </w:t>
            </w:r>
            <w:r>
              <w:rPr>
                <w:rFonts w:cs="Arial"/>
                <w:iCs/>
                <w:szCs w:val="24"/>
              </w:rPr>
              <w:fldChar w:fldCharType="begin">
                <w:ffData>
                  <w:name w:val=""/>
                  <w:enabled/>
                  <w:calcOnExit w:val="0"/>
                  <w:textInput>
                    <w:default w:val="[city where the affidavit was signed]"/>
                  </w:textInput>
                </w:ffData>
              </w:fldChar>
            </w:r>
            <w:r w:rsidRPr="008B4BFC">
              <w:rPr>
                <w:rFonts w:cs="Arial"/>
                <w:iCs/>
                <w:szCs w:val="24"/>
                <w:lang w:val="en-CA"/>
              </w:rPr>
              <w:instrText xml:space="preserve"> FORMTEXT </w:instrText>
            </w:r>
            <w:r>
              <w:rPr>
                <w:rFonts w:cs="Arial"/>
                <w:iCs/>
                <w:szCs w:val="24"/>
              </w:rPr>
            </w:r>
            <w:r>
              <w:rPr>
                <w:rFonts w:cs="Arial"/>
                <w:iCs/>
                <w:szCs w:val="24"/>
              </w:rPr>
              <w:fldChar w:fldCharType="separate"/>
            </w:r>
            <w:r w:rsidR="00AA6871" w:rsidRPr="00AA6871">
              <w:rPr>
                <w:rFonts w:cs="Arial"/>
                <w:iCs/>
                <w:noProof/>
                <w:szCs w:val="24"/>
                <w:lang w:val="en-CA"/>
              </w:rPr>
              <w:t>[city where the affidavit was signed]</w:t>
            </w:r>
            <w:r>
              <w:rPr>
                <w:rFonts w:cs="Arial"/>
                <w:iCs/>
                <w:szCs w:val="24"/>
              </w:rPr>
              <w:fldChar w:fldCharType="end"/>
            </w:r>
            <w:r w:rsidRPr="008B4BFC">
              <w:rPr>
                <w:rFonts w:cs="Arial"/>
                <w:szCs w:val="24"/>
                <w:lang w:val="en-CA"/>
              </w:rPr>
              <w:t xml:space="preserve">, </w:t>
            </w:r>
            <w:r>
              <w:rPr>
                <w:rFonts w:cs="Arial"/>
                <w:szCs w:val="24"/>
                <w:lang w:val="en-CA"/>
              </w:rPr>
              <w:t>on</w:t>
            </w:r>
            <w:r w:rsidRPr="008B4BFC">
              <w:rPr>
                <w:rFonts w:cs="Arial"/>
                <w:szCs w:val="24"/>
                <w:lang w:val="en-CA"/>
              </w:rPr>
              <w:t xml:space="preserve"> </w:t>
            </w:r>
            <w:r>
              <w:rPr>
                <w:rFonts w:cs="Arial"/>
                <w:szCs w:val="24"/>
              </w:rPr>
              <w:fldChar w:fldCharType="begin">
                <w:ffData>
                  <w:name w:val=""/>
                  <w:enabled/>
                  <w:calcOnExit w:val="0"/>
                  <w:textInput>
                    <w:default w:val="[date on which you have signed]"/>
                  </w:textInput>
                </w:ffData>
              </w:fldChar>
            </w:r>
            <w:r w:rsidRPr="008B4BFC">
              <w:rPr>
                <w:rFonts w:cs="Arial"/>
                <w:szCs w:val="24"/>
                <w:lang w:val="en-CA"/>
              </w:rPr>
              <w:instrText xml:space="preserve"> FORMTEXT </w:instrText>
            </w:r>
            <w:r>
              <w:rPr>
                <w:rFonts w:cs="Arial"/>
                <w:szCs w:val="24"/>
              </w:rPr>
            </w:r>
            <w:r>
              <w:rPr>
                <w:rFonts w:cs="Arial"/>
                <w:szCs w:val="24"/>
              </w:rPr>
              <w:fldChar w:fldCharType="separate"/>
            </w:r>
            <w:r w:rsidR="00AA6871" w:rsidRPr="00AA6871">
              <w:rPr>
                <w:rFonts w:cs="Arial"/>
                <w:noProof/>
                <w:szCs w:val="24"/>
                <w:lang w:val="en-CA"/>
              </w:rPr>
              <w:t>[date on which you have signed]</w:t>
            </w:r>
            <w:r>
              <w:rPr>
                <w:rFonts w:cs="Arial"/>
                <w:szCs w:val="24"/>
              </w:rPr>
              <w:fldChar w:fldCharType="end"/>
            </w:r>
            <w:r w:rsidRPr="008B4BFC">
              <w:rPr>
                <w:rFonts w:cs="Arial"/>
                <w:szCs w:val="24"/>
                <w:lang w:val="en-CA"/>
              </w:rPr>
              <w:t xml:space="preserve">. </w:t>
            </w:r>
          </w:p>
          <w:p w14:paraId="377256FC" w14:textId="77777777" w:rsidR="00602B4B" w:rsidRPr="008B4BFC" w:rsidRDefault="00602B4B" w:rsidP="00673E21">
            <w:pPr>
              <w:rPr>
                <w:rFonts w:cs="Arial"/>
                <w:szCs w:val="24"/>
                <w:lang w:val="en-CA"/>
              </w:rPr>
            </w:pPr>
          </w:p>
          <w:p w14:paraId="387FC9B4" w14:textId="6211D9EC" w:rsidR="00602B4B" w:rsidRPr="004B7156" w:rsidRDefault="00792149" w:rsidP="00673E21">
            <w:pPr>
              <w:pBdr>
                <w:bottom w:val="single" w:sz="6" w:space="1" w:color="auto"/>
              </w:pBdr>
              <w:rPr>
                <w:rFonts w:cs="Arial"/>
                <w:szCs w:val="24"/>
                <w:lang w:val="en-CA"/>
              </w:rPr>
            </w:pPr>
            <w:r>
              <w:rPr>
                <w:rFonts w:cs="Arial"/>
                <w:iCs/>
                <w:szCs w:val="24"/>
              </w:rPr>
              <w:fldChar w:fldCharType="begin">
                <w:ffData>
                  <w:name w:val=""/>
                  <w:enabled/>
                  <w:calcOnExit w:val="0"/>
                  <w:textInput>
                    <w:default w:val="[signature of the person autorized to receive an affidavit]"/>
                  </w:textInput>
                </w:ffData>
              </w:fldChar>
            </w:r>
            <w:r w:rsidRPr="00363A85">
              <w:rPr>
                <w:rFonts w:cs="Arial"/>
                <w:iCs/>
                <w:szCs w:val="24"/>
                <w:lang w:val="en-CA"/>
              </w:rPr>
              <w:instrText xml:space="preserve"> FORMTEXT </w:instrText>
            </w:r>
            <w:r>
              <w:rPr>
                <w:rFonts w:cs="Arial"/>
                <w:iCs/>
                <w:szCs w:val="24"/>
              </w:rPr>
            </w:r>
            <w:r>
              <w:rPr>
                <w:rFonts w:cs="Arial"/>
                <w:iCs/>
                <w:szCs w:val="24"/>
              </w:rPr>
              <w:fldChar w:fldCharType="separate"/>
            </w:r>
            <w:r w:rsidR="00AA6871" w:rsidRPr="00AA6871">
              <w:rPr>
                <w:rFonts w:cs="Arial"/>
                <w:iCs/>
                <w:noProof/>
                <w:szCs w:val="24"/>
                <w:lang w:val="en-CA"/>
              </w:rPr>
              <w:t>[signature of the person autorized to receive an affidavit]</w:t>
            </w:r>
            <w:r>
              <w:rPr>
                <w:rFonts w:cs="Arial"/>
                <w:iCs/>
                <w:szCs w:val="24"/>
              </w:rPr>
              <w:fldChar w:fldCharType="end"/>
            </w:r>
            <w:r w:rsidR="00602B4B" w:rsidRPr="004B7156">
              <w:rPr>
                <w:rFonts w:cs="Arial"/>
                <w:szCs w:val="24"/>
                <w:lang w:val="en-CA"/>
              </w:rPr>
              <w:t xml:space="preserve"> </w:t>
            </w:r>
          </w:p>
          <w:p w14:paraId="1969D529" w14:textId="51D93559" w:rsidR="00602B4B" w:rsidRPr="004B7156" w:rsidRDefault="00792149" w:rsidP="00673E21">
            <w:pPr>
              <w:rPr>
                <w:rFonts w:cs="Arial"/>
                <w:iCs/>
                <w:szCs w:val="24"/>
                <w:lang w:val="en-CA"/>
              </w:rPr>
            </w:pPr>
            <w:r>
              <w:rPr>
                <w:rFonts w:cs="Arial"/>
                <w:iCs/>
                <w:szCs w:val="24"/>
              </w:rPr>
              <w:fldChar w:fldCharType="begin">
                <w:ffData>
                  <w:name w:val=""/>
                  <w:enabled/>
                  <w:calcOnExit w:val="0"/>
                  <w:textInput>
                    <w:default w:val="[person authorized to receive an affidavit ]"/>
                  </w:textInput>
                </w:ffData>
              </w:fldChar>
            </w:r>
            <w:r w:rsidRPr="00363A85">
              <w:rPr>
                <w:rFonts w:cs="Arial"/>
                <w:iCs/>
                <w:szCs w:val="24"/>
                <w:lang w:val="en-CA"/>
              </w:rPr>
              <w:instrText xml:space="preserve"> FORMTEXT </w:instrText>
            </w:r>
            <w:r>
              <w:rPr>
                <w:rFonts w:cs="Arial"/>
                <w:iCs/>
                <w:szCs w:val="24"/>
              </w:rPr>
            </w:r>
            <w:r>
              <w:rPr>
                <w:rFonts w:cs="Arial"/>
                <w:iCs/>
                <w:szCs w:val="24"/>
              </w:rPr>
              <w:fldChar w:fldCharType="separate"/>
            </w:r>
            <w:r w:rsidR="00AA6871" w:rsidRPr="00AA6871">
              <w:rPr>
                <w:rFonts w:cs="Arial"/>
                <w:iCs/>
                <w:noProof/>
                <w:szCs w:val="24"/>
                <w:lang w:val="en-CA"/>
              </w:rPr>
              <w:t>[person authorized to receive an affidavit ]</w:t>
            </w:r>
            <w:r>
              <w:rPr>
                <w:rFonts w:cs="Arial"/>
                <w:iCs/>
                <w:szCs w:val="24"/>
              </w:rPr>
              <w:fldChar w:fldCharType="end"/>
            </w:r>
          </w:p>
          <w:p w14:paraId="0C234669" w14:textId="77777777" w:rsidR="00602B4B" w:rsidRPr="004B7156" w:rsidRDefault="00602B4B" w:rsidP="00673E21">
            <w:pPr>
              <w:rPr>
                <w:rFonts w:cs="Arial"/>
                <w:iCs/>
                <w:szCs w:val="24"/>
                <w:lang w:val="en-CA"/>
              </w:rPr>
            </w:pPr>
          </w:p>
          <w:p w14:paraId="4050ECAE" w14:textId="77777777" w:rsidR="00602B4B" w:rsidRPr="004B7156" w:rsidRDefault="00602B4B" w:rsidP="00673E21">
            <w:pPr>
              <w:rPr>
                <w:rFonts w:cs="Arial"/>
                <w:iCs/>
                <w:szCs w:val="24"/>
                <w:lang w:val="en-CA"/>
              </w:rPr>
            </w:pPr>
          </w:p>
          <w:p w14:paraId="7B94B470" w14:textId="77777777" w:rsidR="00602B4B" w:rsidRPr="004B7156" w:rsidRDefault="00602B4B" w:rsidP="00673E21">
            <w:pPr>
              <w:rPr>
                <w:rFonts w:cs="Arial"/>
                <w:szCs w:val="24"/>
                <w:lang w:val="en-CA"/>
              </w:rPr>
            </w:pPr>
          </w:p>
        </w:tc>
        <w:tc>
          <w:tcPr>
            <w:tcW w:w="4697" w:type="dxa"/>
            <w:tcMar>
              <w:top w:w="57" w:type="dxa"/>
              <w:left w:w="57" w:type="dxa"/>
            </w:tcMar>
          </w:tcPr>
          <w:p w14:paraId="12DB15BD" w14:textId="77777777" w:rsidR="00602B4B" w:rsidRPr="004B7156" w:rsidRDefault="00602B4B" w:rsidP="00673E21">
            <w:pPr>
              <w:rPr>
                <w:rFonts w:cs="Arial"/>
                <w:szCs w:val="24"/>
                <w:lang w:val="en-CA"/>
              </w:rPr>
            </w:pPr>
          </w:p>
        </w:tc>
      </w:tr>
    </w:tbl>
    <w:p w14:paraId="47E6DFB6" w14:textId="77777777" w:rsidR="00517CC2" w:rsidRPr="00602B4B" w:rsidRDefault="00517CC2" w:rsidP="00517CC2">
      <w:pPr>
        <w:spacing w:after="360"/>
        <w:jc w:val="center"/>
        <w:rPr>
          <w:rFonts w:cs="Arial"/>
          <w:b/>
          <w:bCs/>
          <w:szCs w:val="24"/>
          <w:u w:val="single"/>
          <w:lang w:val="en-CA"/>
        </w:rPr>
        <w:sectPr w:rsidR="00517CC2" w:rsidRPr="00602B4B" w:rsidSect="00B9686B">
          <w:footerReference w:type="default" r:id="rId8"/>
          <w:type w:val="nextColumn"/>
          <w:pgSz w:w="12240" w:h="15840"/>
          <w:pgMar w:top="1418" w:right="1418" w:bottom="1418" w:left="1418" w:header="709" w:footer="709" w:gutter="0"/>
          <w:cols w:space="708"/>
          <w:docGrid w:linePitch="360"/>
        </w:sectPr>
      </w:pPr>
    </w:p>
    <w:p w14:paraId="76F6EE82" w14:textId="77777777" w:rsidR="00792149" w:rsidRPr="00CA3128" w:rsidRDefault="00792149" w:rsidP="00792149">
      <w:pPr>
        <w:spacing w:after="360"/>
        <w:jc w:val="center"/>
        <w:rPr>
          <w:rFonts w:cs="Arial"/>
          <w:szCs w:val="24"/>
        </w:rPr>
      </w:pPr>
      <w:r>
        <w:rPr>
          <w:rFonts w:cs="Arial"/>
          <w:b/>
          <w:bCs/>
          <w:szCs w:val="24"/>
          <w:u w:val="single"/>
        </w:rPr>
        <w:lastRenderedPageBreak/>
        <w:t>NOTICE OF PRESENTATION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4"/>
        <w:gridCol w:w="8690"/>
      </w:tblGrid>
      <w:tr w:rsidR="00792149" w:rsidRPr="00AA6871" w14:paraId="229D18B5" w14:textId="77777777" w:rsidTr="00493021">
        <w:tc>
          <w:tcPr>
            <w:tcW w:w="704" w:type="dxa"/>
          </w:tcPr>
          <w:p w14:paraId="7A28F34D" w14:textId="77777777" w:rsidR="00792149" w:rsidRPr="00CA3128" w:rsidRDefault="00792149" w:rsidP="00493021">
            <w:pPr>
              <w:tabs>
                <w:tab w:val="left" w:pos="3060"/>
                <w:tab w:val="left" w:pos="3960"/>
              </w:tabs>
              <w:spacing w:before="240" w:after="240"/>
              <w:jc w:val="both"/>
              <w:rPr>
                <w:rFonts w:cs="Arial"/>
                <w:b/>
                <w:bCs/>
                <w:szCs w:val="24"/>
              </w:rPr>
            </w:pPr>
            <w:r>
              <w:rPr>
                <w:rFonts w:cs="Arial"/>
                <w:b/>
                <w:bCs/>
                <w:szCs w:val="24"/>
              </w:rPr>
              <w:t>TO</w:t>
            </w:r>
            <w:r w:rsidRPr="00CA3128">
              <w:rPr>
                <w:rFonts w:cs="Arial"/>
                <w:b/>
                <w:bCs/>
                <w:szCs w:val="24"/>
              </w:rPr>
              <w:t> :</w:t>
            </w:r>
          </w:p>
        </w:tc>
        <w:tc>
          <w:tcPr>
            <w:tcW w:w="8690" w:type="dxa"/>
          </w:tcPr>
          <w:p w14:paraId="100AB767" w14:textId="77777777" w:rsidR="00792149" w:rsidRPr="00363A85" w:rsidRDefault="00792149" w:rsidP="00493021">
            <w:pPr>
              <w:tabs>
                <w:tab w:val="left" w:pos="3060"/>
                <w:tab w:val="left" w:pos="3960"/>
              </w:tabs>
              <w:spacing w:before="240" w:after="240"/>
              <w:jc w:val="both"/>
              <w:rPr>
                <w:rFonts w:cs="Arial"/>
                <w:b/>
                <w:iCs/>
                <w:szCs w:val="24"/>
                <w:lang w:val="en-CA"/>
              </w:rPr>
            </w:pPr>
            <w:r w:rsidRPr="00363A85">
              <w:rPr>
                <w:rFonts w:cs="Arial"/>
                <w:b/>
                <w:iCs/>
                <w:szCs w:val="24"/>
                <w:lang w:val="en-CA"/>
              </w:rPr>
              <w:t>HER MAJESTY THE QUEEN</w:t>
            </w:r>
            <w:r w:rsidRPr="00363A85" w:rsidDel="00823E87">
              <w:rPr>
                <w:rFonts w:cs="Arial"/>
                <w:b/>
                <w:iCs/>
                <w:szCs w:val="24"/>
                <w:lang w:val="en-CA"/>
              </w:rPr>
              <w:t xml:space="preserve"> </w:t>
            </w:r>
            <w:r w:rsidRPr="00363A85">
              <w:rPr>
                <w:rFonts w:cs="Arial"/>
                <w:b/>
                <w:iCs/>
                <w:szCs w:val="24"/>
                <w:lang w:val="en-CA"/>
              </w:rPr>
              <w:t xml:space="preserve"> </w:t>
            </w:r>
          </w:p>
          <w:p w14:paraId="062AA996" w14:textId="77777777" w:rsidR="00792149" w:rsidRPr="00363A85" w:rsidRDefault="00792149" w:rsidP="00493021">
            <w:pPr>
              <w:tabs>
                <w:tab w:val="left" w:pos="3060"/>
                <w:tab w:val="left" w:pos="3960"/>
              </w:tabs>
              <w:spacing w:before="240" w:after="240"/>
              <w:jc w:val="both"/>
              <w:rPr>
                <w:rFonts w:cs="Arial"/>
                <w:iCs/>
                <w:szCs w:val="24"/>
                <w:lang w:val="en-CA"/>
              </w:rPr>
            </w:pPr>
            <w:r w:rsidRPr="00363A85">
              <w:rPr>
                <w:rFonts w:cs="Arial"/>
                <w:iCs/>
                <w:szCs w:val="24"/>
                <w:lang w:val="en-CA"/>
              </w:rPr>
              <w:t xml:space="preserve">Respondent </w:t>
            </w:r>
          </w:p>
          <w:p w14:paraId="2DB897B1" w14:textId="77777777" w:rsidR="00792149" w:rsidRPr="00363A85" w:rsidRDefault="00792149" w:rsidP="00493021">
            <w:pPr>
              <w:tabs>
                <w:tab w:val="left" w:pos="3060"/>
                <w:tab w:val="left" w:pos="3960"/>
              </w:tabs>
              <w:spacing w:before="240" w:after="240"/>
              <w:jc w:val="both"/>
              <w:rPr>
                <w:rFonts w:cs="Arial"/>
                <w:iCs/>
                <w:szCs w:val="24"/>
                <w:lang w:val="en-CA"/>
              </w:rPr>
            </w:pPr>
            <w:r w:rsidRPr="00363A85">
              <w:rPr>
                <w:rFonts w:cs="Arial"/>
                <w:iCs/>
                <w:szCs w:val="24"/>
                <w:lang w:val="en-CA"/>
              </w:rPr>
              <w:t xml:space="preserve">Represented by </w:t>
            </w:r>
            <w:r>
              <w:rPr>
                <w:rFonts w:cs="Arial"/>
                <w:iCs/>
                <w:szCs w:val="24"/>
              </w:rPr>
              <w:fldChar w:fldCharType="begin">
                <w:ffData>
                  <w:name w:val=""/>
                  <w:enabled/>
                  <w:calcOnExit w:val="0"/>
                  <w:textInput>
                    <w:default w:val="[name of councel]"/>
                  </w:textInput>
                </w:ffData>
              </w:fldChar>
            </w:r>
            <w:r w:rsidRPr="00363A85">
              <w:rPr>
                <w:rFonts w:cs="Arial"/>
                <w:iCs/>
                <w:szCs w:val="24"/>
                <w:lang w:val="en-CA"/>
              </w:rPr>
              <w:instrText xml:space="preserve"> FORMTEXT </w:instrText>
            </w:r>
            <w:r>
              <w:rPr>
                <w:rFonts w:cs="Arial"/>
                <w:iCs/>
                <w:szCs w:val="24"/>
              </w:rPr>
            </w:r>
            <w:r>
              <w:rPr>
                <w:rFonts w:cs="Arial"/>
                <w:iCs/>
                <w:szCs w:val="24"/>
              </w:rPr>
              <w:fldChar w:fldCharType="separate"/>
            </w:r>
            <w:r w:rsidR="00AA6871" w:rsidRPr="00AA6871">
              <w:rPr>
                <w:rFonts w:cs="Arial"/>
                <w:iCs/>
                <w:noProof/>
                <w:szCs w:val="24"/>
                <w:lang w:val="en-CA"/>
              </w:rPr>
              <w:t>[name of councel]</w:t>
            </w:r>
            <w:r>
              <w:rPr>
                <w:rFonts w:cs="Arial"/>
                <w:iCs/>
                <w:szCs w:val="24"/>
              </w:rPr>
              <w:fldChar w:fldCharType="end"/>
            </w:r>
            <w:r w:rsidRPr="00363A85">
              <w:rPr>
                <w:rFonts w:cs="Arial"/>
                <w:iCs/>
                <w:szCs w:val="24"/>
                <w:lang w:val="en-CA"/>
              </w:rPr>
              <w:t>,</w:t>
            </w:r>
            <w:r>
              <w:rPr>
                <w:iCs/>
                <w:lang w:val="en-CA"/>
              </w:rPr>
              <w:t xml:space="preserve"> </w:t>
            </w:r>
            <w:r>
              <w:rPr>
                <w:iCs/>
                <w:lang w:val="en-CA"/>
              </w:rPr>
              <w:fldChar w:fldCharType="begin">
                <w:ffData>
                  <w:name w:val=""/>
                  <w:enabled/>
                  <w:calcOnExit w:val="0"/>
                  <w:textInput>
                    <w:default w:val="[title]"/>
                  </w:textInput>
                </w:ffData>
              </w:fldChar>
            </w:r>
            <w:r>
              <w:rPr>
                <w:iCs/>
                <w:lang w:val="en-CA"/>
              </w:rPr>
              <w:instrText xml:space="preserve"> FORMTEXT </w:instrText>
            </w:r>
            <w:r>
              <w:rPr>
                <w:iCs/>
                <w:lang w:val="en-CA"/>
              </w:rPr>
            </w:r>
            <w:r>
              <w:rPr>
                <w:iCs/>
                <w:lang w:val="en-CA"/>
              </w:rPr>
              <w:fldChar w:fldCharType="separate"/>
            </w:r>
            <w:r w:rsidR="00AA6871">
              <w:rPr>
                <w:iCs/>
                <w:noProof/>
                <w:lang w:val="en-CA"/>
              </w:rPr>
              <w:t>[title]</w:t>
            </w:r>
            <w:r>
              <w:rPr>
                <w:iCs/>
                <w:lang w:val="en-CA"/>
              </w:rPr>
              <w:fldChar w:fldCharType="end"/>
            </w:r>
            <w:r w:rsidRPr="00363A85">
              <w:rPr>
                <w:rFonts w:cs="Arial"/>
                <w:iCs/>
                <w:szCs w:val="24"/>
                <w:lang w:val="en-CA"/>
              </w:rPr>
              <w:t xml:space="preserve">. </w:t>
            </w:r>
          </w:p>
          <w:p w14:paraId="1DA01D9F" w14:textId="77777777" w:rsidR="00792149" w:rsidRPr="00363A85" w:rsidRDefault="00792149" w:rsidP="00493021">
            <w:pPr>
              <w:tabs>
                <w:tab w:val="left" w:pos="3060"/>
                <w:tab w:val="left" w:pos="3960"/>
              </w:tabs>
              <w:spacing w:before="240" w:after="240"/>
              <w:contextualSpacing/>
              <w:jc w:val="both"/>
              <w:rPr>
                <w:rFonts w:cs="Arial"/>
                <w:b/>
                <w:bCs/>
                <w:szCs w:val="24"/>
                <w:lang w:val="en-CA"/>
              </w:rPr>
            </w:pPr>
          </w:p>
        </w:tc>
      </w:tr>
    </w:tbl>
    <w:p w14:paraId="7FC99737" w14:textId="77777777" w:rsidR="00792149" w:rsidRPr="00363A85" w:rsidRDefault="00792149" w:rsidP="00792149">
      <w:pPr>
        <w:tabs>
          <w:tab w:val="left" w:pos="3060"/>
          <w:tab w:val="left" w:pos="3960"/>
        </w:tabs>
        <w:spacing w:before="240" w:after="240"/>
        <w:jc w:val="both"/>
        <w:rPr>
          <w:rFonts w:cs="Arial"/>
          <w:b/>
          <w:bCs/>
          <w:szCs w:val="24"/>
          <w:lang w:val="en-CA"/>
        </w:rPr>
      </w:pPr>
      <w:r w:rsidRPr="00363A85">
        <w:rPr>
          <w:rFonts w:cs="Arial"/>
          <w:b/>
          <w:bCs/>
          <w:szCs w:val="24"/>
          <w:lang w:val="en-CA"/>
        </w:rPr>
        <w:t xml:space="preserve">[if the motion is to be heard </w:t>
      </w:r>
      <w:r>
        <w:rPr>
          <w:rFonts w:cs="Arial"/>
          <w:b/>
          <w:bCs/>
          <w:szCs w:val="24"/>
          <w:lang w:val="en-CA"/>
        </w:rPr>
        <w:t>i</w:t>
      </w:r>
      <w:r w:rsidRPr="00363A85">
        <w:rPr>
          <w:rFonts w:cs="Arial"/>
          <w:b/>
          <w:bCs/>
          <w:szCs w:val="24"/>
          <w:lang w:val="en-CA"/>
        </w:rPr>
        <w:t>n Montreal, indicate</w:t>
      </w:r>
      <w:r>
        <w:rPr>
          <w:rFonts w:cs="Arial"/>
          <w:b/>
          <w:bCs/>
          <w:szCs w:val="24"/>
          <w:lang w:val="en-CA"/>
        </w:rPr>
        <w:t xml:space="preserve"> </w:t>
      </w:r>
      <w:r w:rsidRPr="00363A85">
        <w:rPr>
          <w:rFonts w:cs="Arial"/>
          <w:b/>
          <w:bCs/>
          <w:szCs w:val="24"/>
          <w:lang w:val="en-CA"/>
        </w:rPr>
        <w:t>:]</w:t>
      </w:r>
    </w:p>
    <w:p w14:paraId="73BB1369" w14:textId="7064E74C" w:rsidR="00792149" w:rsidRPr="00151302" w:rsidRDefault="00792149" w:rsidP="00792149">
      <w:pPr>
        <w:tabs>
          <w:tab w:val="left" w:pos="3060"/>
          <w:tab w:val="left" w:pos="3960"/>
        </w:tabs>
        <w:spacing w:before="240" w:after="240"/>
        <w:ind w:left="993" w:right="899"/>
        <w:jc w:val="both"/>
        <w:rPr>
          <w:rFonts w:cs="Arial"/>
          <w:bCs/>
          <w:szCs w:val="24"/>
          <w:lang w:val="en-CA"/>
        </w:rPr>
      </w:pPr>
      <w:r w:rsidRPr="00151302">
        <w:rPr>
          <w:rFonts w:cs="Arial"/>
          <w:b/>
          <w:bCs/>
          <w:szCs w:val="24"/>
          <w:lang w:val="en-CA"/>
        </w:rPr>
        <w:t>NOTICE IS HEREBY GIVEN</w:t>
      </w:r>
      <w:r w:rsidRPr="00151302">
        <w:rPr>
          <w:rFonts w:cs="Arial"/>
          <w:bCs/>
          <w:szCs w:val="24"/>
          <w:lang w:val="en-CA"/>
        </w:rPr>
        <w:t xml:space="preserve"> that the motion for leave to appeal will be presented before </w:t>
      </w:r>
      <w:r w:rsidR="00C76306">
        <w:rPr>
          <w:rFonts w:cs="Arial"/>
          <w:bCs/>
          <w:szCs w:val="24"/>
          <w:lang w:val="en-CA"/>
        </w:rPr>
        <w:t>three</w:t>
      </w:r>
      <w:r w:rsidRPr="00151302">
        <w:rPr>
          <w:rFonts w:cs="Arial"/>
          <w:bCs/>
          <w:szCs w:val="24"/>
          <w:lang w:val="en-CA"/>
        </w:rPr>
        <w:t xml:space="preserve"> judge</w:t>
      </w:r>
      <w:r w:rsidR="00C76306">
        <w:rPr>
          <w:rFonts w:cs="Arial"/>
          <w:bCs/>
          <w:szCs w:val="24"/>
          <w:lang w:val="en-CA"/>
        </w:rPr>
        <w:t>s</w:t>
      </w:r>
      <w:r w:rsidRPr="00151302">
        <w:rPr>
          <w:rFonts w:cs="Arial"/>
          <w:bCs/>
          <w:szCs w:val="24"/>
          <w:lang w:val="en-CA"/>
        </w:rPr>
        <w:t xml:space="preserve"> of the Court of Appeal sitting at Edifice Ernest-Cormier, located at 100, Notre-Dame Street East, in Montreal, on </w:t>
      </w:r>
      <w:r>
        <w:rPr>
          <w:rFonts w:cs="Arial"/>
          <w:iCs/>
          <w:szCs w:val="24"/>
        </w:rPr>
        <w:fldChar w:fldCharType="begin">
          <w:ffData>
            <w:name w:val=""/>
            <w:enabled/>
            <w:calcOnExit w:val="0"/>
            <w:textInput>
              <w:default w:val="[scheduled date]"/>
            </w:textInput>
          </w:ffData>
        </w:fldChar>
      </w:r>
      <w:r w:rsidRPr="007015B9">
        <w:rPr>
          <w:rFonts w:cs="Arial"/>
          <w:iCs/>
          <w:szCs w:val="24"/>
          <w:lang w:val="en-CA"/>
        </w:rPr>
        <w:instrText xml:space="preserve"> FORMTEXT </w:instrText>
      </w:r>
      <w:r>
        <w:rPr>
          <w:rFonts w:cs="Arial"/>
          <w:iCs/>
          <w:szCs w:val="24"/>
        </w:rPr>
      </w:r>
      <w:r>
        <w:rPr>
          <w:rFonts w:cs="Arial"/>
          <w:iCs/>
          <w:szCs w:val="24"/>
        </w:rPr>
        <w:fldChar w:fldCharType="separate"/>
      </w:r>
      <w:r w:rsidR="00AA6871" w:rsidRPr="00AA6871">
        <w:rPr>
          <w:rFonts w:cs="Arial"/>
          <w:iCs/>
          <w:noProof/>
          <w:szCs w:val="24"/>
          <w:lang w:val="en-CA"/>
        </w:rPr>
        <w:t>[scheduled date]</w:t>
      </w:r>
      <w:r>
        <w:rPr>
          <w:rFonts w:cs="Arial"/>
          <w:iCs/>
          <w:szCs w:val="24"/>
        </w:rPr>
        <w:fldChar w:fldCharType="end"/>
      </w:r>
      <w:r w:rsidRPr="00151302">
        <w:rPr>
          <w:rFonts w:cs="Arial"/>
          <w:iCs/>
          <w:szCs w:val="24"/>
          <w:lang w:val="en-CA"/>
        </w:rPr>
        <w:t>, at 9</w:t>
      </w:r>
      <w:r w:rsidR="0002029A">
        <w:rPr>
          <w:rFonts w:cs="Arial"/>
          <w:iCs/>
          <w:szCs w:val="24"/>
          <w:lang w:val="en-CA"/>
        </w:rPr>
        <w:t>:</w:t>
      </w:r>
      <w:r w:rsidRPr="00151302">
        <w:rPr>
          <w:rFonts w:cs="Arial"/>
          <w:iCs/>
          <w:szCs w:val="24"/>
          <w:lang w:val="en-CA"/>
        </w:rPr>
        <w:t>30 a.m.,</w:t>
      </w:r>
      <w:r w:rsidR="00C76306">
        <w:rPr>
          <w:rFonts w:cs="Arial"/>
          <w:iCs/>
          <w:szCs w:val="24"/>
          <w:lang w:val="en-CA"/>
        </w:rPr>
        <w:t xml:space="preserve"> in room RC-0</w:t>
      </w:r>
      <w:r>
        <w:rPr>
          <w:rFonts w:cs="Arial"/>
          <w:iCs/>
          <w:szCs w:val="24"/>
          <w:lang w:val="en-CA"/>
        </w:rPr>
        <w:t xml:space="preserve">8. </w:t>
      </w:r>
    </w:p>
    <w:p w14:paraId="6AE49BDA" w14:textId="77777777" w:rsidR="00792149" w:rsidRPr="00151302" w:rsidRDefault="00792149" w:rsidP="00792149">
      <w:pPr>
        <w:tabs>
          <w:tab w:val="left" w:pos="3060"/>
          <w:tab w:val="left" w:pos="3960"/>
        </w:tabs>
        <w:spacing w:before="240" w:after="240"/>
        <w:jc w:val="both"/>
        <w:rPr>
          <w:rFonts w:cs="Arial"/>
          <w:bCs/>
          <w:szCs w:val="24"/>
          <w:lang w:val="en-CA"/>
        </w:rPr>
      </w:pPr>
    </w:p>
    <w:p w14:paraId="5F3BEC03" w14:textId="77777777" w:rsidR="00792149" w:rsidRPr="00151302" w:rsidRDefault="00792149" w:rsidP="00792149">
      <w:pPr>
        <w:tabs>
          <w:tab w:val="left" w:pos="3060"/>
          <w:tab w:val="left" w:pos="3960"/>
        </w:tabs>
        <w:spacing w:before="240" w:after="240"/>
        <w:jc w:val="both"/>
        <w:rPr>
          <w:rFonts w:cs="Arial"/>
          <w:b/>
          <w:bCs/>
          <w:szCs w:val="24"/>
          <w:lang w:val="en-CA"/>
        </w:rPr>
      </w:pPr>
      <w:r w:rsidRPr="00151302">
        <w:rPr>
          <w:rFonts w:cs="Arial"/>
          <w:b/>
          <w:bCs/>
          <w:szCs w:val="24"/>
          <w:lang w:val="en-CA"/>
        </w:rPr>
        <w:t xml:space="preserve">[if the motion is to be heard in Quebec </w:t>
      </w:r>
      <w:r>
        <w:rPr>
          <w:rFonts w:cs="Arial"/>
          <w:b/>
          <w:bCs/>
          <w:szCs w:val="24"/>
          <w:lang w:val="en-CA"/>
        </w:rPr>
        <w:t>C</w:t>
      </w:r>
      <w:r w:rsidRPr="00151302">
        <w:rPr>
          <w:rFonts w:cs="Arial"/>
          <w:b/>
          <w:bCs/>
          <w:szCs w:val="24"/>
          <w:lang w:val="en-CA"/>
        </w:rPr>
        <w:t>ity, indicate :]</w:t>
      </w:r>
    </w:p>
    <w:p w14:paraId="18DA05A2" w14:textId="7BB3150F" w:rsidR="00792149" w:rsidRPr="00151302" w:rsidRDefault="00792149" w:rsidP="00792149">
      <w:pPr>
        <w:tabs>
          <w:tab w:val="left" w:pos="3060"/>
          <w:tab w:val="left" w:pos="3960"/>
        </w:tabs>
        <w:spacing w:before="240" w:after="240"/>
        <w:ind w:left="993" w:right="899"/>
        <w:jc w:val="both"/>
        <w:rPr>
          <w:rFonts w:cs="Arial"/>
          <w:bCs/>
          <w:szCs w:val="24"/>
          <w:lang w:val="en-CA"/>
        </w:rPr>
      </w:pPr>
      <w:r w:rsidRPr="00151302">
        <w:rPr>
          <w:rFonts w:cs="Arial"/>
          <w:b/>
          <w:bCs/>
          <w:szCs w:val="24"/>
          <w:lang w:val="en-CA"/>
        </w:rPr>
        <w:t>NOTICE IS HEREBY GIVEN</w:t>
      </w:r>
      <w:r w:rsidRPr="00151302">
        <w:rPr>
          <w:rFonts w:cs="Arial"/>
          <w:bCs/>
          <w:szCs w:val="24"/>
          <w:lang w:val="en-CA"/>
        </w:rPr>
        <w:t xml:space="preserve"> that the motion for leave to a</w:t>
      </w:r>
      <w:r w:rsidR="00C76306">
        <w:rPr>
          <w:rFonts w:cs="Arial"/>
          <w:bCs/>
          <w:szCs w:val="24"/>
          <w:lang w:val="en-CA"/>
        </w:rPr>
        <w:t>ppeal will be presented before three</w:t>
      </w:r>
      <w:r w:rsidRPr="00151302">
        <w:rPr>
          <w:rFonts w:cs="Arial"/>
          <w:bCs/>
          <w:szCs w:val="24"/>
          <w:lang w:val="en-CA"/>
        </w:rPr>
        <w:t xml:space="preserve"> judge</w:t>
      </w:r>
      <w:r w:rsidR="00C76306">
        <w:rPr>
          <w:rFonts w:cs="Arial"/>
          <w:bCs/>
          <w:szCs w:val="24"/>
          <w:lang w:val="en-CA"/>
        </w:rPr>
        <w:t>s</w:t>
      </w:r>
      <w:r w:rsidRPr="00151302">
        <w:rPr>
          <w:rFonts w:cs="Arial"/>
          <w:bCs/>
          <w:szCs w:val="24"/>
          <w:lang w:val="en-CA"/>
        </w:rPr>
        <w:t xml:space="preserve"> of the Court of Appeal sitting at</w:t>
      </w:r>
      <w:r>
        <w:rPr>
          <w:rFonts w:cs="Arial"/>
          <w:bCs/>
          <w:szCs w:val="24"/>
          <w:lang w:val="en-CA"/>
        </w:rPr>
        <w:t xml:space="preserve"> the Quebec Courthouse, located at </w:t>
      </w:r>
      <w:r w:rsidRPr="00151302">
        <w:rPr>
          <w:rFonts w:cs="Arial"/>
          <w:bCs/>
          <w:szCs w:val="24"/>
          <w:lang w:val="en-CA"/>
        </w:rPr>
        <w:t xml:space="preserve">300, </w:t>
      </w:r>
      <w:r>
        <w:rPr>
          <w:rFonts w:cs="Arial"/>
          <w:bCs/>
          <w:szCs w:val="24"/>
          <w:lang w:val="en-CA"/>
        </w:rPr>
        <w:t xml:space="preserve">Jean-Lesage Boulevard, in Quebec City, on </w:t>
      </w:r>
      <w:r>
        <w:rPr>
          <w:rFonts w:cs="Arial"/>
          <w:iCs/>
          <w:szCs w:val="24"/>
        </w:rPr>
        <w:fldChar w:fldCharType="begin">
          <w:ffData>
            <w:name w:val=""/>
            <w:enabled/>
            <w:calcOnExit w:val="0"/>
            <w:textInput>
              <w:default w:val="[scheduled date]"/>
            </w:textInput>
          </w:ffData>
        </w:fldChar>
      </w:r>
      <w:r w:rsidRPr="007015B9">
        <w:rPr>
          <w:rFonts w:cs="Arial"/>
          <w:iCs/>
          <w:szCs w:val="24"/>
          <w:lang w:val="en-CA"/>
        </w:rPr>
        <w:instrText xml:space="preserve"> FORMTEXT </w:instrText>
      </w:r>
      <w:r>
        <w:rPr>
          <w:rFonts w:cs="Arial"/>
          <w:iCs/>
          <w:szCs w:val="24"/>
        </w:rPr>
      </w:r>
      <w:r>
        <w:rPr>
          <w:rFonts w:cs="Arial"/>
          <w:iCs/>
          <w:szCs w:val="24"/>
        </w:rPr>
        <w:fldChar w:fldCharType="separate"/>
      </w:r>
      <w:r w:rsidR="00AA6871" w:rsidRPr="00AA6871">
        <w:rPr>
          <w:rFonts w:cs="Arial"/>
          <w:iCs/>
          <w:noProof/>
          <w:szCs w:val="24"/>
          <w:lang w:val="en-CA"/>
        </w:rPr>
        <w:t>[scheduled date]</w:t>
      </w:r>
      <w:r>
        <w:rPr>
          <w:rFonts w:cs="Arial"/>
          <w:iCs/>
          <w:szCs w:val="24"/>
        </w:rPr>
        <w:fldChar w:fldCharType="end"/>
      </w:r>
      <w:r w:rsidRPr="00151302">
        <w:rPr>
          <w:rFonts w:cs="Arial"/>
          <w:bCs/>
          <w:szCs w:val="24"/>
          <w:lang w:val="en-CA"/>
        </w:rPr>
        <w:t xml:space="preserve">, </w:t>
      </w:r>
      <w:r>
        <w:rPr>
          <w:rFonts w:cs="Arial"/>
          <w:bCs/>
          <w:szCs w:val="24"/>
          <w:lang w:val="en-CA"/>
        </w:rPr>
        <w:t>at 9:30 a.m., in room</w:t>
      </w:r>
      <w:r w:rsidR="00C76306">
        <w:rPr>
          <w:rFonts w:cs="Arial"/>
          <w:bCs/>
          <w:szCs w:val="24"/>
          <w:lang w:val="en-CA"/>
        </w:rPr>
        <w:t xml:space="preserve"> 4.33</w:t>
      </w:r>
      <w:r w:rsidRPr="0032663F">
        <w:rPr>
          <w:rFonts w:cs="Arial"/>
          <w:bCs/>
          <w:szCs w:val="24"/>
          <w:lang w:val="en-CA"/>
        </w:rPr>
        <w:t>.</w:t>
      </w:r>
    </w:p>
    <w:p w14:paraId="7F16E9D2" w14:textId="77777777" w:rsidR="00792149" w:rsidRPr="00FD26E0" w:rsidRDefault="00792149" w:rsidP="00792149">
      <w:pPr>
        <w:tabs>
          <w:tab w:val="left" w:pos="3060"/>
          <w:tab w:val="left" w:pos="3960"/>
        </w:tabs>
        <w:spacing w:before="480" w:after="240"/>
        <w:ind w:left="993" w:right="899"/>
        <w:jc w:val="both"/>
        <w:rPr>
          <w:rFonts w:cs="Arial"/>
          <w:bCs/>
          <w:szCs w:val="24"/>
        </w:rPr>
      </w:pPr>
      <w:r>
        <w:rPr>
          <w:rFonts w:cs="Arial"/>
          <w:b/>
          <w:bCs/>
          <w:szCs w:val="24"/>
        </w:rPr>
        <w:t>PLEASE ACT ACCORDINGLY</w:t>
      </w:r>
    </w:p>
    <w:p w14:paraId="425BF8D0" w14:textId="77777777" w:rsidR="00517CC2" w:rsidRDefault="00517CC2" w:rsidP="00517CC2">
      <w:pPr>
        <w:tabs>
          <w:tab w:val="left" w:pos="3060"/>
          <w:tab w:val="left" w:pos="3960"/>
        </w:tabs>
        <w:spacing w:before="240" w:after="240"/>
        <w:jc w:val="both"/>
        <w:rPr>
          <w:rFonts w:cs="Arial"/>
          <w:b/>
          <w:bCs/>
        </w:rPr>
      </w:pPr>
    </w:p>
    <w:p w14:paraId="0D16A405" w14:textId="77777777" w:rsidR="001773CE" w:rsidRDefault="001773CE" w:rsidP="00517CC2">
      <w:pPr>
        <w:tabs>
          <w:tab w:val="left" w:pos="3060"/>
          <w:tab w:val="left" w:pos="3960"/>
        </w:tabs>
        <w:spacing w:before="240" w:after="240"/>
        <w:jc w:val="both"/>
        <w:rPr>
          <w:rFonts w:cs="Arial"/>
          <w:b/>
          <w:bCs/>
        </w:rPr>
      </w:pPr>
    </w:p>
    <w:p w14:paraId="389F14DB" w14:textId="77777777" w:rsidR="001773CE" w:rsidRDefault="001773CE" w:rsidP="00517CC2">
      <w:pPr>
        <w:tabs>
          <w:tab w:val="left" w:pos="3060"/>
          <w:tab w:val="left" w:pos="3960"/>
        </w:tabs>
        <w:spacing w:before="240" w:after="240"/>
        <w:jc w:val="both"/>
        <w:rPr>
          <w:rFonts w:cs="Arial"/>
          <w:b/>
          <w:bCs/>
        </w:rPr>
      </w:pPr>
    </w:p>
    <w:p w14:paraId="12D183F9" w14:textId="77777777" w:rsidR="001773CE" w:rsidRDefault="001773CE" w:rsidP="00517CC2">
      <w:pPr>
        <w:tabs>
          <w:tab w:val="left" w:pos="3060"/>
          <w:tab w:val="left" w:pos="3960"/>
        </w:tabs>
        <w:spacing w:before="240" w:after="240"/>
        <w:jc w:val="both"/>
        <w:rPr>
          <w:rFonts w:cs="Arial"/>
          <w:b/>
          <w:bCs/>
        </w:rPr>
      </w:pPr>
    </w:p>
    <w:p w14:paraId="0AC0ACC5" w14:textId="77777777" w:rsidR="001773CE" w:rsidRDefault="001773CE" w:rsidP="00517CC2">
      <w:pPr>
        <w:tabs>
          <w:tab w:val="left" w:pos="3060"/>
          <w:tab w:val="left" w:pos="3960"/>
        </w:tabs>
        <w:spacing w:before="240" w:after="240"/>
        <w:jc w:val="both"/>
        <w:rPr>
          <w:rFonts w:cs="Arial"/>
          <w:b/>
          <w:bCs/>
        </w:rPr>
      </w:pPr>
    </w:p>
    <w:p w14:paraId="2BBCD9E9" w14:textId="34F744C9" w:rsidR="00517CC2" w:rsidRPr="001773CE" w:rsidRDefault="00517CC2" w:rsidP="00517CC2">
      <w:pPr>
        <w:rPr>
          <w:rFonts w:cs="Arial"/>
          <w:i/>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517CC2" w:rsidRPr="00CA3128" w14:paraId="5FA6CAF6" w14:textId="77777777" w:rsidTr="00B9686B">
        <w:tc>
          <w:tcPr>
            <w:tcW w:w="4697" w:type="dxa"/>
            <w:tcMar>
              <w:right w:w="57" w:type="dxa"/>
            </w:tcMar>
          </w:tcPr>
          <w:p w14:paraId="070092D2" w14:textId="77777777" w:rsidR="00517CC2" w:rsidRPr="00CA3128" w:rsidRDefault="00517CC2" w:rsidP="00B9686B">
            <w:pPr>
              <w:rPr>
                <w:rFonts w:cs="Arial"/>
                <w:szCs w:val="24"/>
              </w:rPr>
            </w:pPr>
          </w:p>
        </w:tc>
        <w:tc>
          <w:tcPr>
            <w:tcW w:w="4697" w:type="dxa"/>
            <w:tcMar>
              <w:left w:w="57" w:type="dxa"/>
            </w:tcMar>
          </w:tcPr>
          <w:p w14:paraId="3C0D273B" w14:textId="77777777" w:rsidR="00517CC2" w:rsidRPr="00CA3128" w:rsidRDefault="00517CC2" w:rsidP="00B9686B">
            <w:pPr>
              <w:rPr>
                <w:rFonts w:cs="Arial"/>
                <w:szCs w:val="24"/>
              </w:rPr>
            </w:pPr>
          </w:p>
        </w:tc>
      </w:tr>
    </w:tbl>
    <w:p w14:paraId="1CC538FA" w14:textId="77777777" w:rsidR="00517CC2" w:rsidRPr="00CA3128" w:rsidRDefault="00517CC2" w:rsidP="00517CC2">
      <w:pPr>
        <w:rPr>
          <w:rFonts w:cs="Arial"/>
          <w:szCs w:val="24"/>
        </w:rPr>
        <w:sectPr w:rsidR="00517CC2" w:rsidRPr="00CA3128" w:rsidSect="00B9686B">
          <w:type w:val="nextColumn"/>
          <w:pgSz w:w="12240" w:h="15840"/>
          <w:pgMar w:top="1418" w:right="1418" w:bottom="1418" w:left="1418" w:header="709" w:footer="709" w:gutter="0"/>
          <w:cols w:space="708"/>
          <w:docGrid w:linePitch="360"/>
        </w:sectPr>
      </w:pPr>
    </w:p>
    <w:p w14:paraId="5D54DF62" w14:textId="77777777" w:rsidR="00602B4B" w:rsidRPr="00B940A8" w:rsidRDefault="00602B4B" w:rsidP="00602B4B">
      <w:pPr>
        <w:jc w:val="center"/>
        <w:rPr>
          <w:rFonts w:cs="Arial"/>
          <w:b/>
          <w:szCs w:val="24"/>
          <w:lang w:val="en-CA"/>
        </w:rPr>
      </w:pPr>
      <w:r w:rsidRPr="00B940A8">
        <w:rPr>
          <w:rFonts w:cs="Arial"/>
          <w:b/>
          <w:szCs w:val="24"/>
          <w:u w:val="single"/>
          <w:lang w:val="en-CA"/>
        </w:rPr>
        <w:lastRenderedPageBreak/>
        <w:t>LIST OF SCHEDULES</w:t>
      </w:r>
    </w:p>
    <w:p w14:paraId="1C0A90F0" w14:textId="77777777" w:rsidR="00602B4B" w:rsidRPr="00B940A8" w:rsidRDefault="00602B4B" w:rsidP="00602B4B">
      <w:pPr>
        <w:pBdr>
          <w:bottom w:val="single" w:sz="6" w:space="1" w:color="auto"/>
        </w:pBdr>
        <w:rPr>
          <w:rFonts w:cs="Arial"/>
          <w:szCs w:val="24"/>
          <w:lang w:val="en-CA"/>
        </w:rPr>
      </w:pPr>
    </w:p>
    <w:p w14:paraId="5C6714F6" w14:textId="77777777" w:rsidR="00602B4B" w:rsidRPr="00B940A8" w:rsidRDefault="00602B4B" w:rsidP="00602B4B">
      <w:pPr>
        <w:rPr>
          <w:rFonts w:cs="Arial"/>
          <w:szCs w:val="24"/>
          <w:lang w:val="en-CA"/>
        </w:rPr>
      </w:pPr>
    </w:p>
    <w:p w14:paraId="799C1008" w14:textId="6474B934" w:rsidR="00602B4B" w:rsidRPr="00464D22" w:rsidRDefault="00602B4B" w:rsidP="00602B4B">
      <w:pPr>
        <w:pStyle w:val="Paragraphe"/>
        <w:numPr>
          <w:ilvl w:val="0"/>
          <w:numId w:val="0"/>
        </w:numPr>
        <w:ind w:left="1701" w:hanging="1701"/>
        <w:rPr>
          <w:lang w:val="en-CA"/>
        </w:rPr>
      </w:pPr>
      <w:r w:rsidRPr="0032663F">
        <w:rPr>
          <w:b/>
          <w:bCs/>
          <w:iCs/>
          <w:lang w:val="en-CA"/>
        </w:rPr>
        <w:t>SCHEDULE</w:t>
      </w:r>
      <w:r>
        <w:rPr>
          <w:b/>
          <w:bCs/>
          <w:iCs/>
          <w:lang w:val="en-CA"/>
        </w:rPr>
        <w:t> 1</w:t>
      </w:r>
      <w:r w:rsidRPr="0032663F">
        <w:rPr>
          <w:b/>
          <w:bCs/>
          <w:iCs/>
          <w:lang w:val="en-CA"/>
        </w:rPr>
        <w:t>:</w:t>
      </w:r>
      <w:r w:rsidR="000679F1">
        <w:rPr>
          <w:bCs/>
          <w:iCs/>
          <w:lang w:val="en-CA"/>
        </w:rPr>
        <w:tab/>
      </w:r>
      <w:r w:rsidRPr="0032663F">
        <w:rPr>
          <w:bCs/>
          <w:iCs/>
          <w:lang w:val="en-CA"/>
        </w:rPr>
        <w:t xml:space="preserve">Judgment rendered by </w:t>
      </w:r>
      <w:r>
        <w:rPr>
          <w:bCs/>
          <w:iCs/>
        </w:rPr>
        <w:fldChar w:fldCharType="begin">
          <w:ffData>
            <w:name w:val="Texte16"/>
            <w:enabled/>
            <w:calcOnExit w:val="0"/>
            <w:textInput>
              <w:default w:val="[name of the judge]"/>
            </w:textInput>
          </w:ffData>
        </w:fldChar>
      </w:r>
      <w:bookmarkStart w:id="10" w:name="Texte16"/>
      <w:r w:rsidRPr="0032663F">
        <w:rPr>
          <w:bCs/>
          <w:iCs/>
          <w:lang w:val="en-CA"/>
        </w:rPr>
        <w:instrText xml:space="preserve"> FORMTEXT </w:instrText>
      </w:r>
      <w:r>
        <w:rPr>
          <w:bCs/>
          <w:iCs/>
        </w:rPr>
      </w:r>
      <w:r>
        <w:rPr>
          <w:bCs/>
          <w:iCs/>
        </w:rPr>
        <w:fldChar w:fldCharType="separate"/>
      </w:r>
      <w:r w:rsidR="00AA6871" w:rsidRPr="00AA6871">
        <w:rPr>
          <w:bCs/>
          <w:iCs/>
          <w:noProof/>
          <w:lang w:val="en-CA"/>
        </w:rPr>
        <w:t>[name of the judge]</w:t>
      </w:r>
      <w:r>
        <w:rPr>
          <w:bCs/>
          <w:iCs/>
        </w:rPr>
        <w:fldChar w:fldCharType="end"/>
      </w:r>
      <w:bookmarkEnd w:id="10"/>
      <w:r w:rsidRPr="0032663F">
        <w:rPr>
          <w:bCs/>
          <w:iCs/>
          <w:lang w:val="en-CA"/>
        </w:rPr>
        <w:t xml:space="preserve"> of the </w:t>
      </w:r>
      <w:r w:rsidR="00C76306">
        <w:rPr>
          <w:bCs/>
          <w:iCs/>
        </w:rPr>
        <w:fldChar w:fldCharType="begin">
          <w:ffData>
            <w:name w:val="Texte17"/>
            <w:enabled/>
            <w:calcOnExit w:val="0"/>
            <w:textInput>
              <w:default w:val="(Superior/Quebec]"/>
            </w:textInput>
          </w:ffData>
        </w:fldChar>
      </w:r>
      <w:bookmarkStart w:id="11" w:name="Texte17"/>
      <w:r w:rsidR="00C76306" w:rsidRPr="00C76306">
        <w:rPr>
          <w:bCs/>
          <w:iCs/>
          <w:lang w:val="en-CA"/>
        </w:rPr>
        <w:instrText xml:space="preserve"> FORMTEXT </w:instrText>
      </w:r>
      <w:r w:rsidR="00C76306">
        <w:rPr>
          <w:bCs/>
          <w:iCs/>
        </w:rPr>
      </w:r>
      <w:r w:rsidR="00C76306">
        <w:rPr>
          <w:bCs/>
          <w:iCs/>
        </w:rPr>
        <w:fldChar w:fldCharType="separate"/>
      </w:r>
      <w:r w:rsidR="00AA6871" w:rsidRPr="00AA6871">
        <w:rPr>
          <w:bCs/>
          <w:iCs/>
          <w:noProof/>
          <w:lang w:val="en-CA"/>
        </w:rPr>
        <w:t>(Superior/Quebec]</w:t>
      </w:r>
      <w:r w:rsidR="00C76306">
        <w:rPr>
          <w:bCs/>
          <w:iCs/>
        </w:rPr>
        <w:fldChar w:fldCharType="end"/>
      </w:r>
      <w:bookmarkEnd w:id="11"/>
      <w:r w:rsidRPr="0032663F">
        <w:rPr>
          <w:bCs/>
          <w:iCs/>
          <w:lang w:val="en-CA"/>
        </w:rPr>
        <w:t xml:space="preserve"> Court on </w:t>
      </w:r>
      <w:r>
        <w:rPr>
          <w:bCs/>
          <w:iCs/>
        </w:rPr>
        <w:fldChar w:fldCharType="begin">
          <w:ffData>
            <w:name w:val="Texte18"/>
            <w:enabled/>
            <w:calcOnExit w:val="0"/>
            <w:textInput>
              <w:default w:val="[date of judgment]"/>
            </w:textInput>
          </w:ffData>
        </w:fldChar>
      </w:r>
      <w:bookmarkStart w:id="12" w:name="Texte18"/>
      <w:r w:rsidRPr="0032663F">
        <w:rPr>
          <w:bCs/>
          <w:iCs/>
          <w:lang w:val="en-CA"/>
        </w:rPr>
        <w:instrText xml:space="preserve"> FORMTEXT </w:instrText>
      </w:r>
      <w:r>
        <w:rPr>
          <w:bCs/>
          <w:iCs/>
        </w:rPr>
      </w:r>
      <w:r>
        <w:rPr>
          <w:bCs/>
          <w:iCs/>
        </w:rPr>
        <w:fldChar w:fldCharType="separate"/>
      </w:r>
      <w:r w:rsidR="00AA6871" w:rsidRPr="00AA6871">
        <w:rPr>
          <w:bCs/>
          <w:iCs/>
          <w:noProof/>
          <w:lang w:val="en-CA"/>
        </w:rPr>
        <w:t>[date of judgment]</w:t>
      </w:r>
      <w:r>
        <w:rPr>
          <w:bCs/>
          <w:iCs/>
        </w:rPr>
        <w:fldChar w:fldCharType="end"/>
      </w:r>
      <w:bookmarkEnd w:id="12"/>
    </w:p>
    <w:p w14:paraId="203BDA36" w14:textId="5E7D1170" w:rsidR="00C76306" w:rsidRDefault="00602B4B" w:rsidP="00602B4B">
      <w:pPr>
        <w:pStyle w:val="Paragraphe"/>
        <w:numPr>
          <w:ilvl w:val="0"/>
          <w:numId w:val="0"/>
        </w:numPr>
        <w:ind w:left="1701" w:hanging="1701"/>
        <w:rPr>
          <w:lang w:val="en-CA"/>
        </w:rPr>
      </w:pPr>
      <w:r w:rsidRPr="00464D22">
        <w:rPr>
          <w:b/>
          <w:bCs/>
          <w:iCs/>
          <w:lang w:val="en-CA"/>
        </w:rPr>
        <w:t>SCHEDULE</w:t>
      </w:r>
      <w:r>
        <w:rPr>
          <w:b/>
          <w:lang w:val="en-CA"/>
        </w:rPr>
        <w:t> 2</w:t>
      </w:r>
      <w:r w:rsidRPr="00464D22">
        <w:rPr>
          <w:b/>
          <w:lang w:val="en-CA"/>
        </w:rPr>
        <w:t>:</w:t>
      </w:r>
      <w:r w:rsidRPr="00464D22">
        <w:rPr>
          <w:lang w:val="en-CA"/>
        </w:rPr>
        <w:tab/>
      </w:r>
      <w:r w:rsidR="005B1C96">
        <w:rPr>
          <w:lang w:val="en-CA"/>
        </w:rPr>
        <w:t>Notice of appeal OR judgment granting leave to appeal</w:t>
      </w:r>
      <w:r w:rsidR="00C76306">
        <w:rPr>
          <w:lang w:val="en-CA"/>
        </w:rPr>
        <w:t xml:space="preserve"> </w:t>
      </w:r>
    </w:p>
    <w:p w14:paraId="3008A415" w14:textId="133F76B9" w:rsidR="00602B4B" w:rsidRPr="009109C1" w:rsidRDefault="005B1C96" w:rsidP="00602B4B">
      <w:pPr>
        <w:pStyle w:val="Paragraphe"/>
        <w:numPr>
          <w:ilvl w:val="0"/>
          <w:numId w:val="0"/>
        </w:numPr>
        <w:ind w:left="1701" w:hanging="1701"/>
        <w:rPr>
          <w:bCs/>
          <w:iCs/>
          <w:lang w:val="en-CA"/>
        </w:rPr>
      </w:pPr>
      <w:r>
        <w:rPr>
          <w:b/>
          <w:bCs/>
          <w:iCs/>
          <w:lang w:val="en-CA"/>
        </w:rPr>
        <w:t>SCHEDULE 3</w:t>
      </w:r>
      <w:r w:rsidR="000679F1">
        <w:rPr>
          <w:b/>
          <w:bCs/>
          <w:iCs/>
          <w:lang w:val="en-CA"/>
        </w:rPr>
        <w:t>:</w:t>
      </w:r>
      <w:r w:rsidR="009109C1" w:rsidRPr="009109C1">
        <w:rPr>
          <w:b/>
          <w:bCs/>
          <w:iCs/>
          <w:lang w:val="en-CA"/>
        </w:rPr>
        <w:tab/>
      </w:r>
      <w:r w:rsidR="000679F1">
        <w:rPr>
          <w:bCs/>
          <w:iCs/>
        </w:rPr>
        <w:fldChar w:fldCharType="begin">
          <w:ffData>
            <w:name w:val=""/>
            <w:enabled/>
            <w:calcOnExit w:val="0"/>
            <w:textInput>
              <w:default w:val="[The motion shall be accompanied by all documents necessary for their adjudication (pleadings, judgments including reasons, exhibits, depositions, minutes, etc. (art. 47 R.C.a.Q.c.m.)]"/>
            </w:textInput>
          </w:ffData>
        </w:fldChar>
      </w:r>
      <w:r w:rsidR="000679F1" w:rsidRPr="000679F1">
        <w:rPr>
          <w:bCs/>
          <w:iCs/>
          <w:lang w:val="en-CA"/>
        </w:rPr>
        <w:instrText xml:space="preserve"> FORMTEXT </w:instrText>
      </w:r>
      <w:r w:rsidR="000679F1">
        <w:rPr>
          <w:bCs/>
          <w:iCs/>
        </w:rPr>
      </w:r>
      <w:r w:rsidR="000679F1">
        <w:rPr>
          <w:bCs/>
          <w:iCs/>
        </w:rPr>
        <w:fldChar w:fldCharType="separate"/>
      </w:r>
      <w:r w:rsidR="00AA6871" w:rsidRPr="00AA6871">
        <w:rPr>
          <w:bCs/>
          <w:iCs/>
          <w:noProof/>
          <w:lang w:val="en-CA"/>
        </w:rPr>
        <w:t>[The motion shall be accompanied by all documents necessary for their adjudication (pleadings, judgments including reasons, exhibits, depositions, minutes, etc. (art. 47 R.C.a.Q.c.m.)]</w:t>
      </w:r>
      <w:r w:rsidR="000679F1">
        <w:rPr>
          <w:bCs/>
          <w:iCs/>
        </w:rPr>
        <w:fldChar w:fldCharType="end"/>
      </w:r>
    </w:p>
    <w:p w14:paraId="32879B90" w14:textId="74927890" w:rsidR="00602B4B" w:rsidRPr="00830D0C" w:rsidRDefault="00602B4B" w:rsidP="00602B4B">
      <w:pPr>
        <w:pStyle w:val="Paragraphe"/>
        <w:numPr>
          <w:ilvl w:val="0"/>
          <w:numId w:val="0"/>
        </w:numPr>
        <w:ind w:left="1701" w:hanging="1701"/>
        <w:rPr>
          <w:b/>
          <w:bCs/>
          <w:iCs/>
          <w:lang w:val="en-CA"/>
        </w:rPr>
      </w:pPr>
      <w:r w:rsidRPr="00830D0C">
        <w:rPr>
          <w:b/>
          <w:bCs/>
          <w:iCs/>
          <w:lang w:val="en-CA"/>
        </w:rPr>
        <w:t>SCHEDULE</w:t>
      </w:r>
      <w:r w:rsidR="00F85E24">
        <w:rPr>
          <w:iCs/>
        </w:rPr>
        <w:fldChar w:fldCharType="begin">
          <w:ffData>
            <w:name w:val=""/>
            <w:enabled/>
            <w:calcOnExit w:val="0"/>
            <w:textInput>
              <w:default w:val="[#]"/>
            </w:textInput>
          </w:ffData>
        </w:fldChar>
      </w:r>
      <w:r w:rsidR="00F85E24" w:rsidRPr="00F85E24">
        <w:rPr>
          <w:iCs/>
          <w:lang w:val="en-CA"/>
        </w:rPr>
        <w:instrText xml:space="preserve"> FORMTEXT </w:instrText>
      </w:r>
      <w:r w:rsidR="00F85E24">
        <w:rPr>
          <w:iCs/>
        </w:rPr>
      </w:r>
      <w:r w:rsidR="00F85E24">
        <w:rPr>
          <w:iCs/>
        </w:rPr>
        <w:fldChar w:fldCharType="separate"/>
      </w:r>
      <w:r w:rsidR="00AA6871" w:rsidRPr="00AA6871">
        <w:rPr>
          <w:iCs/>
          <w:noProof/>
          <w:lang w:val="en-CA"/>
        </w:rPr>
        <w:t>[#]</w:t>
      </w:r>
      <w:r w:rsidR="00F85E24">
        <w:rPr>
          <w:iCs/>
        </w:rPr>
        <w:fldChar w:fldCharType="end"/>
      </w:r>
      <w:r w:rsidR="000679F1">
        <w:rPr>
          <w:b/>
          <w:bCs/>
          <w:iCs/>
          <w:lang w:val="en-CA"/>
        </w:rPr>
        <w:t xml:space="preserve">: </w:t>
      </w:r>
      <w:r>
        <w:rPr>
          <w:bCs/>
          <w:iCs/>
        </w:rPr>
        <w:fldChar w:fldCharType="begin">
          <w:ffData>
            <w:name w:val=""/>
            <w:enabled/>
            <w:calcOnExit w:val="0"/>
            <w:textInput>
              <w:default w:val="[Include all applicable statutory and regulatory provisions, in both languages, if available, other than those mentioned hereafter]"/>
            </w:textInput>
          </w:ffData>
        </w:fldChar>
      </w:r>
      <w:r w:rsidRPr="00830D0C">
        <w:rPr>
          <w:bCs/>
          <w:iCs/>
          <w:lang w:val="en-CA"/>
        </w:rPr>
        <w:instrText xml:space="preserve"> FORMTEXT </w:instrText>
      </w:r>
      <w:r>
        <w:rPr>
          <w:bCs/>
          <w:iCs/>
        </w:rPr>
      </w:r>
      <w:r>
        <w:rPr>
          <w:bCs/>
          <w:iCs/>
        </w:rPr>
        <w:fldChar w:fldCharType="separate"/>
      </w:r>
      <w:r w:rsidR="00AA6871" w:rsidRPr="00AA6871">
        <w:rPr>
          <w:bCs/>
          <w:iCs/>
          <w:noProof/>
          <w:lang w:val="en-CA"/>
        </w:rPr>
        <w:t>[Include all applicable statutory and regulatory provisions, in both languages, if available, other than those mentioned hereafter]</w:t>
      </w:r>
      <w:r>
        <w:rPr>
          <w:bCs/>
          <w:iCs/>
        </w:rPr>
        <w:fldChar w:fldCharType="end"/>
      </w:r>
    </w:p>
    <w:p w14:paraId="08AFDF84" w14:textId="77777777" w:rsidR="00792149" w:rsidRPr="00141272" w:rsidRDefault="00792149" w:rsidP="00792149">
      <w:pPr>
        <w:tabs>
          <w:tab w:val="left" w:pos="536"/>
        </w:tabs>
        <w:ind w:left="2124"/>
        <w:jc w:val="both"/>
        <w:rPr>
          <w:sz w:val="22"/>
          <w:lang w:val="en-CA"/>
        </w:rPr>
      </w:pPr>
      <w:r w:rsidRPr="00141272">
        <w:rPr>
          <w:bCs/>
          <w:iCs/>
          <w:sz w:val="22"/>
          <w:lang w:val="en-CA"/>
        </w:rPr>
        <w:t xml:space="preserve">[The </w:t>
      </w:r>
      <w:r>
        <w:rPr>
          <w:bCs/>
          <w:iCs/>
          <w:sz w:val="22"/>
          <w:lang w:val="en-CA"/>
        </w:rPr>
        <w:t>following provisions do not have</w:t>
      </w:r>
      <w:r w:rsidRPr="00141272">
        <w:rPr>
          <w:bCs/>
          <w:iCs/>
          <w:sz w:val="22"/>
          <w:lang w:val="en-CA"/>
        </w:rPr>
        <w:t xml:space="preserve"> to be included in your schedules</w:t>
      </w:r>
      <w:r w:rsidRPr="00141272">
        <w:rPr>
          <w:sz w:val="22"/>
          <w:lang w:val="en-CA"/>
        </w:rPr>
        <w:t>:</w:t>
      </w:r>
    </w:p>
    <w:p w14:paraId="5E1E8253" w14:textId="77777777" w:rsidR="00792149" w:rsidRPr="00830D0C" w:rsidRDefault="00792149" w:rsidP="00792149">
      <w:pPr>
        <w:pStyle w:val="Paragraphedeliste"/>
        <w:numPr>
          <w:ilvl w:val="0"/>
          <w:numId w:val="21"/>
        </w:numPr>
        <w:tabs>
          <w:tab w:val="left" w:pos="536"/>
        </w:tabs>
        <w:ind w:left="2694"/>
        <w:jc w:val="both"/>
        <w:rPr>
          <w:sz w:val="22"/>
          <w:lang w:val="en-CA"/>
        </w:rPr>
      </w:pPr>
      <w:r w:rsidRPr="00830D0C">
        <w:rPr>
          <w:i/>
          <w:iCs/>
          <w:sz w:val="22"/>
          <w:lang w:val="en-CA"/>
        </w:rPr>
        <w:t>Constitution Act, 1982</w:t>
      </w:r>
      <w:r>
        <w:rPr>
          <w:i/>
          <w:iCs/>
          <w:sz w:val="22"/>
          <w:lang w:val="en-CA"/>
        </w:rPr>
        <w:t xml:space="preserve">, </w:t>
      </w:r>
      <w:r w:rsidRPr="00830D0C">
        <w:rPr>
          <w:iCs/>
          <w:sz w:val="22"/>
          <w:lang w:val="en-CA"/>
        </w:rPr>
        <w:t xml:space="preserve">being Schedule B </w:t>
      </w:r>
      <w:r>
        <w:rPr>
          <w:iCs/>
          <w:sz w:val="22"/>
          <w:lang w:val="en-CA"/>
        </w:rPr>
        <w:t>to the Canada Act 1982</w:t>
      </w:r>
      <w:r w:rsidRPr="00830D0C">
        <w:rPr>
          <w:i/>
          <w:iCs/>
          <w:sz w:val="22"/>
          <w:lang w:val="en-CA"/>
        </w:rPr>
        <w:t xml:space="preserve"> </w:t>
      </w:r>
      <w:r w:rsidRPr="00830D0C">
        <w:rPr>
          <w:iCs/>
          <w:sz w:val="22"/>
          <w:lang w:val="en-CA"/>
        </w:rPr>
        <w:t>(</w:t>
      </w:r>
      <w:r>
        <w:rPr>
          <w:iCs/>
          <w:sz w:val="22"/>
          <w:lang w:val="en-CA"/>
        </w:rPr>
        <w:t>U.K.</w:t>
      </w:r>
      <w:r w:rsidRPr="00830D0C">
        <w:rPr>
          <w:iCs/>
          <w:sz w:val="22"/>
          <w:lang w:val="en-CA"/>
        </w:rPr>
        <w:t>),</w:t>
      </w:r>
      <w:r w:rsidRPr="00830D0C">
        <w:rPr>
          <w:i/>
          <w:iCs/>
          <w:sz w:val="22"/>
          <w:lang w:val="en-CA"/>
        </w:rPr>
        <w:t xml:space="preserve"> </w:t>
      </w:r>
      <w:r w:rsidRPr="00830D0C">
        <w:rPr>
          <w:iCs/>
          <w:sz w:val="22"/>
          <w:lang w:val="en-CA"/>
        </w:rPr>
        <w:t>1982, c. 11;</w:t>
      </w:r>
    </w:p>
    <w:p w14:paraId="537A8CE8" w14:textId="77777777" w:rsidR="00792149" w:rsidRPr="00F67011" w:rsidRDefault="00792149" w:rsidP="00792149">
      <w:pPr>
        <w:pStyle w:val="Paragraphedeliste"/>
        <w:numPr>
          <w:ilvl w:val="0"/>
          <w:numId w:val="21"/>
        </w:numPr>
        <w:tabs>
          <w:tab w:val="left" w:pos="536"/>
        </w:tabs>
        <w:ind w:left="2694"/>
        <w:jc w:val="both"/>
        <w:rPr>
          <w:sz w:val="22"/>
        </w:rPr>
      </w:pPr>
      <w:r>
        <w:rPr>
          <w:i/>
          <w:iCs/>
          <w:sz w:val="22"/>
        </w:rPr>
        <w:t xml:space="preserve">Criminel Code, </w:t>
      </w:r>
      <w:r>
        <w:rPr>
          <w:iCs/>
          <w:sz w:val="22"/>
        </w:rPr>
        <w:t>R.S.C. 1985, c. C-46</w:t>
      </w:r>
      <w:r w:rsidRPr="00F67011">
        <w:rPr>
          <w:sz w:val="22"/>
        </w:rPr>
        <w:t>;</w:t>
      </w:r>
    </w:p>
    <w:p w14:paraId="1F7C898F" w14:textId="77777777" w:rsidR="00792149" w:rsidRPr="003A591C" w:rsidRDefault="00792149" w:rsidP="00792149">
      <w:pPr>
        <w:pStyle w:val="Paragraphedeliste"/>
        <w:numPr>
          <w:ilvl w:val="0"/>
          <w:numId w:val="21"/>
        </w:numPr>
        <w:tabs>
          <w:tab w:val="left" w:pos="536"/>
        </w:tabs>
        <w:ind w:left="2694"/>
        <w:jc w:val="both"/>
        <w:rPr>
          <w:sz w:val="22"/>
          <w:lang w:val="en-CA"/>
        </w:rPr>
      </w:pPr>
      <w:r w:rsidRPr="003A591C">
        <w:rPr>
          <w:i/>
          <w:iCs/>
          <w:sz w:val="22"/>
          <w:lang w:val="en-CA"/>
        </w:rPr>
        <w:t>Controlled Drugs and Substances Act</w:t>
      </w:r>
      <w:r>
        <w:rPr>
          <w:i/>
          <w:iCs/>
          <w:sz w:val="22"/>
          <w:lang w:val="en-CA"/>
        </w:rPr>
        <w:t>,</w:t>
      </w:r>
      <w:r w:rsidRPr="003A591C">
        <w:rPr>
          <w:i/>
          <w:iCs/>
          <w:sz w:val="22"/>
          <w:lang w:val="en-CA"/>
        </w:rPr>
        <w:t xml:space="preserve"> </w:t>
      </w:r>
      <w:r>
        <w:rPr>
          <w:iCs/>
          <w:sz w:val="22"/>
          <w:lang w:val="en-CA"/>
        </w:rPr>
        <w:t>S.C. 1996, c</w:t>
      </w:r>
      <w:r w:rsidRPr="003A591C">
        <w:rPr>
          <w:iCs/>
          <w:sz w:val="22"/>
          <w:lang w:val="en-CA"/>
        </w:rPr>
        <w:t>. 19;</w:t>
      </w:r>
    </w:p>
    <w:p w14:paraId="07B5EE4C" w14:textId="77777777" w:rsidR="00792149" w:rsidRPr="003A591C" w:rsidRDefault="00792149" w:rsidP="00792149">
      <w:pPr>
        <w:pStyle w:val="Paragraphedeliste"/>
        <w:numPr>
          <w:ilvl w:val="0"/>
          <w:numId w:val="21"/>
        </w:numPr>
        <w:tabs>
          <w:tab w:val="left" w:pos="536"/>
        </w:tabs>
        <w:ind w:left="2694"/>
        <w:jc w:val="both"/>
        <w:rPr>
          <w:sz w:val="22"/>
          <w:lang w:val="en-CA"/>
        </w:rPr>
      </w:pPr>
      <w:r w:rsidRPr="003A591C">
        <w:rPr>
          <w:i/>
          <w:iCs/>
          <w:sz w:val="22"/>
          <w:lang w:val="en-CA"/>
        </w:rPr>
        <w:t>Canada Evidence Act</w:t>
      </w:r>
      <w:r>
        <w:rPr>
          <w:i/>
          <w:iCs/>
          <w:sz w:val="22"/>
          <w:lang w:val="en-CA"/>
        </w:rPr>
        <w:t xml:space="preserve">, </w:t>
      </w:r>
      <w:r>
        <w:rPr>
          <w:iCs/>
          <w:sz w:val="22"/>
          <w:lang w:val="en-CA"/>
        </w:rPr>
        <w:t>R.S.C. 1985, c. C-5</w:t>
      </w:r>
      <w:r w:rsidRPr="003A591C">
        <w:rPr>
          <w:iCs/>
          <w:sz w:val="22"/>
          <w:lang w:val="en-CA"/>
        </w:rPr>
        <w:t>;</w:t>
      </w:r>
    </w:p>
    <w:p w14:paraId="698387B0" w14:textId="77777777" w:rsidR="00792149" w:rsidRPr="003A591C" w:rsidRDefault="00792149" w:rsidP="00792149">
      <w:pPr>
        <w:pStyle w:val="Paragraphedeliste"/>
        <w:numPr>
          <w:ilvl w:val="0"/>
          <w:numId w:val="21"/>
        </w:numPr>
        <w:tabs>
          <w:tab w:val="left" w:pos="536"/>
        </w:tabs>
        <w:ind w:left="2694"/>
        <w:jc w:val="both"/>
        <w:rPr>
          <w:sz w:val="22"/>
          <w:lang w:val="en-CA"/>
        </w:rPr>
      </w:pPr>
      <w:r>
        <w:rPr>
          <w:i/>
          <w:iCs/>
          <w:sz w:val="22"/>
          <w:lang w:val="en-CA"/>
        </w:rPr>
        <w:t xml:space="preserve">Interpretation Act, </w:t>
      </w:r>
      <w:r w:rsidRPr="003A591C">
        <w:rPr>
          <w:iCs/>
          <w:sz w:val="22"/>
          <w:lang w:val="en-CA"/>
        </w:rPr>
        <w:t>R.S.C. 1985, c</w:t>
      </w:r>
      <w:r>
        <w:rPr>
          <w:iCs/>
          <w:sz w:val="22"/>
          <w:lang w:val="en-CA"/>
        </w:rPr>
        <w:t>. I-21</w:t>
      </w:r>
      <w:r w:rsidRPr="003A591C">
        <w:rPr>
          <w:iCs/>
          <w:sz w:val="22"/>
          <w:lang w:val="en-CA"/>
        </w:rPr>
        <w:t>;</w:t>
      </w:r>
    </w:p>
    <w:p w14:paraId="75F95FF9" w14:textId="77777777" w:rsidR="00792149" w:rsidRPr="003A591C" w:rsidRDefault="00792149" w:rsidP="00792149">
      <w:pPr>
        <w:pStyle w:val="Paragraphedeliste"/>
        <w:numPr>
          <w:ilvl w:val="0"/>
          <w:numId w:val="21"/>
        </w:numPr>
        <w:tabs>
          <w:tab w:val="left" w:pos="536"/>
        </w:tabs>
        <w:ind w:left="2694"/>
        <w:jc w:val="both"/>
        <w:rPr>
          <w:sz w:val="22"/>
          <w:lang w:val="en-CA"/>
        </w:rPr>
      </w:pPr>
      <w:r>
        <w:rPr>
          <w:i/>
          <w:iCs/>
          <w:sz w:val="22"/>
          <w:lang w:val="en-CA"/>
        </w:rPr>
        <w:t xml:space="preserve">Youth Criminal Justice Act, </w:t>
      </w:r>
      <w:r>
        <w:rPr>
          <w:iCs/>
          <w:sz w:val="22"/>
          <w:lang w:val="en-CA"/>
        </w:rPr>
        <w:t>S.C. 2002, c. 1</w:t>
      </w:r>
      <w:r w:rsidRPr="003A591C">
        <w:rPr>
          <w:iCs/>
          <w:sz w:val="22"/>
          <w:lang w:val="en-CA"/>
        </w:rPr>
        <w:t>.</w:t>
      </w:r>
      <w:r w:rsidRPr="003A591C">
        <w:rPr>
          <w:bCs/>
          <w:iCs/>
          <w:sz w:val="22"/>
          <w:lang w:val="en-CA"/>
        </w:rPr>
        <w:t>]</w:t>
      </w:r>
    </w:p>
    <w:p w14:paraId="7AE3C904" w14:textId="77777777" w:rsidR="00792149" w:rsidRPr="003A591C" w:rsidRDefault="00792149" w:rsidP="00792149">
      <w:pPr>
        <w:rPr>
          <w:rFonts w:cs="Arial"/>
          <w:szCs w:val="24"/>
          <w:lang w:val="en-CA"/>
        </w:rPr>
      </w:pPr>
      <w:r w:rsidRPr="003A591C">
        <w:rPr>
          <w:rFonts w:cs="Arial"/>
          <w:szCs w:val="24"/>
          <w:lang w:val="en-CA"/>
        </w:rPr>
        <w:t xml:space="preserve"> </w:t>
      </w:r>
    </w:p>
    <w:p w14:paraId="5D395A16" w14:textId="77777777" w:rsidR="00602B4B" w:rsidRPr="003A591C" w:rsidRDefault="00602B4B" w:rsidP="00602B4B">
      <w:pPr>
        <w:rPr>
          <w:rFonts w:cs="Arial"/>
          <w:szCs w:val="24"/>
          <w:lang w:val="en-CA"/>
        </w:rPr>
      </w:pPr>
      <w:r w:rsidRPr="003A591C">
        <w:rPr>
          <w:rFonts w:cs="Arial"/>
          <w:szCs w:val="24"/>
          <w:lang w:val="en-CA"/>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02B4B" w:rsidRPr="00AA6871" w14:paraId="326CECDE" w14:textId="77777777" w:rsidTr="00673E21">
        <w:tc>
          <w:tcPr>
            <w:tcW w:w="4697" w:type="dxa"/>
            <w:tcMar>
              <w:right w:w="57" w:type="dxa"/>
            </w:tcMar>
          </w:tcPr>
          <w:p w14:paraId="7C41E670" w14:textId="77777777" w:rsidR="00602B4B" w:rsidRPr="003A591C" w:rsidRDefault="00602B4B" w:rsidP="00673E21">
            <w:pPr>
              <w:rPr>
                <w:rFonts w:cs="Arial"/>
                <w:szCs w:val="24"/>
                <w:lang w:val="en-CA"/>
              </w:rPr>
            </w:pPr>
          </w:p>
        </w:tc>
        <w:tc>
          <w:tcPr>
            <w:tcW w:w="4697" w:type="dxa"/>
            <w:tcMar>
              <w:left w:w="57" w:type="dxa"/>
            </w:tcMar>
          </w:tcPr>
          <w:p w14:paraId="07325ED6" w14:textId="77777777" w:rsidR="00602B4B" w:rsidRPr="003A591C" w:rsidRDefault="00602B4B" w:rsidP="00673E21">
            <w:pPr>
              <w:rPr>
                <w:rFonts w:cs="Arial"/>
                <w:szCs w:val="24"/>
                <w:lang w:val="en-CA"/>
              </w:rPr>
            </w:pPr>
          </w:p>
        </w:tc>
      </w:tr>
    </w:tbl>
    <w:p w14:paraId="11932801" w14:textId="77777777" w:rsidR="005A3A4E" w:rsidRPr="00602B4B" w:rsidRDefault="005A3A4E" w:rsidP="00517CC2">
      <w:pPr>
        <w:pStyle w:val="Paragraphedeliste"/>
        <w:numPr>
          <w:ilvl w:val="0"/>
          <w:numId w:val="21"/>
        </w:numPr>
        <w:tabs>
          <w:tab w:val="left" w:pos="536"/>
        </w:tabs>
        <w:ind w:left="2694"/>
        <w:jc w:val="both"/>
        <w:rPr>
          <w:sz w:val="22"/>
          <w:lang w:val="en-CA"/>
        </w:rPr>
        <w:sectPr w:rsidR="005A3A4E" w:rsidRPr="00602B4B" w:rsidSect="00B9686B">
          <w:pgSz w:w="12240" w:h="15840"/>
          <w:pgMar w:top="1418" w:right="1418" w:bottom="1418" w:left="1418" w:header="709" w:footer="709" w:gutter="0"/>
          <w:cols w:space="708"/>
          <w:docGrid w:linePitch="360"/>
        </w:sectPr>
      </w:pPr>
    </w:p>
    <w:p w14:paraId="619A6A89" w14:textId="77777777" w:rsidR="00517CC2" w:rsidRPr="00602B4B" w:rsidRDefault="00517CC2" w:rsidP="00517CC2">
      <w:pPr>
        <w:rPr>
          <w:rFonts w:cs="Arial"/>
          <w:szCs w:val="24"/>
          <w:lang w:val="en-CA"/>
        </w:rPr>
      </w:pPr>
    </w:p>
    <w:p w14:paraId="7BF5F54A" w14:textId="367DC94E" w:rsidR="00517CC2" w:rsidRPr="00C267C8" w:rsidRDefault="00602B4B" w:rsidP="00517CC2">
      <w:pPr>
        <w:spacing w:before="3840" w:after="240"/>
        <w:jc w:val="center"/>
        <w:rPr>
          <w:rFonts w:cs="Arial"/>
          <w:b/>
          <w:szCs w:val="24"/>
          <w:u w:val="single"/>
          <w:lang w:val="en-CA"/>
        </w:rPr>
      </w:pPr>
      <w:r w:rsidRPr="00C267C8">
        <w:rPr>
          <w:rFonts w:cs="Arial"/>
          <w:b/>
          <w:szCs w:val="24"/>
          <w:u w:val="single"/>
          <w:lang w:val="en-CA"/>
        </w:rPr>
        <w:t>SCHEDULE 1</w:t>
      </w:r>
    </w:p>
    <w:p w14:paraId="3AF3D8D8" w14:textId="333C0BFC" w:rsidR="00517CC2" w:rsidRPr="00602B4B" w:rsidRDefault="00602B4B" w:rsidP="00AC041E">
      <w:pPr>
        <w:ind w:left="1418" w:right="1418"/>
        <w:jc w:val="center"/>
        <w:rPr>
          <w:rFonts w:cs="Arial"/>
          <w:bCs/>
          <w:iCs/>
          <w:szCs w:val="24"/>
          <w:lang w:val="en-CA"/>
        </w:rPr>
      </w:pPr>
      <w:r w:rsidRPr="00602B4B">
        <w:rPr>
          <w:rFonts w:cs="Arial"/>
          <w:bCs/>
          <w:iCs/>
          <w:szCs w:val="24"/>
          <w:lang w:val="en-CA"/>
        </w:rPr>
        <w:t>Judgment rendered by</w:t>
      </w:r>
      <w:r w:rsidR="00AC041E" w:rsidRPr="00602B4B">
        <w:rPr>
          <w:rFonts w:cs="Arial"/>
          <w:bCs/>
          <w:iCs/>
          <w:szCs w:val="24"/>
          <w:lang w:val="en-CA"/>
        </w:rPr>
        <w:t xml:space="preserve"> </w:t>
      </w:r>
      <w:r>
        <w:rPr>
          <w:bCs/>
          <w:iCs/>
        </w:rPr>
        <w:fldChar w:fldCharType="begin">
          <w:ffData>
            <w:name w:val="Texte16"/>
            <w:enabled/>
            <w:calcOnExit w:val="0"/>
            <w:textInput>
              <w:default w:val="[name of the judge]"/>
            </w:textInput>
          </w:ffData>
        </w:fldChar>
      </w:r>
      <w:r w:rsidRPr="00602B4B">
        <w:rPr>
          <w:bCs/>
          <w:iCs/>
          <w:lang w:val="en-CA"/>
        </w:rPr>
        <w:instrText xml:space="preserve"> FORMTEXT </w:instrText>
      </w:r>
      <w:r>
        <w:rPr>
          <w:bCs/>
          <w:iCs/>
        </w:rPr>
      </w:r>
      <w:r>
        <w:rPr>
          <w:bCs/>
          <w:iCs/>
        </w:rPr>
        <w:fldChar w:fldCharType="separate"/>
      </w:r>
      <w:r w:rsidR="00AA6871" w:rsidRPr="00AA6871">
        <w:rPr>
          <w:bCs/>
          <w:iCs/>
          <w:noProof/>
          <w:lang w:val="en-CA"/>
        </w:rPr>
        <w:t>[name of the judge]</w:t>
      </w:r>
      <w:r>
        <w:rPr>
          <w:bCs/>
          <w:iCs/>
        </w:rPr>
        <w:fldChar w:fldCharType="end"/>
      </w:r>
      <w:r w:rsidR="00AC041E" w:rsidRPr="00602B4B">
        <w:rPr>
          <w:rFonts w:cs="Arial"/>
          <w:bCs/>
          <w:iCs/>
          <w:szCs w:val="24"/>
          <w:lang w:val="en-CA"/>
        </w:rPr>
        <w:t xml:space="preserve"> </w:t>
      </w:r>
      <w:r w:rsidRPr="00602B4B">
        <w:rPr>
          <w:rFonts w:cs="Arial"/>
          <w:bCs/>
          <w:iCs/>
          <w:szCs w:val="24"/>
          <w:lang w:val="en-CA"/>
        </w:rPr>
        <w:t xml:space="preserve">of the </w:t>
      </w:r>
      <w:r w:rsidR="00C76306">
        <w:rPr>
          <w:bCs/>
          <w:iCs/>
        </w:rPr>
        <w:fldChar w:fldCharType="begin">
          <w:ffData>
            <w:name w:val=""/>
            <w:enabled/>
            <w:calcOnExit w:val="0"/>
            <w:textInput>
              <w:default w:val="[Superior/Quebec]"/>
            </w:textInput>
          </w:ffData>
        </w:fldChar>
      </w:r>
      <w:r w:rsidR="00C76306" w:rsidRPr="00C76306">
        <w:rPr>
          <w:bCs/>
          <w:iCs/>
          <w:lang w:val="en-CA"/>
        </w:rPr>
        <w:instrText xml:space="preserve"> FORMTEXT </w:instrText>
      </w:r>
      <w:r w:rsidR="00C76306">
        <w:rPr>
          <w:bCs/>
          <w:iCs/>
        </w:rPr>
      </w:r>
      <w:r w:rsidR="00C76306">
        <w:rPr>
          <w:bCs/>
          <w:iCs/>
        </w:rPr>
        <w:fldChar w:fldCharType="separate"/>
      </w:r>
      <w:r w:rsidR="00AA6871" w:rsidRPr="00AA6871">
        <w:rPr>
          <w:bCs/>
          <w:iCs/>
          <w:noProof/>
          <w:lang w:val="en-CA"/>
        </w:rPr>
        <w:t>[Superior/Quebec]</w:t>
      </w:r>
      <w:r w:rsidR="00C76306">
        <w:rPr>
          <w:bCs/>
          <w:iCs/>
        </w:rPr>
        <w:fldChar w:fldCharType="end"/>
      </w:r>
      <w:r w:rsidRPr="00602B4B">
        <w:rPr>
          <w:bCs/>
          <w:iCs/>
          <w:lang w:val="en-CA"/>
        </w:rPr>
        <w:t xml:space="preserve"> Court on </w:t>
      </w:r>
      <w:r>
        <w:rPr>
          <w:bCs/>
          <w:iCs/>
        </w:rPr>
        <w:fldChar w:fldCharType="begin">
          <w:ffData>
            <w:name w:val="Texte18"/>
            <w:enabled/>
            <w:calcOnExit w:val="0"/>
            <w:textInput>
              <w:default w:val="[date of judgment]"/>
            </w:textInput>
          </w:ffData>
        </w:fldChar>
      </w:r>
      <w:r w:rsidRPr="00602B4B">
        <w:rPr>
          <w:bCs/>
          <w:iCs/>
          <w:lang w:val="en-CA"/>
        </w:rPr>
        <w:instrText xml:space="preserve"> FORMTEXT </w:instrText>
      </w:r>
      <w:r>
        <w:rPr>
          <w:bCs/>
          <w:iCs/>
        </w:rPr>
      </w:r>
      <w:r>
        <w:rPr>
          <w:bCs/>
          <w:iCs/>
        </w:rPr>
        <w:fldChar w:fldCharType="separate"/>
      </w:r>
      <w:r w:rsidR="00AA6871" w:rsidRPr="00AA6871">
        <w:rPr>
          <w:bCs/>
          <w:iCs/>
          <w:noProof/>
          <w:lang w:val="en-CA"/>
        </w:rPr>
        <w:t>[date of judgment]</w:t>
      </w:r>
      <w:r>
        <w:rPr>
          <w:bCs/>
          <w:iCs/>
        </w:rPr>
        <w:fldChar w:fldCharType="end"/>
      </w:r>
    </w:p>
    <w:p w14:paraId="37D2A6A5" w14:textId="77777777" w:rsidR="00517CC2" w:rsidRPr="00602B4B" w:rsidRDefault="00517CC2" w:rsidP="00AC041E">
      <w:pPr>
        <w:spacing w:after="160" w:line="259" w:lineRule="auto"/>
        <w:jc w:val="center"/>
        <w:rPr>
          <w:rFonts w:cs="Arial"/>
          <w:szCs w:val="24"/>
          <w:lang w:val="en-CA"/>
        </w:rPr>
        <w:sectPr w:rsidR="00517CC2" w:rsidRPr="00602B4B" w:rsidSect="00B9686B">
          <w:type w:val="nextColumn"/>
          <w:pgSz w:w="12240" w:h="15840"/>
          <w:pgMar w:top="1418" w:right="1418" w:bottom="1418" w:left="1418" w:header="709" w:footer="709" w:gutter="0"/>
          <w:cols w:space="708"/>
          <w:docGrid w:linePitch="360"/>
        </w:sectPr>
      </w:pPr>
    </w:p>
    <w:p w14:paraId="274FC90E" w14:textId="77777777" w:rsidR="00517CC2" w:rsidRPr="00602B4B" w:rsidRDefault="00517CC2" w:rsidP="00517CC2">
      <w:pPr>
        <w:rPr>
          <w:rFonts w:cs="Arial"/>
          <w:szCs w:val="24"/>
          <w:lang w:val="en-CA"/>
        </w:rPr>
      </w:pPr>
    </w:p>
    <w:p w14:paraId="3AE0F202" w14:textId="02889CE7" w:rsidR="00517CC2" w:rsidRPr="001C716E" w:rsidRDefault="00517CC2" w:rsidP="00517CC2">
      <w:pPr>
        <w:spacing w:before="3840"/>
        <w:jc w:val="center"/>
        <w:rPr>
          <w:rFonts w:cs="Arial"/>
          <w:b/>
          <w:szCs w:val="24"/>
          <w:lang w:val="en-CA"/>
        </w:rPr>
      </w:pPr>
      <w:r w:rsidRPr="00602B4B">
        <w:rPr>
          <w:rFonts w:cs="Arial"/>
          <w:b/>
          <w:szCs w:val="24"/>
          <w:lang w:val="en-CA"/>
        </w:rPr>
        <w:br/>
      </w:r>
      <w:r w:rsidRPr="00602B4B">
        <w:rPr>
          <w:rFonts w:cs="Arial"/>
          <w:b/>
          <w:szCs w:val="24"/>
          <w:lang w:val="en-CA"/>
        </w:rPr>
        <w:br/>
      </w:r>
      <w:r w:rsidR="00602B4B" w:rsidRPr="001C716E">
        <w:rPr>
          <w:rFonts w:cs="Arial"/>
          <w:b/>
          <w:szCs w:val="24"/>
          <w:lang w:val="en-CA"/>
        </w:rPr>
        <w:t>[Insert Schedule</w:t>
      </w:r>
      <w:r w:rsidRPr="001C716E">
        <w:rPr>
          <w:rFonts w:cs="Arial"/>
          <w:b/>
          <w:szCs w:val="24"/>
          <w:lang w:val="en-CA"/>
        </w:rPr>
        <w:t> 1]</w:t>
      </w:r>
    </w:p>
    <w:p w14:paraId="62B0FAFC" w14:textId="77777777" w:rsidR="00517CC2" w:rsidRPr="00602B4B" w:rsidRDefault="00517CC2" w:rsidP="00517CC2">
      <w:pPr>
        <w:spacing w:after="160" w:line="259" w:lineRule="auto"/>
        <w:rPr>
          <w:rFonts w:cs="Arial"/>
          <w:szCs w:val="24"/>
          <w:lang w:val="en-CA"/>
        </w:rPr>
      </w:pPr>
    </w:p>
    <w:p w14:paraId="3A998198" w14:textId="77777777" w:rsidR="00517CC2" w:rsidRPr="00602B4B" w:rsidRDefault="00517CC2" w:rsidP="00517CC2">
      <w:pPr>
        <w:spacing w:after="160" w:line="259" w:lineRule="auto"/>
        <w:rPr>
          <w:rFonts w:cs="Arial"/>
          <w:szCs w:val="24"/>
          <w:lang w:val="en-CA"/>
        </w:rPr>
        <w:sectPr w:rsidR="00517CC2" w:rsidRPr="00602B4B" w:rsidSect="00B9686B">
          <w:headerReference w:type="default" r:id="rId9"/>
          <w:type w:val="nextColumn"/>
          <w:pgSz w:w="12240" w:h="15840"/>
          <w:pgMar w:top="1418" w:right="1418" w:bottom="1418" w:left="1418" w:header="709" w:footer="709" w:gutter="0"/>
          <w:cols w:space="708"/>
          <w:docGrid w:linePitch="360"/>
        </w:sectPr>
      </w:pPr>
    </w:p>
    <w:p w14:paraId="2E0D7B36" w14:textId="77777777" w:rsidR="00517CC2" w:rsidRPr="00602B4B" w:rsidRDefault="00517CC2" w:rsidP="00517CC2">
      <w:pPr>
        <w:rPr>
          <w:rFonts w:cs="Arial"/>
          <w:szCs w:val="24"/>
          <w:lang w:val="en-CA"/>
        </w:rPr>
      </w:pPr>
    </w:p>
    <w:p w14:paraId="03FE66F6" w14:textId="77777777" w:rsidR="00517CC2" w:rsidRPr="00602B4B" w:rsidRDefault="00517CC2" w:rsidP="00517CC2">
      <w:pPr>
        <w:rPr>
          <w:rFonts w:cs="Arial"/>
          <w:szCs w:val="24"/>
          <w:lang w:val="en-CA"/>
        </w:rPr>
      </w:pPr>
    </w:p>
    <w:p w14:paraId="51C0A61D" w14:textId="3CCF683B" w:rsidR="00517CC2" w:rsidRPr="001C716E" w:rsidRDefault="00602B4B" w:rsidP="00517CC2">
      <w:pPr>
        <w:spacing w:before="3840" w:after="240"/>
        <w:jc w:val="center"/>
        <w:rPr>
          <w:rFonts w:cs="Arial"/>
          <w:b/>
          <w:szCs w:val="24"/>
          <w:u w:val="single"/>
          <w:lang w:val="en-CA"/>
        </w:rPr>
      </w:pPr>
      <w:r w:rsidRPr="001C716E">
        <w:rPr>
          <w:rFonts w:cs="Arial"/>
          <w:b/>
          <w:szCs w:val="24"/>
          <w:u w:val="single"/>
          <w:lang w:val="en-CA"/>
        </w:rPr>
        <w:t>SCHEDULE</w:t>
      </w:r>
      <w:r w:rsidR="00AC041E" w:rsidRPr="001C716E">
        <w:rPr>
          <w:rFonts w:cs="Arial"/>
          <w:b/>
          <w:szCs w:val="24"/>
          <w:u w:val="single"/>
          <w:lang w:val="en-CA"/>
        </w:rPr>
        <w:t xml:space="preserve"> 2</w:t>
      </w:r>
    </w:p>
    <w:p w14:paraId="0E4B85E3" w14:textId="700026C6" w:rsidR="001C716E" w:rsidRPr="00602B4B" w:rsidRDefault="005B1C96" w:rsidP="001C716E">
      <w:pPr>
        <w:ind w:left="1418" w:right="1418"/>
        <w:jc w:val="center"/>
        <w:rPr>
          <w:rFonts w:cs="Arial"/>
          <w:bCs/>
          <w:iCs/>
          <w:szCs w:val="24"/>
          <w:lang w:val="en-CA"/>
        </w:rPr>
      </w:pPr>
      <w:r>
        <w:rPr>
          <w:rFonts w:cs="Arial"/>
          <w:bCs/>
          <w:iCs/>
          <w:szCs w:val="24"/>
          <w:lang w:val="en-CA"/>
        </w:rPr>
        <w:t>Notice of appeal OR Judgment granting leave to appeal</w:t>
      </w:r>
    </w:p>
    <w:p w14:paraId="67A294BB" w14:textId="77777777" w:rsidR="00517CC2" w:rsidRPr="001C716E" w:rsidRDefault="00517CC2" w:rsidP="00517CC2">
      <w:pPr>
        <w:rPr>
          <w:rFonts w:cs="Arial"/>
          <w:szCs w:val="24"/>
          <w:lang w:val="en-CA"/>
        </w:rPr>
        <w:sectPr w:rsidR="00517CC2" w:rsidRPr="001C716E" w:rsidSect="00B9686B">
          <w:headerReference w:type="even" r:id="rId10"/>
          <w:headerReference w:type="first" r:id="rId11"/>
          <w:type w:val="nextColumn"/>
          <w:pgSz w:w="12240" w:h="15840"/>
          <w:pgMar w:top="1418" w:right="1418" w:bottom="1418" w:left="1418" w:header="709" w:footer="709" w:gutter="0"/>
          <w:cols w:space="708"/>
          <w:docGrid w:linePitch="360"/>
        </w:sectPr>
      </w:pPr>
    </w:p>
    <w:p w14:paraId="6330BC59" w14:textId="77777777" w:rsidR="00517CC2" w:rsidRPr="001C716E" w:rsidRDefault="00517CC2" w:rsidP="00517CC2">
      <w:pPr>
        <w:rPr>
          <w:rFonts w:cs="Arial"/>
          <w:szCs w:val="24"/>
          <w:lang w:val="en-CA"/>
        </w:rPr>
      </w:pPr>
    </w:p>
    <w:p w14:paraId="5FB68A2E" w14:textId="51264850" w:rsidR="00517CC2" w:rsidRPr="001C716E" w:rsidRDefault="00AC041E" w:rsidP="00517CC2">
      <w:pPr>
        <w:spacing w:before="3840"/>
        <w:jc w:val="center"/>
        <w:rPr>
          <w:rFonts w:cs="Arial"/>
          <w:b/>
          <w:szCs w:val="24"/>
          <w:lang w:val="en-CA"/>
        </w:rPr>
      </w:pPr>
      <w:r w:rsidRPr="001C716E">
        <w:rPr>
          <w:rFonts w:cs="Arial"/>
          <w:b/>
          <w:szCs w:val="24"/>
          <w:lang w:val="en-CA"/>
        </w:rPr>
        <w:br/>
      </w:r>
      <w:r w:rsidRPr="001C716E">
        <w:rPr>
          <w:rFonts w:cs="Arial"/>
          <w:b/>
          <w:szCs w:val="24"/>
          <w:lang w:val="en-CA"/>
        </w:rPr>
        <w:br/>
      </w:r>
      <w:r w:rsidR="001C716E" w:rsidRPr="001C716E">
        <w:rPr>
          <w:rFonts w:cs="Arial"/>
          <w:b/>
          <w:szCs w:val="24"/>
          <w:lang w:val="en-CA"/>
        </w:rPr>
        <w:t>[Insert Schedule</w:t>
      </w:r>
      <w:r w:rsidRPr="001C716E">
        <w:rPr>
          <w:rFonts w:cs="Arial"/>
          <w:b/>
          <w:szCs w:val="24"/>
          <w:lang w:val="en-CA"/>
        </w:rPr>
        <w:t xml:space="preserve"> 2</w:t>
      </w:r>
      <w:r w:rsidR="00517CC2" w:rsidRPr="001C716E">
        <w:rPr>
          <w:rFonts w:cs="Arial"/>
          <w:b/>
          <w:szCs w:val="24"/>
          <w:lang w:val="en-CA"/>
        </w:rPr>
        <w:t>]</w:t>
      </w:r>
    </w:p>
    <w:p w14:paraId="78DFFD78" w14:textId="77777777" w:rsidR="00517CC2" w:rsidRPr="001C716E" w:rsidRDefault="00517CC2" w:rsidP="00517CC2">
      <w:pPr>
        <w:rPr>
          <w:rFonts w:cs="Arial"/>
          <w:szCs w:val="24"/>
          <w:lang w:val="en-CA"/>
        </w:rPr>
      </w:pPr>
    </w:p>
    <w:p w14:paraId="440BE0FA" w14:textId="77777777" w:rsidR="00517CC2" w:rsidRPr="001C716E" w:rsidRDefault="00517CC2" w:rsidP="00517CC2">
      <w:pPr>
        <w:rPr>
          <w:rFonts w:cs="Arial"/>
          <w:szCs w:val="24"/>
          <w:lang w:val="en-CA"/>
        </w:rPr>
        <w:sectPr w:rsidR="00517CC2" w:rsidRPr="001C716E" w:rsidSect="00B9686B">
          <w:headerReference w:type="even" r:id="rId12"/>
          <w:headerReference w:type="first" r:id="rId13"/>
          <w:type w:val="nextColumn"/>
          <w:pgSz w:w="12240" w:h="15840"/>
          <w:pgMar w:top="1418" w:right="1418" w:bottom="1418" w:left="1418" w:header="709" w:footer="709" w:gutter="0"/>
          <w:cols w:space="708"/>
          <w:docGrid w:linePitch="360"/>
        </w:sectPr>
      </w:pPr>
    </w:p>
    <w:p w14:paraId="16C29E61" w14:textId="77777777" w:rsidR="00517CC2" w:rsidRPr="001C716E" w:rsidRDefault="00517CC2" w:rsidP="00517CC2">
      <w:pPr>
        <w:rPr>
          <w:rFonts w:cs="Arial"/>
          <w:szCs w:val="24"/>
          <w:lang w:val="en-CA"/>
        </w:rPr>
      </w:pPr>
    </w:p>
    <w:p w14:paraId="4342B49F" w14:textId="32C2146E" w:rsidR="00517CC2" w:rsidRPr="00C267C8" w:rsidRDefault="00F92312" w:rsidP="00F92312">
      <w:pPr>
        <w:spacing w:before="3840" w:after="240"/>
        <w:jc w:val="center"/>
        <w:rPr>
          <w:rFonts w:cs="Arial"/>
          <w:b/>
          <w:szCs w:val="24"/>
          <w:u w:val="single"/>
          <w:lang w:val="en-CA"/>
        </w:rPr>
      </w:pPr>
      <w:r>
        <w:rPr>
          <w:rFonts w:cs="Arial"/>
          <w:b/>
          <w:szCs w:val="24"/>
          <w:u w:val="single"/>
          <w:lang w:val="en-CA"/>
        </w:rPr>
        <w:t xml:space="preserve">SCHEDULE </w:t>
      </w:r>
      <w:r>
        <w:rPr>
          <w:rFonts w:cs="Arial"/>
          <w:b/>
          <w:bCs/>
          <w:iCs/>
          <w:szCs w:val="24"/>
          <w:u w:val="single"/>
        </w:rPr>
        <w:fldChar w:fldCharType="begin">
          <w:ffData>
            <w:name w:val=""/>
            <w:enabled/>
            <w:calcOnExit w:val="0"/>
            <w:textInput>
              <w:default w:val="[3]"/>
            </w:textInput>
          </w:ffData>
        </w:fldChar>
      </w:r>
      <w:r w:rsidRPr="0068141B">
        <w:rPr>
          <w:rFonts w:cs="Arial"/>
          <w:b/>
          <w:bCs/>
          <w:iCs/>
          <w:szCs w:val="24"/>
          <w:u w:val="single"/>
          <w:lang w:val="en-CA"/>
        </w:rPr>
        <w:instrText xml:space="preserve"> FORMTEXT </w:instrText>
      </w:r>
      <w:r>
        <w:rPr>
          <w:rFonts w:cs="Arial"/>
          <w:b/>
          <w:bCs/>
          <w:iCs/>
          <w:szCs w:val="24"/>
          <w:u w:val="single"/>
        </w:rPr>
      </w:r>
      <w:r>
        <w:rPr>
          <w:rFonts w:cs="Arial"/>
          <w:b/>
          <w:bCs/>
          <w:iCs/>
          <w:szCs w:val="24"/>
          <w:u w:val="single"/>
        </w:rPr>
        <w:fldChar w:fldCharType="separate"/>
      </w:r>
      <w:r w:rsidR="00AA6871" w:rsidRPr="00AA6871">
        <w:rPr>
          <w:rFonts w:cs="Arial"/>
          <w:b/>
          <w:bCs/>
          <w:iCs/>
          <w:noProof/>
          <w:szCs w:val="24"/>
          <w:u w:val="single"/>
          <w:lang w:val="en-CA"/>
        </w:rPr>
        <w:t>[3]</w:t>
      </w:r>
      <w:r>
        <w:rPr>
          <w:rFonts w:cs="Arial"/>
          <w:b/>
          <w:bCs/>
          <w:iCs/>
          <w:szCs w:val="24"/>
          <w:u w:val="single"/>
        </w:rPr>
        <w:fldChar w:fldCharType="end"/>
      </w:r>
    </w:p>
    <w:p w14:paraId="7118193E" w14:textId="788388A3" w:rsidR="00517CC2" w:rsidRPr="00F92312" w:rsidRDefault="001C716E" w:rsidP="00517CC2">
      <w:pPr>
        <w:ind w:left="1418" w:right="1418"/>
        <w:jc w:val="center"/>
        <w:rPr>
          <w:rFonts w:cs="Arial"/>
          <w:bCs/>
          <w:iCs/>
          <w:szCs w:val="24"/>
          <w:lang w:val="en-CA"/>
        </w:rPr>
      </w:pPr>
      <w:r>
        <w:rPr>
          <w:rFonts w:cs="Arial"/>
          <w:bCs/>
          <w:iCs/>
          <w:szCs w:val="24"/>
        </w:rPr>
        <w:fldChar w:fldCharType="begin">
          <w:ffData>
            <w:name w:val=""/>
            <w:enabled/>
            <w:calcOnExit w:val="0"/>
            <w:textInput>
              <w:default w:val="[description of the schedule]"/>
            </w:textInput>
          </w:ffData>
        </w:fldChar>
      </w:r>
      <w:r w:rsidRPr="0068141B">
        <w:rPr>
          <w:rFonts w:cs="Arial"/>
          <w:bCs/>
          <w:iCs/>
          <w:szCs w:val="24"/>
          <w:lang w:val="en-CA"/>
        </w:rPr>
        <w:instrText xml:space="preserve"> FORMTEXT </w:instrText>
      </w:r>
      <w:r>
        <w:rPr>
          <w:rFonts w:cs="Arial"/>
          <w:bCs/>
          <w:iCs/>
          <w:szCs w:val="24"/>
        </w:rPr>
      </w:r>
      <w:r>
        <w:rPr>
          <w:rFonts w:cs="Arial"/>
          <w:bCs/>
          <w:iCs/>
          <w:szCs w:val="24"/>
        </w:rPr>
        <w:fldChar w:fldCharType="separate"/>
      </w:r>
      <w:r w:rsidR="00AA6871" w:rsidRPr="00AA6871">
        <w:rPr>
          <w:rFonts w:cs="Arial"/>
          <w:bCs/>
          <w:iCs/>
          <w:noProof/>
          <w:szCs w:val="24"/>
          <w:lang w:val="en-CA"/>
        </w:rPr>
        <w:t>[description of the schedule]</w:t>
      </w:r>
      <w:r>
        <w:rPr>
          <w:rFonts w:cs="Arial"/>
          <w:bCs/>
          <w:iCs/>
          <w:szCs w:val="24"/>
        </w:rPr>
        <w:fldChar w:fldCharType="end"/>
      </w:r>
      <w:r w:rsidR="00517CC2" w:rsidRPr="00F92312">
        <w:rPr>
          <w:rFonts w:cs="Arial"/>
          <w:bCs/>
          <w:iCs/>
          <w:szCs w:val="24"/>
          <w:lang w:val="en-CA"/>
        </w:rPr>
        <w:t xml:space="preserve"> </w:t>
      </w:r>
    </w:p>
    <w:p w14:paraId="448D456D" w14:textId="77777777" w:rsidR="00517CC2" w:rsidRPr="00F92312" w:rsidRDefault="00517CC2" w:rsidP="00517CC2">
      <w:pPr>
        <w:rPr>
          <w:rFonts w:cs="Arial"/>
          <w:szCs w:val="24"/>
          <w:lang w:val="en-CA"/>
        </w:rPr>
      </w:pPr>
    </w:p>
    <w:p w14:paraId="7AAD41A2" w14:textId="77777777" w:rsidR="00517CC2" w:rsidRPr="00F92312" w:rsidRDefault="00517CC2" w:rsidP="00517CC2">
      <w:pPr>
        <w:rPr>
          <w:rFonts w:cs="Arial"/>
          <w:szCs w:val="24"/>
          <w:lang w:val="en-CA"/>
        </w:rPr>
        <w:sectPr w:rsidR="00517CC2" w:rsidRPr="00F92312" w:rsidSect="00B9686B">
          <w:headerReference w:type="even" r:id="rId14"/>
          <w:headerReference w:type="first" r:id="rId15"/>
          <w:type w:val="nextColumn"/>
          <w:pgSz w:w="12240" w:h="15840"/>
          <w:pgMar w:top="1418" w:right="1418" w:bottom="1418" w:left="1418" w:header="709" w:footer="709" w:gutter="0"/>
          <w:cols w:space="708"/>
          <w:docGrid w:linePitch="360"/>
        </w:sectPr>
      </w:pPr>
    </w:p>
    <w:p w14:paraId="63BBD84A" w14:textId="77777777" w:rsidR="00517CC2" w:rsidRPr="00F92312" w:rsidRDefault="00517CC2" w:rsidP="00517CC2">
      <w:pPr>
        <w:rPr>
          <w:rFonts w:cs="Arial"/>
          <w:szCs w:val="24"/>
          <w:lang w:val="en-CA"/>
        </w:rPr>
      </w:pPr>
    </w:p>
    <w:p w14:paraId="2701C0C6" w14:textId="3882DC57" w:rsidR="00517CC2" w:rsidRPr="00F92312" w:rsidRDefault="001C716E" w:rsidP="00AC041E">
      <w:pPr>
        <w:spacing w:before="3840"/>
        <w:jc w:val="center"/>
        <w:rPr>
          <w:rFonts w:cs="Arial"/>
          <w:szCs w:val="24"/>
          <w:lang w:val="en-CA"/>
        </w:rPr>
        <w:sectPr w:rsidR="00517CC2" w:rsidRPr="00F92312" w:rsidSect="00B9686B">
          <w:headerReference w:type="default" r:id="rId16"/>
          <w:type w:val="nextColumn"/>
          <w:pgSz w:w="12240" w:h="15840"/>
          <w:pgMar w:top="1418" w:right="1418" w:bottom="1418" w:left="1418" w:header="709" w:footer="709" w:gutter="0"/>
          <w:cols w:space="708"/>
          <w:docGrid w:linePitch="360"/>
        </w:sectPr>
      </w:pPr>
      <w:r w:rsidRPr="00F92312">
        <w:rPr>
          <w:rFonts w:cs="Arial"/>
          <w:b/>
          <w:szCs w:val="24"/>
          <w:lang w:val="en-CA"/>
        </w:rPr>
        <w:br/>
      </w:r>
      <w:r w:rsidRPr="00F92312">
        <w:rPr>
          <w:rFonts w:cs="Arial"/>
          <w:b/>
          <w:szCs w:val="24"/>
          <w:lang w:val="en-CA"/>
        </w:rPr>
        <w:br/>
        <w:t>[Insert Schedule</w:t>
      </w:r>
      <w:r w:rsidR="00517CC2" w:rsidRPr="00F92312">
        <w:rPr>
          <w:rFonts w:cs="Arial"/>
          <w:b/>
          <w:szCs w:val="24"/>
          <w:lang w:val="en-CA"/>
        </w:rPr>
        <w:t>]</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00"/>
        <w:gridCol w:w="7200"/>
        <w:gridCol w:w="3600"/>
      </w:tblGrid>
      <w:tr w:rsidR="00715EE5" w:rsidRPr="00B431DD" w14:paraId="502F80DD" w14:textId="77777777" w:rsidTr="00CB06A1">
        <w:tc>
          <w:tcPr>
            <w:tcW w:w="1250" w:type="pct"/>
            <w:tcMar>
              <w:right w:w="284" w:type="dxa"/>
            </w:tcMar>
            <w:vAlign w:val="center"/>
          </w:tcPr>
          <w:p w14:paraId="2C86406C" w14:textId="77777777" w:rsidR="00715EE5" w:rsidRPr="00F92312" w:rsidRDefault="00715EE5" w:rsidP="00B11016">
            <w:pPr>
              <w:jc w:val="both"/>
              <w:rPr>
                <w:rFonts w:cs="Arial"/>
                <w:szCs w:val="24"/>
                <w:lang w:val="en-CA"/>
              </w:rPr>
            </w:pPr>
          </w:p>
          <w:p w14:paraId="50827DCF" w14:textId="77777777" w:rsidR="00AC041E" w:rsidRPr="00F92312" w:rsidRDefault="00AC041E" w:rsidP="00B11016">
            <w:pPr>
              <w:jc w:val="both"/>
              <w:rPr>
                <w:rFonts w:cs="Arial"/>
                <w:szCs w:val="24"/>
                <w:lang w:val="en-CA"/>
              </w:rPr>
            </w:pPr>
          </w:p>
        </w:tc>
        <w:tc>
          <w:tcPr>
            <w:tcW w:w="2500" w:type="pct"/>
            <w:tcMar>
              <w:left w:w="0" w:type="dxa"/>
              <w:right w:w="0" w:type="dxa"/>
            </w:tcMar>
          </w:tcPr>
          <w:p w14:paraId="392146C4" w14:textId="5653092E" w:rsidR="00715EE5" w:rsidRPr="001C716E" w:rsidRDefault="00715EE5" w:rsidP="00715EE5">
            <w:pPr>
              <w:ind w:left="709" w:hanging="709"/>
              <w:rPr>
                <w:rFonts w:cs="Arial"/>
                <w:szCs w:val="24"/>
                <w:lang w:val="en-CA"/>
              </w:rPr>
            </w:pPr>
            <w:r w:rsidRPr="001C716E">
              <w:rPr>
                <w:rFonts w:cs="Arial"/>
                <w:szCs w:val="24"/>
                <w:lang w:val="en-CA"/>
              </w:rPr>
              <w:t>N</w:t>
            </w:r>
            <w:r w:rsidRPr="001C716E">
              <w:rPr>
                <w:rFonts w:cs="Arial"/>
                <w:szCs w:val="24"/>
                <w:vertAlign w:val="superscript"/>
                <w:lang w:val="en-CA"/>
              </w:rPr>
              <w:t>o</w:t>
            </w:r>
            <w:r w:rsidRPr="001C716E">
              <w:rPr>
                <w:rFonts w:cs="Arial"/>
                <w:szCs w:val="24"/>
                <w:lang w:val="en-CA"/>
              </w:rPr>
              <w:t> :</w:t>
            </w:r>
            <w:r w:rsidRPr="001C716E">
              <w:rPr>
                <w:rFonts w:cs="Arial"/>
                <w:szCs w:val="24"/>
                <w:lang w:val="en-CA"/>
              </w:rPr>
              <w:tab/>
            </w:r>
            <w:r w:rsidR="00A1527A" w:rsidRPr="001C716E">
              <w:rPr>
                <w:rFonts w:cs="Arial"/>
                <w:szCs w:val="24"/>
                <w:lang w:val="en-CA"/>
              </w:rPr>
              <w:t>C</w:t>
            </w:r>
            <w:r w:rsidR="00D20BEE" w:rsidRPr="001C716E">
              <w:rPr>
                <w:rFonts w:cs="Arial"/>
                <w:szCs w:val="24"/>
                <w:lang w:val="en-CA"/>
              </w:rPr>
              <w:t>.</w:t>
            </w:r>
            <w:r w:rsidR="00A1527A" w:rsidRPr="001C716E">
              <w:rPr>
                <w:rFonts w:cs="Arial"/>
                <w:szCs w:val="24"/>
                <w:lang w:val="en-CA"/>
              </w:rPr>
              <w:t>A</w:t>
            </w:r>
            <w:r w:rsidR="00D20BEE" w:rsidRPr="001C716E">
              <w:rPr>
                <w:rFonts w:cs="Arial"/>
                <w:szCs w:val="24"/>
                <w:lang w:val="en-CA"/>
              </w:rPr>
              <w:t>.</w:t>
            </w:r>
            <w:r w:rsidR="00A1527A" w:rsidRPr="001C716E">
              <w:rPr>
                <w:rFonts w:cs="Arial"/>
                <w:szCs w:val="24"/>
                <w:lang w:val="en-CA"/>
              </w:rPr>
              <w:t> :</w:t>
            </w:r>
            <w:r w:rsidR="00515FF1" w:rsidRPr="001C716E">
              <w:rPr>
                <w:rFonts w:cs="Arial"/>
                <w:szCs w:val="24"/>
                <w:lang w:val="en-CA"/>
              </w:rPr>
              <w:t xml:space="preserve"> </w:t>
            </w:r>
            <w:r w:rsidR="001C716E">
              <w:rPr>
                <w:rFonts w:cs="Arial"/>
                <w:szCs w:val="24"/>
              </w:rPr>
              <w:fldChar w:fldCharType="begin">
                <w:ffData>
                  <w:name w:val=""/>
                  <w:enabled/>
                  <w:calcOnExit w:val="0"/>
                  <w:textInput>
                    <w:default w:val="[leave empty]"/>
                  </w:textInput>
                </w:ffData>
              </w:fldChar>
            </w:r>
            <w:r w:rsidR="001C716E" w:rsidRPr="0059368E">
              <w:rPr>
                <w:rFonts w:cs="Arial"/>
                <w:szCs w:val="24"/>
                <w:lang w:val="en-CA"/>
              </w:rPr>
              <w:instrText xml:space="preserve"> FORMTEXT </w:instrText>
            </w:r>
            <w:r w:rsidR="001C716E">
              <w:rPr>
                <w:rFonts w:cs="Arial"/>
                <w:szCs w:val="24"/>
              </w:rPr>
            </w:r>
            <w:r w:rsidR="001C716E">
              <w:rPr>
                <w:rFonts w:cs="Arial"/>
                <w:szCs w:val="24"/>
              </w:rPr>
              <w:fldChar w:fldCharType="separate"/>
            </w:r>
            <w:r w:rsidR="00AA6871" w:rsidRPr="00AA6871">
              <w:rPr>
                <w:rFonts w:cs="Arial"/>
                <w:noProof/>
                <w:szCs w:val="24"/>
                <w:lang w:val="en-CA"/>
              </w:rPr>
              <w:t>[leave empty]</w:t>
            </w:r>
            <w:r w:rsidR="001C716E">
              <w:rPr>
                <w:rFonts w:cs="Arial"/>
                <w:szCs w:val="24"/>
              </w:rPr>
              <w:fldChar w:fldCharType="end"/>
            </w:r>
          </w:p>
          <w:p w14:paraId="052370A4" w14:textId="53F81D84" w:rsidR="00701ECE" w:rsidRPr="001C716E" w:rsidRDefault="00CB06A1" w:rsidP="00701ECE">
            <w:pPr>
              <w:ind w:left="709" w:hanging="709"/>
              <w:rPr>
                <w:rFonts w:cs="Arial"/>
                <w:szCs w:val="24"/>
                <w:lang w:val="en-CA"/>
              </w:rPr>
            </w:pPr>
            <w:r w:rsidRPr="001C716E">
              <w:rPr>
                <w:rFonts w:cs="Arial"/>
                <w:szCs w:val="24"/>
                <w:lang w:val="en-CA"/>
              </w:rPr>
              <w:tab/>
            </w:r>
            <w:r w:rsidR="00E51AA2">
              <w:rPr>
                <w:rFonts w:cs="Arial"/>
                <w:szCs w:val="24"/>
              </w:rPr>
              <w:fldChar w:fldCharType="begin">
                <w:ffData>
                  <w:name w:val=""/>
                  <w:enabled/>
                  <w:calcOnExit w:val="0"/>
                  <w:textInput>
                    <w:default w:val="[SC or CQ]"/>
                  </w:textInput>
                </w:ffData>
              </w:fldChar>
            </w:r>
            <w:r w:rsidR="00E51AA2" w:rsidRPr="00E51AA2">
              <w:rPr>
                <w:rFonts w:cs="Arial"/>
                <w:szCs w:val="24"/>
                <w:lang w:val="en-CA"/>
              </w:rPr>
              <w:instrText xml:space="preserve"> FORMTEXT </w:instrText>
            </w:r>
            <w:r w:rsidR="00E51AA2">
              <w:rPr>
                <w:rFonts w:cs="Arial"/>
                <w:szCs w:val="24"/>
              </w:rPr>
            </w:r>
            <w:r w:rsidR="00E51AA2">
              <w:rPr>
                <w:rFonts w:cs="Arial"/>
                <w:szCs w:val="24"/>
              </w:rPr>
              <w:fldChar w:fldCharType="separate"/>
            </w:r>
            <w:r w:rsidR="00AA6871" w:rsidRPr="00AA6871">
              <w:rPr>
                <w:rFonts w:cs="Arial"/>
                <w:noProof/>
                <w:szCs w:val="24"/>
                <w:lang w:val="en-CA"/>
              </w:rPr>
              <w:t>[SC or CQ]</w:t>
            </w:r>
            <w:r w:rsidR="00E51AA2">
              <w:rPr>
                <w:rFonts w:cs="Arial"/>
                <w:szCs w:val="24"/>
              </w:rPr>
              <w:fldChar w:fldCharType="end"/>
            </w:r>
            <w:r w:rsidR="00A1527A" w:rsidRPr="001C716E">
              <w:rPr>
                <w:rFonts w:cs="Arial"/>
                <w:szCs w:val="24"/>
                <w:lang w:val="en-CA"/>
              </w:rPr>
              <w:t xml:space="preserve"> </w:t>
            </w:r>
            <w:r w:rsidR="00515FF1" w:rsidRPr="001C716E">
              <w:rPr>
                <w:rFonts w:cs="Arial"/>
                <w:szCs w:val="24"/>
                <w:lang w:val="en-CA"/>
              </w:rPr>
              <w:t>(</w:t>
            </w:r>
            <w:r w:rsidR="001C716E">
              <w:rPr>
                <w:rFonts w:cs="Arial"/>
                <w:szCs w:val="24"/>
              </w:rPr>
              <w:fldChar w:fldCharType="begin">
                <w:ffData>
                  <w:name w:val=""/>
                  <w:enabled/>
                  <w:calcOnExit w:val="0"/>
                  <w:textInput>
                    <w:default w:val="[indicate file number(s) in first instance]"/>
                  </w:textInput>
                </w:ffData>
              </w:fldChar>
            </w:r>
            <w:r w:rsidR="001C716E" w:rsidRPr="0059368E">
              <w:rPr>
                <w:rFonts w:cs="Arial"/>
                <w:szCs w:val="24"/>
                <w:lang w:val="en-CA"/>
              </w:rPr>
              <w:instrText xml:space="preserve"> FORMTEXT </w:instrText>
            </w:r>
            <w:r w:rsidR="001C716E">
              <w:rPr>
                <w:rFonts w:cs="Arial"/>
                <w:szCs w:val="24"/>
              </w:rPr>
            </w:r>
            <w:r w:rsidR="001C716E">
              <w:rPr>
                <w:rFonts w:cs="Arial"/>
                <w:szCs w:val="24"/>
              </w:rPr>
              <w:fldChar w:fldCharType="separate"/>
            </w:r>
            <w:r w:rsidR="00AA6871" w:rsidRPr="00AA6871">
              <w:rPr>
                <w:rFonts w:cs="Arial"/>
                <w:noProof/>
                <w:szCs w:val="24"/>
                <w:lang w:val="en-CA"/>
              </w:rPr>
              <w:t>[indicate file number(s) in first instance]</w:t>
            </w:r>
            <w:r w:rsidR="001C716E">
              <w:rPr>
                <w:rFonts w:cs="Arial"/>
                <w:szCs w:val="24"/>
              </w:rPr>
              <w:fldChar w:fldCharType="end"/>
            </w:r>
            <w:r w:rsidR="00515FF1" w:rsidRPr="001C716E">
              <w:rPr>
                <w:rFonts w:cs="Arial"/>
                <w:szCs w:val="24"/>
                <w:lang w:val="en-CA"/>
              </w:rPr>
              <w:t>)</w:t>
            </w:r>
          </w:p>
          <w:p w14:paraId="4CA49B81" w14:textId="77777777" w:rsidR="00715EE5" w:rsidRPr="001C716E" w:rsidRDefault="00715EE5" w:rsidP="00715EE5">
            <w:pPr>
              <w:pBdr>
                <w:bottom w:val="single" w:sz="6" w:space="1" w:color="auto"/>
              </w:pBdr>
              <w:rPr>
                <w:rFonts w:cs="Arial"/>
                <w:szCs w:val="24"/>
                <w:lang w:val="en-CA"/>
              </w:rPr>
            </w:pPr>
          </w:p>
          <w:p w14:paraId="1AF5CF71" w14:textId="77777777" w:rsidR="00A3104B" w:rsidRPr="001C716E" w:rsidRDefault="00A3104B" w:rsidP="00715EE5">
            <w:pPr>
              <w:rPr>
                <w:rFonts w:cs="Arial"/>
                <w:szCs w:val="24"/>
                <w:lang w:val="en-CA"/>
              </w:rPr>
            </w:pPr>
          </w:p>
          <w:p w14:paraId="1448205A" w14:textId="5E84C377" w:rsidR="00715EE5" w:rsidRPr="001C716E" w:rsidRDefault="001C716E" w:rsidP="00EC11A8">
            <w:pPr>
              <w:jc w:val="center"/>
              <w:rPr>
                <w:rFonts w:cs="Arial"/>
                <w:szCs w:val="24"/>
                <w:lang w:val="en-CA"/>
              </w:rPr>
            </w:pPr>
            <w:r w:rsidRPr="001C716E">
              <w:rPr>
                <w:rFonts w:cs="Arial"/>
                <w:szCs w:val="24"/>
                <w:lang w:val="en-CA"/>
              </w:rPr>
              <w:t>COURT OF APPEAL OF QUEBEC</w:t>
            </w:r>
          </w:p>
          <w:p w14:paraId="2E0DD797" w14:textId="70F2B95D" w:rsidR="00715EE5" w:rsidRPr="00272ED7" w:rsidRDefault="00D76432" w:rsidP="00EC11A8">
            <w:pPr>
              <w:jc w:val="center"/>
              <w:rPr>
                <w:rFonts w:cs="Arial"/>
                <w:szCs w:val="24"/>
                <w:lang w:val="en-CA"/>
              </w:rPr>
            </w:pPr>
            <w:r>
              <w:rPr>
                <w:rFonts w:cs="Arial"/>
                <w:szCs w:val="24"/>
                <w:lang w:val="en-CA"/>
              </w:rPr>
              <w:t>DISTRICT</w:t>
            </w:r>
            <w:r w:rsidR="001C716E" w:rsidRPr="00272ED7">
              <w:rPr>
                <w:rFonts w:cs="Arial"/>
                <w:szCs w:val="24"/>
                <w:lang w:val="en-CA"/>
              </w:rPr>
              <w:t xml:space="preserve"> OF</w:t>
            </w:r>
            <w:r w:rsidR="00715EE5" w:rsidRPr="00272ED7">
              <w:rPr>
                <w:rFonts w:cs="Arial"/>
                <w:szCs w:val="24"/>
                <w:lang w:val="en-CA"/>
              </w:rPr>
              <w:t xml:space="preserve"> </w:t>
            </w:r>
            <w:r w:rsidR="00E51AA2">
              <w:rPr>
                <w:rFonts w:cs="Arial"/>
                <w:szCs w:val="24"/>
              </w:rPr>
              <w:fldChar w:fldCharType="begin">
                <w:ffData>
                  <w:name w:val=""/>
                  <w:enabled/>
                  <w:calcOnExit w:val="0"/>
                  <w:textInput>
                    <w:default w:val="[MONTREAL or QUEBEC]"/>
                  </w:textInput>
                </w:ffData>
              </w:fldChar>
            </w:r>
            <w:r w:rsidR="00E51AA2" w:rsidRPr="00E51AA2">
              <w:rPr>
                <w:rFonts w:cs="Arial"/>
                <w:szCs w:val="24"/>
                <w:lang w:val="en-CA"/>
              </w:rPr>
              <w:instrText xml:space="preserve"> FORMTEXT </w:instrText>
            </w:r>
            <w:r w:rsidR="00E51AA2">
              <w:rPr>
                <w:rFonts w:cs="Arial"/>
                <w:szCs w:val="24"/>
              </w:rPr>
            </w:r>
            <w:r w:rsidR="00E51AA2">
              <w:rPr>
                <w:rFonts w:cs="Arial"/>
                <w:szCs w:val="24"/>
              </w:rPr>
              <w:fldChar w:fldCharType="separate"/>
            </w:r>
            <w:r w:rsidR="00AA6871" w:rsidRPr="00AA6871">
              <w:rPr>
                <w:rFonts w:cs="Arial"/>
                <w:noProof/>
                <w:szCs w:val="24"/>
                <w:lang w:val="en-CA"/>
              </w:rPr>
              <w:t>[MONTREAL or QUEBEC]</w:t>
            </w:r>
            <w:r w:rsidR="00E51AA2">
              <w:rPr>
                <w:rFonts w:cs="Arial"/>
                <w:szCs w:val="24"/>
              </w:rPr>
              <w:fldChar w:fldCharType="end"/>
            </w:r>
          </w:p>
          <w:p w14:paraId="64148CDA" w14:textId="77777777" w:rsidR="00715EE5" w:rsidRPr="00272ED7" w:rsidRDefault="00715EE5" w:rsidP="00715EE5">
            <w:pPr>
              <w:pBdr>
                <w:bottom w:val="single" w:sz="6" w:space="1" w:color="auto"/>
              </w:pBdr>
              <w:rPr>
                <w:rFonts w:cs="Arial"/>
                <w:szCs w:val="24"/>
                <w:lang w:val="en-CA"/>
              </w:rPr>
            </w:pPr>
          </w:p>
          <w:p w14:paraId="036C6E9A" w14:textId="77777777" w:rsidR="00715EE5" w:rsidRPr="00272ED7" w:rsidRDefault="00715EE5" w:rsidP="00715EE5">
            <w:pPr>
              <w:rPr>
                <w:rFonts w:cs="Arial"/>
                <w:szCs w:val="24"/>
                <w:lang w:val="en-CA"/>
              </w:rPr>
            </w:pPr>
          </w:p>
          <w:p w14:paraId="71DBB088" w14:textId="3B01C020" w:rsidR="00715EE5" w:rsidRPr="00450A76" w:rsidRDefault="00217CF8" w:rsidP="00715EE5">
            <w:pPr>
              <w:rPr>
                <w:rFonts w:cs="Arial"/>
                <w:b/>
                <w:szCs w:val="24"/>
                <w:lang w:val="en-CA"/>
              </w:rPr>
            </w:pPr>
            <w:r>
              <w:rPr>
                <w:rFonts w:cs="Arial"/>
                <w:b/>
                <w:szCs w:val="24"/>
              </w:rPr>
              <w:fldChar w:fldCharType="begin">
                <w:ffData>
                  <w:name w:val=""/>
                  <w:enabled/>
                  <w:calcOnExit w:val="0"/>
                  <w:textInput>
                    <w:default w:val="[YOUR NAME]"/>
                  </w:textInput>
                </w:ffData>
              </w:fldChar>
            </w:r>
            <w:r w:rsidRPr="00C267C8">
              <w:rPr>
                <w:rFonts w:cs="Arial"/>
                <w:b/>
                <w:szCs w:val="24"/>
                <w:lang w:val="en-CA"/>
              </w:rPr>
              <w:instrText xml:space="preserve"> FORMTEXT </w:instrText>
            </w:r>
            <w:r>
              <w:rPr>
                <w:rFonts w:cs="Arial"/>
                <w:b/>
                <w:szCs w:val="24"/>
              </w:rPr>
            </w:r>
            <w:r>
              <w:rPr>
                <w:rFonts w:cs="Arial"/>
                <w:b/>
                <w:szCs w:val="24"/>
              </w:rPr>
              <w:fldChar w:fldCharType="separate"/>
            </w:r>
            <w:r w:rsidR="00AA6871" w:rsidRPr="00AA6871">
              <w:rPr>
                <w:rFonts w:cs="Arial"/>
                <w:b/>
                <w:noProof/>
                <w:szCs w:val="24"/>
                <w:lang w:val="en-CA"/>
              </w:rPr>
              <w:t>[YOUR NAME]</w:t>
            </w:r>
            <w:r>
              <w:rPr>
                <w:rFonts w:cs="Arial"/>
                <w:b/>
                <w:szCs w:val="24"/>
              </w:rPr>
              <w:fldChar w:fldCharType="end"/>
            </w:r>
          </w:p>
          <w:p w14:paraId="14104027" w14:textId="77777777" w:rsidR="00715EE5" w:rsidRPr="00450A76" w:rsidRDefault="00715EE5" w:rsidP="00715EE5">
            <w:pPr>
              <w:rPr>
                <w:rFonts w:cs="Arial"/>
                <w:szCs w:val="24"/>
                <w:lang w:val="en-CA"/>
              </w:rPr>
            </w:pPr>
          </w:p>
          <w:p w14:paraId="2C8FF9BB" w14:textId="77777777" w:rsidR="00450A76" w:rsidRPr="00B940A8" w:rsidRDefault="00450A76" w:rsidP="00450A76">
            <w:pPr>
              <w:jc w:val="both"/>
              <w:rPr>
                <w:rFonts w:cs="Arial"/>
                <w:szCs w:val="24"/>
                <w:lang w:val="en-CA"/>
              </w:rPr>
            </w:pPr>
            <w:r>
              <w:rPr>
                <w:rFonts w:cs="Arial"/>
                <w:szCs w:val="24"/>
                <w:lang w:val="en-CA"/>
              </w:rPr>
              <w:t>APPLICANT</w:t>
            </w:r>
            <w:r w:rsidRPr="00B940A8">
              <w:rPr>
                <w:rFonts w:cs="Arial"/>
                <w:szCs w:val="24"/>
                <w:lang w:val="en-CA"/>
              </w:rPr>
              <w:t xml:space="preserve"> – Accused</w:t>
            </w:r>
          </w:p>
          <w:p w14:paraId="35622C87" w14:textId="77777777" w:rsidR="00AC041E" w:rsidRPr="00450A76" w:rsidRDefault="00AC041E" w:rsidP="00EC11A8">
            <w:pPr>
              <w:jc w:val="both"/>
              <w:rPr>
                <w:rFonts w:cs="Arial"/>
                <w:szCs w:val="24"/>
                <w:lang w:val="en-CA"/>
              </w:rPr>
            </w:pPr>
          </w:p>
          <w:p w14:paraId="69EC882E" w14:textId="0E0F094E" w:rsidR="00715EE5" w:rsidRPr="00450A76" w:rsidRDefault="00E51AA2" w:rsidP="00715EE5">
            <w:pPr>
              <w:rPr>
                <w:rFonts w:cs="Arial"/>
                <w:szCs w:val="24"/>
                <w:lang w:val="en-CA"/>
              </w:rPr>
            </w:pPr>
            <w:r>
              <w:rPr>
                <w:rFonts w:cs="Arial"/>
                <w:szCs w:val="24"/>
                <w:lang w:val="en-CA"/>
              </w:rPr>
              <w:t>v</w:t>
            </w:r>
            <w:r w:rsidR="00715EE5" w:rsidRPr="00450A76">
              <w:rPr>
                <w:rFonts w:cs="Arial"/>
                <w:szCs w:val="24"/>
                <w:lang w:val="en-CA"/>
              </w:rPr>
              <w:t>.</w:t>
            </w:r>
          </w:p>
          <w:p w14:paraId="32314E7D" w14:textId="77777777" w:rsidR="00715EE5" w:rsidRPr="00450A76" w:rsidRDefault="00715EE5" w:rsidP="00715EE5">
            <w:pPr>
              <w:rPr>
                <w:rFonts w:cs="Arial"/>
                <w:szCs w:val="24"/>
                <w:lang w:val="en-CA"/>
              </w:rPr>
            </w:pPr>
          </w:p>
          <w:p w14:paraId="18CA7646" w14:textId="6C7A1956" w:rsidR="00450A76" w:rsidRPr="0068141B" w:rsidRDefault="00450A76" w:rsidP="00450A76">
            <w:pPr>
              <w:rPr>
                <w:rFonts w:cs="Arial"/>
                <w:b/>
                <w:szCs w:val="24"/>
                <w:lang w:val="en-CA"/>
              </w:rPr>
            </w:pPr>
            <w:r w:rsidRPr="0068141B">
              <w:rPr>
                <w:rFonts w:cs="Arial"/>
                <w:b/>
                <w:szCs w:val="24"/>
                <w:lang w:val="en-CA"/>
              </w:rPr>
              <w:t>HER MAJESTY THE QUEEN</w:t>
            </w:r>
          </w:p>
          <w:p w14:paraId="24AF624E" w14:textId="77777777" w:rsidR="00715EE5" w:rsidRPr="00450A76" w:rsidRDefault="00715EE5" w:rsidP="00715EE5">
            <w:pPr>
              <w:rPr>
                <w:rFonts w:cs="Arial"/>
                <w:szCs w:val="24"/>
                <w:lang w:val="en-CA"/>
              </w:rPr>
            </w:pPr>
          </w:p>
          <w:p w14:paraId="3940F8A9" w14:textId="7B632193" w:rsidR="00450A76" w:rsidRPr="0059368E" w:rsidRDefault="00450A76" w:rsidP="00450A76">
            <w:pPr>
              <w:jc w:val="both"/>
              <w:rPr>
                <w:rFonts w:cs="Arial"/>
                <w:szCs w:val="24"/>
                <w:lang w:val="en-CA"/>
              </w:rPr>
            </w:pPr>
            <w:r w:rsidRPr="0059368E">
              <w:rPr>
                <w:rFonts w:cs="Arial"/>
                <w:szCs w:val="24"/>
                <w:lang w:val="en-CA"/>
              </w:rPr>
              <w:t xml:space="preserve">RESPONDENT </w:t>
            </w:r>
            <w:r w:rsidR="009344C2" w:rsidRPr="00B940A8">
              <w:rPr>
                <w:rFonts w:cs="Arial"/>
                <w:szCs w:val="24"/>
                <w:lang w:val="en-CA"/>
              </w:rPr>
              <w:t>–</w:t>
            </w:r>
            <w:r w:rsidRPr="0059368E">
              <w:rPr>
                <w:rFonts w:cs="Arial"/>
                <w:szCs w:val="24"/>
                <w:lang w:val="en-CA"/>
              </w:rPr>
              <w:t xml:space="preserve"> Prosecutrix</w:t>
            </w:r>
          </w:p>
          <w:p w14:paraId="7DF7EA7B" w14:textId="77777777" w:rsidR="00715EE5" w:rsidRPr="00450A76" w:rsidRDefault="00715EE5" w:rsidP="00715EE5">
            <w:pPr>
              <w:pBdr>
                <w:bottom w:val="single" w:sz="6" w:space="1" w:color="auto"/>
              </w:pBdr>
              <w:rPr>
                <w:rFonts w:cs="Arial"/>
                <w:szCs w:val="24"/>
                <w:lang w:val="en-CA"/>
              </w:rPr>
            </w:pPr>
          </w:p>
          <w:p w14:paraId="2AEB7EAD" w14:textId="77777777" w:rsidR="00715EE5" w:rsidRPr="00450A76" w:rsidRDefault="00715EE5" w:rsidP="00715EE5">
            <w:pPr>
              <w:rPr>
                <w:rFonts w:cs="Arial"/>
                <w:szCs w:val="24"/>
                <w:lang w:val="en-CA"/>
              </w:rPr>
            </w:pPr>
          </w:p>
          <w:p w14:paraId="31BFA4B5" w14:textId="77777777" w:rsidR="005B1C96" w:rsidRPr="00EF4EA3" w:rsidRDefault="005B1C96" w:rsidP="005B1C96">
            <w:pPr>
              <w:ind w:right="58"/>
              <w:jc w:val="center"/>
              <w:rPr>
                <w:rFonts w:cs="Arial"/>
                <w:b/>
                <w:bCs/>
                <w:u w:val="single"/>
                <w:lang w:val="en-CA"/>
              </w:rPr>
            </w:pPr>
            <w:r w:rsidRPr="00EF4EA3">
              <w:rPr>
                <w:rFonts w:cs="Arial"/>
                <w:b/>
                <w:bCs/>
                <w:u w:val="single"/>
                <w:lang w:val="en-CA"/>
              </w:rPr>
              <w:t xml:space="preserve">MOTION </w:t>
            </w:r>
            <w:r>
              <w:rPr>
                <w:rFonts w:cs="Arial"/>
                <w:b/>
                <w:bCs/>
                <w:u w:val="single"/>
                <w:lang w:val="en-CA"/>
              </w:rPr>
              <w:t>FOR AUTHORISATION TO ADDUCE FRESH EVIDENCE</w:t>
            </w:r>
          </w:p>
          <w:p w14:paraId="1930D73C" w14:textId="0178C53B" w:rsidR="00715EE5" w:rsidRPr="00450A76" w:rsidRDefault="00450A76" w:rsidP="00450A76">
            <w:pPr>
              <w:jc w:val="center"/>
              <w:rPr>
                <w:rFonts w:cs="Arial"/>
                <w:b/>
                <w:szCs w:val="24"/>
                <w:lang w:val="en-CA"/>
              </w:rPr>
            </w:pPr>
            <w:r w:rsidRPr="00450A76">
              <w:rPr>
                <w:rFonts w:cs="Arial"/>
                <w:b/>
                <w:szCs w:val="24"/>
                <w:lang w:val="en-CA"/>
              </w:rPr>
              <w:t xml:space="preserve"> </w:t>
            </w:r>
            <w:r w:rsidR="00D44E88" w:rsidRPr="00450A76">
              <w:rPr>
                <w:rFonts w:cs="Arial"/>
                <w:b/>
                <w:szCs w:val="24"/>
                <w:lang w:val="en-CA"/>
              </w:rPr>
              <w:t>(</w:t>
            </w:r>
            <w:r w:rsidR="00B11016" w:rsidRPr="00450A76">
              <w:rPr>
                <w:rFonts w:cs="Arial"/>
                <w:b/>
                <w:bCs/>
                <w:lang w:val="en-CA"/>
              </w:rPr>
              <w:t xml:space="preserve">Article </w:t>
            </w:r>
            <w:r w:rsidR="005B1C96">
              <w:rPr>
                <w:rFonts w:cs="Arial"/>
                <w:b/>
                <w:bCs/>
                <w:lang w:val="en-CA"/>
              </w:rPr>
              <w:t>683(1</w:t>
            </w:r>
            <w:r w:rsidR="00757BF7">
              <w:rPr>
                <w:rFonts w:cs="Arial"/>
                <w:b/>
                <w:bCs/>
                <w:lang w:val="en-CA"/>
              </w:rPr>
              <w:t>)</w:t>
            </w:r>
            <w:r w:rsidR="00B11016" w:rsidRPr="00450A76">
              <w:rPr>
                <w:rFonts w:cs="Arial"/>
                <w:b/>
                <w:bCs/>
                <w:lang w:val="en-CA"/>
              </w:rPr>
              <w:t xml:space="preserve"> </w:t>
            </w:r>
            <w:r>
              <w:rPr>
                <w:rFonts w:cs="Arial"/>
                <w:b/>
                <w:bCs/>
                <w:lang w:val="en-CA"/>
              </w:rPr>
              <w:t xml:space="preserve">of the </w:t>
            </w:r>
            <w:r w:rsidRPr="00450A76">
              <w:rPr>
                <w:rFonts w:cs="Arial"/>
                <w:b/>
                <w:bCs/>
                <w:i/>
                <w:lang w:val="en-CA"/>
              </w:rPr>
              <w:t>Criminal Code</w:t>
            </w:r>
            <w:r w:rsidR="00D44E88" w:rsidRPr="00450A76">
              <w:rPr>
                <w:rFonts w:cs="Arial"/>
                <w:b/>
                <w:szCs w:val="24"/>
                <w:lang w:val="en-CA"/>
              </w:rPr>
              <w:t>)</w:t>
            </w:r>
          </w:p>
          <w:p w14:paraId="4DBE4BF4" w14:textId="77777777" w:rsidR="00450A76" w:rsidRPr="0059368E" w:rsidRDefault="00450A76" w:rsidP="00450A76">
            <w:pPr>
              <w:jc w:val="center"/>
              <w:rPr>
                <w:rFonts w:cs="Arial"/>
                <w:szCs w:val="24"/>
                <w:lang w:val="en-CA"/>
              </w:rPr>
            </w:pPr>
            <w:r w:rsidRPr="0059368E">
              <w:rPr>
                <w:rFonts w:cs="Arial"/>
                <w:szCs w:val="24"/>
                <w:lang w:val="en-CA"/>
              </w:rPr>
              <w:t xml:space="preserve">On </w:t>
            </w:r>
            <w:r>
              <w:rPr>
                <w:rFonts w:cs="Arial"/>
                <w:szCs w:val="24"/>
              </w:rPr>
              <w:fldChar w:fldCharType="begin">
                <w:ffData>
                  <w:name w:val=""/>
                  <w:enabled/>
                  <w:calcOnExit w:val="0"/>
                  <w:textInput>
                    <w:default w:val="[date on which the pleading is signed]"/>
                  </w:textInput>
                </w:ffData>
              </w:fldChar>
            </w:r>
            <w:r w:rsidRPr="0059368E">
              <w:rPr>
                <w:rFonts w:cs="Arial"/>
                <w:szCs w:val="24"/>
                <w:lang w:val="en-CA"/>
              </w:rPr>
              <w:instrText xml:space="preserve"> FORMTEXT </w:instrText>
            </w:r>
            <w:r>
              <w:rPr>
                <w:rFonts w:cs="Arial"/>
                <w:szCs w:val="24"/>
              </w:rPr>
            </w:r>
            <w:r>
              <w:rPr>
                <w:rFonts w:cs="Arial"/>
                <w:szCs w:val="24"/>
              </w:rPr>
              <w:fldChar w:fldCharType="separate"/>
            </w:r>
            <w:r w:rsidR="00AA6871" w:rsidRPr="00AA6871">
              <w:rPr>
                <w:rFonts w:cs="Arial"/>
                <w:noProof/>
                <w:szCs w:val="24"/>
                <w:lang w:val="en-CA"/>
              </w:rPr>
              <w:t>[date on which the pleading is signed]</w:t>
            </w:r>
            <w:r>
              <w:rPr>
                <w:rFonts w:cs="Arial"/>
                <w:szCs w:val="24"/>
              </w:rPr>
              <w:fldChar w:fldCharType="end"/>
            </w:r>
          </w:p>
          <w:p w14:paraId="6C290AD4" w14:textId="119C5A2F" w:rsidR="00A3104B" w:rsidRPr="00450A76" w:rsidRDefault="00A3104B" w:rsidP="00450A76">
            <w:pPr>
              <w:pBdr>
                <w:bottom w:val="single" w:sz="6" w:space="1" w:color="auto"/>
              </w:pBdr>
              <w:rPr>
                <w:rFonts w:cs="Arial"/>
                <w:szCs w:val="24"/>
                <w:lang w:val="en-CA"/>
              </w:rPr>
            </w:pPr>
          </w:p>
          <w:p w14:paraId="7D9159BA" w14:textId="77777777" w:rsidR="00A3104B" w:rsidRPr="00450A76" w:rsidRDefault="00A3104B" w:rsidP="00A3104B">
            <w:pPr>
              <w:rPr>
                <w:rFonts w:cs="Arial"/>
                <w:szCs w:val="24"/>
                <w:lang w:val="en-CA"/>
              </w:rPr>
            </w:pPr>
          </w:p>
          <w:p w14:paraId="577B5B78" w14:textId="54CA3C33" w:rsidR="00A3104B" w:rsidRPr="00450A76" w:rsidRDefault="00450A76" w:rsidP="00964BA3">
            <w:pPr>
              <w:jc w:val="center"/>
              <w:rPr>
                <w:rFonts w:cs="Arial"/>
                <w:szCs w:val="24"/>
                <w:lang w:val="en-CA"/>
              </w:rPr>
            </w:pPr>
            <w:r>
              <w:rPr>
                <w:rFonts w:cs="Arial"/>
                <w:szCs w:val="24"/>
              </w:rPr>
              <w:fldChar w:fldCharType="begin">
                <w:ffData>
                  <w:name w:val=""/>
                  <w:enabled/>
                  <w:calcOnExit w:val="0"/>
                  <w:textInput>
                    <w:default w:val="[ORIGINAL or COPY]"/>
                  </w:textInput>
                </w:ffData>
              </w:fldChar>
            </w:r>
            <w:r w:rsidRPr="0059368E">
              <w:rPr>
                <w:rFonts w:cs="Arial"/>
                <w:szCs w:val="24"/>
                <w:lang w:val="en-CA"/>
              </w:rPr>
              <w:instrText xml:space="preserve"> FORMTEXT </w:instrText>
            </w:r>
            <w:r>
              <w:rPr>
                <w:rFonts w:cs="Arial"/>
                <w:szCs w:val="24"/>
              </w:rPr>
            </w:r>
            <w:r>
              <w:rPr>
                <w:rFonts w:cs="Arial"/>
                <w:szCs w:val="24"/>
              </w:rPr>
              <w:fldChar w:fldCharType="separate"/>
            </w:r>
            <w:r w:rsidR="00AA6871" w:rsidRPr="00AA6871">
              <w:rPr>
                <w:rFonts w:cs="Arial"/>
                <w:noProof/>
                <w:szCs w:val="24"/>
                <w:lang w:val="en-CA"/>
              </w:rPr>
              <w:t>[ORIGINAL or COPY]</w:t>
            </w:r>
            <w:r>
              <w:rPr>
                <w:rFonts w:cs="Arial"/>
                <w:szCs w:val="24"/>
              </w:rPr>
              <w:fldChar w:fldCharType="end"/>
            </w:r>
          </w:p>
          <w:p w14:paraId="6DA5194F" w14:textId="77777777" w:rsidR="00715EE5" w:rsidRPr="00450A76" w:rsidRDefault="00715EE5" w:rsidP="00715EE5">
            <w:pPr>
              <w:pBdr>
                <w:bottom w:val="single" w:sz="6" w:space="1" w:color="auto"/>
              </w:pBdr>
              <w:rPr>
                <w:rFonts w:cs="Arial"/>
                <w:szCs w:val="24"/>
                <w:lang w:val="en-CA"/>
              </w:rPr>
            </w:pPr>
          </w:p>
          <w:p w14:paraId="71C8DDBD" w14:textId="77777777" w:rsidR="00715EE5" w:rsidRPr="00450A76" w:rsidRDefault="00715EE5" w:rsidP="00715EE5">
            <w:pPr>
              <w:rPr>
                <w:rFonts w:cs="Arial"/>
                <w:szCs w:val="24"/>
                <w:lang w:val="en-CA"/>
              </w:rPr>
            </w:pPr>
          </w:p>
          <w:p w14:paraId="13DCF832" w14:textId="77777777" w:rsidR="009344C2" w:rsidRPr="0068141B" w:rsidRDefault="009344C2" w:rsidP="009344C2">
            <w:pPr>
              <w:rPr>
                <w:rFonts w:cs="Arial"/>
                <w:szCs w:val="24"/>
                <w:lang w:val="en-CA"/>
              </w:rPr>
            </w:pPr>
            <w:r>
              <w:rPr>
                <w:rFonts w:cs="Arial"/>
                <w:szCs w:val="24"/>
              </w:rPr>
              <w:fldChar w:fldCharType="begin">
                <w:ffData>
                  <w:name w:val=""/>
                  <w:enabled/>
                  <w:calcOnExit w:val="0"/>
                  <w:textInput>
                    <w:default w:val="[your name]"/>
                  </w:textInput>
                </w:ffData>
              </w:fldChar>
            </w:r>
            <w:r w:rsidRPr="00D27E43">
              <w:rPr>
                <w:rFonts w:cs="Arial"/>
                <w:szCs w:val="24"/>
                <w:lang w:val="en-CA"/>
              </w:rPr>
              <w:instrText xml:space="preserve"> FORMTEXT </w:instrText>
            </w:r>
            <w:r>
              <w:rPr>
                <w:rFonts w:cs="Arial"/>
                <w:szCs w:val="24"/>
              </w:rPr>
            </w:r>
            <w:r>
              <w:rPr>
                <w:rFonts w:cs="Arial"/>
                <w:szCs w:val="24"/>
              </w:rPr>
              <w:fldChar w:fldCharType="separate"/>
            </w:r>
            <w:r w:rsidR="00AA6871" w:rsidRPr="00AA6871">
              <w:rPr>
                <w:rFonts w:cs="Arial"/>
                <w:noProof/>
                <w:szCs w:val="24"/>
                <w:lang w:val="en-CA"/>
              </w:rPr>
              <w:t>[your name]</w:t>
            </w:r>
            <w:r>
              <w:rPr>
                <w:rFonts w:cs="Arial"/>
                <w:szCs w:val="24"/>
              </w:rPr>
              <w:fldChar w:fldCharType="end"/>
            </w:r>
          </w:p>
          <w:p w14:paraId="1F2A4CA4" w14:textId="77777777" w:rsidR="009344C2" w:rsidRPr="00B940A8" w:rsidRDefault="009344C2" w:rsidP="009344C2">
            <w:pPr>
              <w:ind w:right="-72"/>
              <w:jc w:val="both"/>
              <w:rPr>
                <w:rFonts w:cs="Arial"/>
                <w:iCs/>
                <w:szCs w:val="24"/>
                <w:lang w:val="en-CA"/>
              </w:rPr>
            </w:pPr>
            <w:r>
              <w:rPr>
                <w:rFonts w:cs="Arial"/>
                <w:iCs/>
                <w:szCs w:val="24"/>
              </w:rPr>
              <w:fldChar w:fldCharType="begin">
                <w:ffData>
                  <w:name w:val=""/>
                  <w:enabled/>
                  <w:calcOnExit w:val="0"/>
                  <w:textInput>
                    <w:default w:val="[your address]"/>
                  </w:textInput>
                </w:ffData>
              </w:fldChar>
            </w:r>
            <w:r w:rsidRPr="00D27E43">
              <w:rPr>
                <w:rFonts w:cs="Arial"/>
                <w:iCs/>
                <w:szCs w:val="24"/>
                <w:lang w:val="en-CA"/>
              </w:rPr>
              <w:instrText xml:space="preserve"> FORMTEXT </w:instrText>
            </w:r>
            <w:r>
              <w:rPr>
                <w:rFonts w:cs="Arial"/>
                <w:iCs/>
                <w:szCs w:val="24"/>
              </w:rPr>
            </w:r>
            <w:r>
              <w:rPr>
                <w:rFonts w:cs="Arial"/>
                <w:iCs/>
                <w:szCs w:val="24"/>
              </w:rPr>
              <w:fldChar w:fldCharType="separate"/>
            </w:r>
            <w:r w:rsidR="00AA6871" w:rsidRPr="00AA6871">
              <w:rPr>
                <w:rFonts w:cs="Arial"/>
                <w:iCs/>
                <w:noProof/>
                <w:szCs w:val="24"/>
                <w:lang w:val="en-CA"/>
              </w:rPr>
              <w:t>[your address]</w:t>
            </w:r>
            <w:r>
              <w:rPr>
                <w:rFonts w:cs="Arial"/>
                <w:iCs/>
                <w:szCs w:val="24"/>
              </w:rPr>
              <w:fldChar w:fldCharType="end"/>
            </w:r>
          </w:p>
          <w:p w14:paraId="34CAE514" w14:textId="77777777" w:rsidR="009344C2" w:rsidRPr="00B940A8" w:rsidRDefault="009344C2" w:rsidP="009344C2">
            <w:pPr>
              <w:ind w:right="-72"/>
              <w:jc w:val="both"/>
              <w:rPr>
                <w:rFonts w:cs="Arial"/>
                <w:iCs/>
                <w:szCs w:val="24"/>
                <w:lang w:val="en-CA"/>
              </w:rPr>
            </w:pPr>
            <w:r>
              <w:rPr>
                <w:rFonts w:cs="Arial"/>
                <w:iCs/>
                <w:szCs w:val="24"/>
              </w:rPr>
              <w:fldChar w:fldCharType="begin">
                <w:ffData>
                  <w:name w:val=""/>
                  <w:enabled/>
                  <w:calcOnExit w:val="0"/>
                  <w:textInput>
                    <w:default w:val="[your phone number]"/>
                  </w:textInput>
                </w:ffData>
              </w:fldChar>
            </w:r>
            <w:r w:rsidRPr="00D27E43">
              <w:rPr>
                <w:rFonts w:cs="Arial"/>
                <w:iCs/>
                <w:szCs w:val="24"/>
                <w:lang w:val="en-CA"/>
              </w:rPr>
              <w:instrText xml:space="preserve"> FORMTEXT </w:instrText>
            </w:r>
            <w:r>
              <w:rPr>
                <w:rFonts w:cs="Arial"/>
                <w:iCs/>
                <w:szCs w:val="24"/>
              </w:rPr>
            </w:r>
            <w:r>
              <w:rPr>
                <w:rFonts w:cs="Arial"/>
                <w:iCs/>
                <w:szCs w:val="24"/>
              </w:rPr>
              <w:fldChar w:fldCharType="separate"/>
            </w:r>
            <w:r w:rsidR="00AA6871" w:rsidRPr="00AA6871">
              <w:rPr>
                <w:rFonts w:cs="Arial"/>
                <w:iCs/>
                <w:noProof/>
                <w:szCs w:val="24"/>
                <w:lang w:val="en-CA"/>
              </w:rPr>
              <w:t>[your phone number]</w:t>
            </w:r>
            <w:r>
              <w:rPr>
                <w:rFonts w:cs="Arial"/>
                <w:iCs/>
                <w:szCs w:val="24"/>
              </w:rPr>
              <w:fldChar w:fldCharType="end"/>
            </w:r>
          </w:p>
          <w:p w14:paraId="66C2FE44" w14:textId="77777777" w:rsidR="009344C2" w:rsidRPr="0068141B" w:rsidRDefault="009344C2" w:rsidP="009344C2">
            <w:pPr>
              <w:ind w:right="-72"/>
              <w:jc w:val="both"/>
              <w:rPr>
                <w:rFonts w:cs="Arial"/>
                <w:iCs/>
                <w:szCs w:val="24"/>
                <w:lang w:val="en-CA"/>
              </w:rPr>
            </w:pPr>
            <w:r>
              <w:rPr>
                <w:rFonts w:cs="Arial"/>
                <w:iCs/>
                <w:szCs w:val="24"/>
              </w:rPr>
              <w:fldChar w:fldCharType="begin">
                <w:ffData>
                  <w:name w:val=""/>
                  <w:enabled/>
                  <w:calcOnExit w:val="0"/>
                  <w:textInput>
                    <w:default w:val="[your fax number, if applicable]"/>
                  </w:textInput>
                </w:ffData>
              </w:fldChar>
            </w:r>
            <w:r w:rsidRPr="0059368E">
              <w:rPr>
                <w:rFonts w:cs="Arial"/>
                <w:iCs/>
                <w:szCs w:val="24"/>
                <w:lang w:val="en-CA"/>
              </w:rPr>
              <w:instrText xml:space="preserve"> FORMTEXT </w:instrText>
            </w:r>
            <w:r>
              <w:rPr>
                <w:rFonts w:cs="Arial"/>
                <w:iCs/>
                <w:szCs w:val="24"/>
              </w:rPr>
            </w:r>
            <w:r>
              <w:rPr>
                <w:rFonts w:cs="Arial"/>
                <w:iCs/>
                <w:szCs w:val="24"/>
              </w:rPr>
              <w:fldChar w:fldCharType="separate"/>
            </w:r>
            <w:r w:rsidR="00AA6871" w:rsidRPr="00AA6871">
              <w:rPr>
                <w:rFonts w:cs="Arial"/>
                <w:iCs/>
                <w:noProof/>
                <w:szCs w:val="24"/>
                <w:lang w:val="en-CA"/>
              </w:rPr>
              <w:t>[your fax number, if applicable]</w:t>
            </w:r>
            <w:r>
              <w:rPr>
                <w:rFonts w:cs="Arial"/>
                <w:iCs/>
                <w:szCs w:val="24"/>
              </w:rPr>
              <w:fldChar w:fldCharType="end"/>
            </w:r>
          </w:p>
          <w:p w14:paraId="48EE0665" w14:textId="61A153EA" w:rsidR="00715EE5" w:rsidRPr="00B431DD" w:rsidRDefault="009344C2" w:rsidP="009344C2">
            <w:pPr>
              <w:keepNext/>
              <w:rPr>
                <w:rFonts w:cs="Arial"/>
                <w:szCs w:val="24"/>
              </w:rPr>
            </w:pPr>
            <w:r>
              <w:rPr>
                <w:rFonts w:cs="Arial"/>
                <w:iCs/>
                <w:szCs w:val="24"/>
              </w:rPr>
              <w:fldChar w:fldCharType="begin">
                <w:ffData>
                  <w:name w:val=""/>
                  <w:enabled/>
                  <w:calcOnExit w:val="0"/>
                  <w:textInput>
                    <w:default w:val="[your email address]"/>
                  </w:textInput>
                </w:ffData>
              </w:fldChar>
            </w:r>
            <w:r>
              <w:rPr>
                <w:rFonts w:cs="Arial"/>
                <w:iCs/>
                <w:szCs w:val="24"/>
              </w:rPr>
              <w:instrText xml:space="preserve"> FORMTEXT </w:instrText>
            </w:r>
            <w:r>
              <w:rPr>
                <w:rFonts w:cs="Arial"/>
                <w:iCs/>
                <w:szCs w:val="24"/>
              </w:rPr>
            </w:r>
            <w:r>
              <w:rPr>
                <w:rFonts w:cs="Arial"/>
                <w:iCs/>
                <w:szCs w:val="24"/>
              </w:rPr>
              <w:fldChar w:fldCharType="separate"/>
            </w:r>
            <w:r w:rsidR="00AA6871">
              <w:rPr>
                <w:rFonts w:cs="Arial"/>
                <w:iCs/>
                <w:noProof/>
                <w:szCs w:val="24"/>
              </w:rPr>
              <w:t>[your email address]</w:t>
            </w:r>
            <w:r>
              <w:rPr>
                <w:rFonts w:cs="Arial"/>
                <w:iCs/>
                <w:szCs w:val="24"/>
              </w:rPr>
              <w:fldChar w:fldCharType="end"/>
            </w:r>
          </w:p>
        </w:tc>
        <w:tc>
          <w:tcPr>
            <w:tcW w:w="1250" w:type="pct"/>
            <w:tcMar>
              <w:left w:w="284" w:type="dxa"/>
            </w:tcMar>
            <w:vAlign w:val="center"/>
          </w:tcPr>
          <w:p w14:paraId="325A605C" w14:textId="77777777" w:rsidR="00715EE5" w:rsidRPr="00B431DD" w:rsidRDefault="00715EE5" w:rsidP="00B11016">
            <w:pPr>
              <w:jc w:val="both"/>
              <w:rPr>
                <w:rFonts w:cs="Arial"/>
                <w:szCs w:val="24"/>
              </w:rPr>
            </w:pPr>
          </w:p>
        </w:tc>
      </w:tr>
    </w:tbl>
    <w:p w14:paraId="28FB3F19" w14:textId="378BB53B" w:rsidR="00D360D6" w:rsidRPr="00B431DD" w:rsidRDefault="00D360D6" w:rsidP="00D360D6">
      <w:pPr>
        <w:rPr>
          <w:rFonts w:cs="Arial"/>
          <w:szCs w:val="24"/>
        </w:rPr>
        <w:sectPr w:rsidR="00D360D6" w:rsidRPr="00B431DD" w:rsidSect="00A3104B">
          <w:headerReference w:type="even" r:id="rId17"/>
          <w:headerReference w:type="default" r:id="rId18"/>
          <w:footerReference w:type="default" r:id="rId19"/>
          <w:headerReference w:type="first" r:id="rId20"/>
          <w:pgSz w:w="15840" w:h="12240" w:orient="landscape"/>
          <w:pgMar w:top="720" w:right="720" w:bottom="720" w:left="720" w:header="709" w:footer="709" w:gutter="0"/>
          <w:cols w:space="708"/>
          <w:docGrid w:linePitch="360"/>
        </w:sectPr>
      </w:pPr>
    </w:p>
    <w:p w14:paraId="2792BC12" w14:textId="77777777" w:rsidR="00757BF7" w:rsidRPr="00AD1DE8" w:rsidRDefault="00757BF7" w:rsidP="00757BF7">
      <w:pPr>
        <w:spacing w:before="120"/>
        <w:jc w:val="center"/>
        <w:rPr>
          <w:rFonts w:cs="Arial"/>
          <w:b/>
          <w:szCs w:val="24"/>
          <w:u w:val="single"/>
          <w:lang w:val="en-CA"/>
        </w:rPr>
      </w:pPr>
      <w:r w:rsidRPr="00AD1DE8">
        <w:rPr>
          <w:rFonts w:cs="Arial"/>
          <w:b/>
          <w:szCs w:val="24"/>
          <w:u w:val="single"/>
          <w:lang w:val="en-CA"/>
        </w:rPr>
        <w:lastRenderedPageBreak/>
        <w:t>REMARKS</w:t>
      </w:r>
    </w:p>
    <w:p w14:paraId="4345D502" w14:textId="77777777" w:rsidR="00757BF7" w:rsidRPr="00AD1DE8" w:rsidRDefault="00757BF7" w:rsidP="00757BF7">
      <w:pPr>
        <w:keepNext/>
        <w:spacing w:before="120"/>
        <w:ind w:left="709" w:hanging="709"/>
        <w:jc w:val="both"/>
        <w:rPr>
          <w:rFonts w:cs="Arial"/>
          <w:b/>
          <w:sz w:val="22"/>
          <w:u w:val="single"/>
          <w:lang w:val="en-CA"/>
        </w:rPr>
      </w:pPr>
    </w:p>
    <w:p w14:paraId="690978BA" w14:textId="77777777" w:rsidR="00757BF7" w:rsidRPr="00B6407A" w:rsidRDefault="00757BF7" w:rsidP="00757BF7">
      <w:pPr>
        <w:keepNext/>
        <w:spacing w:before="120"/>
        <w:jc w:val="both"/>
        <w:rPr>
          <w:rFonts w:cs="Arial"/>
          <w:b/>
          <w:sz w:val="22"/>
          <w:u w:val="single"/>
        </w:rPr>
      </w:pPr>
      <w:r>
        <w:rPr>
          <w:rFonts w:cs="Arial"/>
          <w:b/>
          <w:sz w:val="22"/>
          <w:u w:val="single"/>
        </w:rPr>
        <w:t>Format</w:t>
      </w:r>
    </w:p>
    <w:p w14:paraId="2B6970F5" w14:textId="1B48D129" w:rsidR="00757BF7" w:rsidRPr="00503C0E" w:rsidRDefault="00757BF7" w:rsidP="00757BF7">
      <w:pPr>
        <w:pStyle w:val="Paragraphedeliste"/>
        <w:numPr>
          <w:ilvl w:val="0"/>
          <w:numId w:val="4"/>
        </w:numPr>
        <w:spacing w:before="120"/>
        <w:jc w:val="both"/>
        <w:rPr>
          <w:rFonts w:cs="Arial"/>
          <w:sz w:val="22"/>
          <w:lang w:val="en-CA"/>
        </w:rPr>
      </w:pPr>
      <w:r w:rsidRPr="00503C0E">
        <w:rPr>
          <w:rFonts w:cs="Arial"/>
          <w:sz w:val="22"/>
          <w:lang w:val="en-CA"/>
        </w:rPr>
        <w:t>The pleadings shall be drafted on a good quality white letter paper (21.5 cm by 28 cm) (art. 18</w:t>
      </w:r>
      <w:r w:rsidR="00C31826" w:rsidRPr="00C31826">
        <w:rPr>
          <w:i/>
          <w:iCs/>
          <w:sz w:val="22"/>
          <w:lang w:val="en-CA"/>
        </w:rPr>
        <w:t xml:space="preserve"> </w:t>
      </w:r>
      <w:r w:rsidR="00C31826" w:rsidRPr="0004297E">
        <w:rPr>
          <w:i/>
          <w:iCs/>
          <w:sz w:val="22"/>
          <w:lang w:val="en-CA"/>
        </w:rPr>
        <w:t xml:space="preserve">Court of Appeal of Quebec in Criminal Matters </w:t>
      </w:r>
      <w:r w:rsidR="00C31826" w:rsidRPr="0004297E">
        <w:rPr>
          <w:rFonts w:cs="Arial"/>
          <w:iCs/>
          <w:sz w:val="22"/>
          <w:lang w:val="en-CA"/>
        </w:rPr>
        <w:t>(</w:t>
      </w:r>
      <w:r w:rsidR="00C31826">
        <w:rPr>
          <w:rStyle w:val="Accentuation"/>
          <w:rFonts w:cs="Arial"/>
          <w:color w:val="000000"/>
          <w:sz w:val="22"/>
          <w:lang w:val="en-CA"/>
        </w:rPr>
        <w:t>R.C.a.Q.c.m</w:t>
      </w:r>
      <w:r w:rsidR="00C31826" w:rsidRPr="0004297E">
        <w:rPr>
          <w:rStyle w:val="Accentuation"/>
          <w:rFonts w:cs="Arial"/>
          <w:color w:val="000000"/>
          <w:sz w:val="22"/>
          <w:lang w:val="en-CA"/>
        </w:rPr>
        <w:t>.</w:t>
      </w:r>
      <w:r w:rsidR="00C31826" w:rsidRPr="0004297E">
        <w:rPr>
          <w:rFonts w:cs="Arial"/>
          <w:iCs/>
          <w:sz w:val="22"/>
          <w:lang w:val="en-CA"/>
        </w:rPr>
        <w:t>)</w:t>
      </w:r>
      <w:r w:rsidRPr="00503C0E">
        <w:rPr>
          <w:rFonts w:cs="Arial"/>
          <w:sz w:val="22"/>
          <w:lang w:val="en-CA"/>
        </w:rPr>
        <w:t>);</w:t>
      </w:r>
    </w:p>
    <w:p w14:paraId="071F2460" w14:textId="77777777" w:rsidR="00757BF7" w:rsidRDefault="00757BF7" w:rsidP="00757BF7">
      <w:pPr>
        <w:pStyle w:val="Paragraphedeliste"/>
        <w:numPr>
          <w:ilvl w:val="0"/>
          <w:numId w:val="4"/>
        </w:numPr>
        <w:spacing w:before="120"/>
        <w:jc w:val="both"/>
        <w:rPr>
          <w:rFonts w:cs="Arial"/>
          <w:sz w:val="22"/>
          <w:lang w:val="en-CA"/>
        </w:rPr>
      </w:pPr>
      <w:r>
        <w:rPr>
          <w:rFonts w:cs="Arial"/>
          <w:sz w:val="22"/>
          <w:lang w:val="en-CA"/>
        </w:rPr>
        <w:t xml:space="preserve">The text shall be reproduced on one side only of each sheet, with a minimum of one and one-half spaces between the lines, except for the quotations which shall be single-spaced and indented. The typeface shall be 12-point Arial font for the entire text. Exceptionally, 11-point Arial font may be used for quotations and 10-point Arial font may be used for footnotes </w:t>
      </w:r>
      <w:r w:rsidRPr="00503C0E">
        <w:rPr>
          <w:rFonts w:cs="Arial"/>
          <w:sz w:val="22"/>
          <w:lang w:val="en-CA"/>
        </w:rPr>
        <w:t xml:space="preserve">(art. 18 </w:t>
      </w:r>
      <w:r w:rsidRPr="00503C0E">
        <w:rPr>
          <w:rStyle w:val="Accentuation"/>
          <w:rFonts w:cs="Arial"/>
          <w:color w:val="000000"/>
          <w:sz w:val="22"/>
          <w:lang w:val="en-CA"/>
        </w:rPr>
        <w:t>R.C.a.Q.c.m.</w:t>
      </w:r>
      <w:r w:rsidRPr="00503C0E">
        <w:rPr>
          <w:rFonts w:cs="Arial"/>
          <w:sz w:val="22"/>
          <w:lang w:val="en-CA"/>
        </w:rPr>
        <w:t>)</w:t>
      </w:r>
      <w:r>
        <w:rPr>
          <w:rFonts w:cs="Arial"/>
          <w:sz w:val="22"/>
          <w:lang w:val="en-CA"/>
        </w:rPr>
        <w:t xml:space="preserve">. </w:t>
      </w:r>
    </w:p>
    <w:p w14:paraId="50C32149" w14:textId="77777777" w:rsidR="00757BF7" w:rsidRPr="00503C0E" w:rsidRDefault="00757BF7" w:rsidP="00757BF7">
      <w:pPr>
        <w:pStyle w:val="Paragraphedeliste"/>
        <w:numPr>
          <w:ilvl w:val="0"/>
          <w:numId w:val="4"/>
        </w:numPr>
        <w:spacing w:before="120"/>
        <w:jc w:val="both"/>
        <w:rPr>
          <w:rFonts w:cs="Arial"/>
          <w:sz w:val="22"/>
          <w:lang w:val="en-CA"/>
        </w:rPr>
      </w:pPr>
      <w:r>
        <w:rPr>
          <w:rFonts w:cs="Arial"/>
          <w:sz w:val="22"/>
          <w:lang w:val="en-CA"/>
        </w:rPr>
        <w:t xml:space="preserve">The margins shall be no less than 2.5 cm </w:t>
      </w:r>
      <w:r w:rsidRPr="00503C0E">
        <w:rPr>
          <w:rFonts w:cs="Arial"/>
          <w:sz w:val="22"/>
          <w:lang w:val="en-CA"/>
        </w:rPr>
        <w:t xml:space="preserve">(art. 18 </w:t>
      </w:r>
      <w:r w:rsidRPr="00503C0E">
        <w:rPr>
          <w:rStyle w:val="Accentuation"/>
          <w:rFonts w:cs="Arial"/>
          <w:color w:val="000000"/>
          <w:sz w:val="22"/>
          <w:lang w:val="en-CA"/>
        </w:rPr>
        <w:t>R.C.a.Q.c.m.</w:t>
      </w:r>
      <w:r w:rsidRPr="00503C0E">
        <w:rPr>
          <w:rFonts w:cs="Arial"/>
          <w:sz w:val="22"/>
          <w:lang w:val="en-CA"/>
        </w:rPr>
        <w:t>)</w:t>
      </w:r>
      <w:r>
        <w:rPr>
          <w:rFonts w:cs="Arial"/>
          <w:sz w:val="22"/>
          <w:lang w:val="en-CA"/>
        </w:rPr>
        <w:t xml:space="preserve">; </w:t>
      </w:r>
    </w:p>
    <w:p w14:paraId="68E0C003" w14:textId="77777777" w:rsidR="00757BF7" w:rsidRDefault="00757BF7" w:rsidP="00757BF7">
      <w:pPr>
        <w:pStyle w:val="Paragraphedeliste"/>
        <w:numPr>
          <w:ilvl w:val="0"/>
          <w:numId w:val="4"/>
        </w:numPr>
        <w:spacing w:before="120"/>
        <w:jc w:val="both"/>
        <w:rPr>
          <w:rFonts w:cs="Arial"/>
          <w:sz w:val="22"/>
          <w:lang w:val="en-CA"/>
        </w:rPr>
      </w:pPr>
      <w:r>
        <w:rPr>
          <w:rFonts w:cs="Arial"/>
          <w:sz w:val="22"/>
          <w:lang w:val="en-CA"/>
        </w:rPr>
        <w:t xml:space="preserve">All pleadings shall be signed by the party or that party’s counsel </w:t>
      </w:r>
      <w:r w:rsidRPr="00503C0E">
        <w:rPr>
          <w:rFonts w:cs="Arial"/>
          <w:sz w:val="22"/>
          <w:lang w:val="en-CA"/>
        </w:rPr>
        <w:t xml:space="preserve">(art. 18 </w:t>
      </w:r>
      <w:r w:rsidRPr="00503C0E">
        <w:rPr>
          <w:rStyle w:val="Accentuation"/>
          <w:rFonts w:cs="Arial"/>
          <w:color w:val="000000"/>
          <w:sz w:val="22"/>
          <w:lang w:val="en-CA"/>
        </w:rPr>
        <w:t>R.C.a.Q.c.m.</w:t>
      </w:r>
      <w:r w:rsidRPr="00503C0E">
        <w:rPr>
          <w:rFonts w:cs="Arial"/>
          <w:sz w:val="22"/>
          <w:lang w:val="en-CA"/>
        </w:rPr>
        <w:t>)</w:t>
      </w:r>
      <w:r>
        <w:rPr>
          <w:rFonts w:cs="Arial"/>
          <w:sz w:val="22"/>
          <w:lang w:val="en-CA"/>
        </w:rPr>
        <w:t>;</w:t>
      </w:r>
    </w:p>
    <w:p w14:paraId="113332C5" w14:textId="77777777" w:rsidR="00757BF7" w:rsidRPr="00503C0E" w:rsidRDefault="00757BF7" w:rsidP="00757BF7">
      <w:pPr>
        <w:pStyle w:val="Paragraphedeliste"/>
        <w:numPr>
          <w:ilvl w:val="0"/>
          <w:numId w:val="4"/>
        </w:numPr>
        <w:spacing w:before="120"/>
        <w:jc w:val="both"/>
        <w:rPr>
          <w:rFonts w:cs="Arial"/>
          <w:sz w:val="22"/>
          <w:lang w:val="en-CA"/>
        </w:rPr>
      </w:pPr>
      <w:r>
        <w:rPr>
          <w:rFonts w:cs="Arial"/>
          <w:sz w:val="22"/>
          <w:lang w:val="en-CA"/>
        </w:rPr>
        <w:t xml:space="preserve">The facts and the grounds of appeal shall be written concisely, in a </w:t>
      </w:r>
      <w:r w:rsidRPr="005E1866">
        <w:rPr>
          <w:rFonts w:cs="Arial"/>
          <w:sz w:val="22"/>
          <w:u w:val="single"/>
          <w:lang w:val="en-CA"/>
        </w:rPr>
        <w:t>maximum of 10 pages</w:t>
      </w:r>
      <w:r>
        <w:rPr>
          <w:rFonts w:cs="Arial"/>
          <w:sz w:val="22"/>
          <w:lang w:val="en-CA"/>
        </w:rPr>
        <w:t xml:space="preserve"> (</w:t>
      </w:r>
      <w:r w:rsidRPr="00503C0E">
        <w:rPr>
          <w:rFonts w:cs="Arial"/>
          <w:sz w:val="22"/>
          <w:lang w:val="en-CA"/>
        </w:rPr>
        <w:t xml:space="preserve">art. </w:t>
      </w:r>
      <w:r>
        <w:rPr>
          <w:rFonts w:cs="Arial"/>
          <w:sz w:val="22"/>
          <w:lang w:val="en-CA"/>
        </w:rPr>
        <w:t>24 f)</w:t>
      </w:r>
      <w:r w:rsidRPr="00503C0E">
        <w:rPr>
          <w:rFonts w:cs="Arial"/>
          <w:sz w:val="22"/>
          <w:lang w:val="en-CA"/>
        </w:rPr>
        <w:t xml:space="preserve"> </w:t>
      </w:r>
      <w:r w:rsidRPr="00503C0E">
        <w:rPr>
          <w:rStyle w:val="Accentuation"/>
          <w:rFonts w:cs="Arial"/>
          <w:color w:val="000000"/>
          <w:sz w:val="22"/>
          <w:lang w:val="en-CA"/>
        </w:rPr>
        <w:t>R.C.a.Q.c.m.</w:t>
      </w:r>
      <w:r>
        <w:rPr>
          <w:rFonts w:cs="Arial"/>
          <w:sz w:val="22"/>
          <w:lang w:val="en-CA"/>
        </w:rPr>
        <w:t>)</w:t>
      </w:r>
    </w:p>
    <w:p w14:paraId="742F76D2" w14:textId="77777777" w:rsidR="00757BF7" w:rsidRDefault="00757BF7" w:rsidP="00757BF7">
      <w:pPr>
        <w:keepNext/>
        <w:spacing w:before="120"/>
        <w:ind w:left="709" w:hanging="709"/>
        <w:jc w:val="both"/>
        <w:rPr>
          <w:rFonts w:cs="Arial"/>
          <w:b/>
          <w:sz w:val="22"/>
          <w:u w:val="single"/>
          <w:lang w:val="en-CA"/>
        </w:rPr>
      </w:pPr>
    </w:p>
    <w:p w14:paraId="5BEE4C86" w14:textId="77777777" w:rsidR="00757BF7" w:rsidRDefault="00757BF7" w:rsidP="00757BF7">
      <w:pPr>
        <w:tabs>
          <w:tab w:val="left" w:pos="3060"/>
          <w:tab w:val="left" w:pos="3960"/>
        </w:tabs>
        <w:spacing w:before="120"/>
        <w:ind w:right="58"/>
        <w:jc w:val="both"/>
        <w:rPr>
          <w:rFonts w:cs="Arial"/>
          <w:sz w:val="22"/>
        </w:rPr>
      </w:pPr>
      <w:r>
        <w:rPr>
          <w:rFonts w:cs="Arial"/>
          <w:b/>
          <w:sz w:val="22"/>
          <w:u w:val="single"/>
        </w:rPr>
        <w:t>Confidentiality</w:t>
      </w:r>
    </w:p>
    <w:p w14:paraId="5FFAA2CB" w14:textId="77777777" w:rsidR="00757BF7" w:rsidRDefault="00757BF7" w:rsidP="00757BF7">
      <w:pPr>
        <w:pStyle w:val="Paragraphedeliste"/>
        <w:keepNext/>
        <w:numPr>
          <w:ilvl w:val="0"/>
          <w:numId w:val="6"/>
        </w:numPr>
        <w:spacing w:before="120"/>
        <w:jc w:val="both"/>
        <w:rPr>
          <w:rFonts w:cs="Arial"/>
          <w:sz w:val="22"/>
          <w:lang w:val="en-CA"/>
        </w:rPr>
      </w:pPr>
      <w:r>
        <w:rPr>
          <w:rFonts w:cs="Arial"/>
          <w:sz w:val="22"/>
          <w:lang w:val="en-CA"/>
        </w:rPr>
        <w:t xml:space="preserve">The motion for leave to appeal shall include an express reference that the file contains no confidential information. If any part of a file is confidential, the pleadings shall include an express reference to this effect, clearly indicate which aspects of the file are confidential and set out the legal provision or order that is the basis of the confidentiality. </w:t>
      </w:r>
      <w:r w:rsidRPr="00552CEC">
        <w:rPr>
          <w:rFonts w:cs="Arial"/>
          <w:sz w:val="22"/>
          <w:lang w:val="en-CA"/>
        </w:rPr>
        <w:t>The respondent shall indicate any correction it deems necessary (art. 9</w:t>
      </w:r>
      <w:r w:rsidRPr="00552CEC">
        <w:rPr>
          <w:rStyle w:val="Accentuation"/>
          <w:rFonts w:cs="Arial"/>
          <w:color w:val="000000"/>
          <w:sz w:val="22"/>
          <w:lang w:val="en-CA"/>
        </w:rPr>
        <w:t xml:space="preserve"> </w:t>
      </w:r>
      <w:r>
        <w:rPr>
          <w:rStyle w:val="Accentuation"/>
          <w:rFonts w:cs="Arial"/>
          <w:color w:val="000000"/>
          <w:sz w:val="22"/>
          <w:lang w:val="en-CA"/>
        </w:rPr>
        <w:t>R.C.a.Q.c.m</w:t>
      </w:r>
      <w:r w:rsidRPr="0004297E">
        <w:rPr>
          <w:rStyle w:val="Accentuation"/>
          <w:rFonts w:cs="Arial"/>
          <w:color w:val="000000"/>
          <w:sz w:val="22"/>
          <w:lang w:val="en-CA"/>
        </w:rPr>
        <w:t>.</w:t>
      </w:r>
      <w:r w:rsidRPr="00552CEC">
        <w:rPr>
          <w:rFonts w:cs="Arial"/>
          <w:sz w:val="22"/>
          <w:lang w:val="en-CA"/>
        </w:rPr>
        <w:t>)</w:t>
      </w:r>
      <w:r>
        <w:rPr>
          <w:rFonts w:cs="Arial"/>
          <w:sz w:val="22"/>
          <w:lang w:val="en-CA"/>
        </w:rPr>
        <w:t>.</w:t>
      </w:r>
    </w:p>
    <w:p w14:paraId="2D443817" w14:textId="77777777" w:rsidR="00757BF7" w:rsidRPr="00552CEC" w:rsidRDefault="00757BF7" w:rsidP="00757BF7">
      <w:pPr>
        <w:pStyle w:val="Paragraphedeliste"/>
        <w:keepNext/>
        <w:numPr>
          <w:ilvl w:val="0"/>
          <w:numId w:val="6"/>
        </w:numPr>
        <w:spacing w:before="120"/>
        <w:jc w:val="both"/>
        <w:rPr>
          <w:rFonts w:cs="Arial"/>
          <w:sz w:val="22"/>
          <w:lang w:val="en-CA"/>
        </w:rPr>
      </w:pPr>
      <w:r>
        <w:rPr>
          <w:rFonts w:cs="Arial"/>
          <w:sz w:val="22"/>
          <w:lang w:val="en-CA"/>
        </w:rPr>
        <w:t xml:space="preserve">Each pleading which refers to something confidential must call attention to confidentiality with the word “CONFIDENTIAL” written beneath the court record number </w:t>
      </w:r>
      <w:r w:rsidRPr="00552CEC">
        <w:rPr>
          <w:rFonts w:cs="Arial"/>
          <w:sz w:val="22"/>
          <w:lang w:val="en-CA"/>
        </w:rPr>
        <w:t>(art. 9</w:t>
      </w:r>
      <w:r w:rsidRPr="00552CEC">
        <w:rPr>
          <w:rStyle w:val="Accentuation"/>
          <w:rFonts w:cs="Arial"/>
          <w:color w:val="000000"/>
          <w:sz w:val="22"/>
          <w:lang w:val="en-CA"/>
        </w:rPr>
        <w:t xml:space="preserve"> </w:t>
      </w:r>
      <w:r>
        <w:rPr>
          <w:rStyle w:val="Accentuation"/>
          <w:rFonts w:cs="Arial"/>
          <w:color w:val="000000"/>
          <w:sz w:val="22"/>
          <w:lang w:val="en-CA"/>
        </w:rPr>
        <w:t>R.C.a.Q.c.m</w:t>
      </w:r>
      <w:r w:rsidRPr="0004297E">
        <w:rPr>
          <w:rStyle w:val="Accentuation"/>
          <w:rFonts w:cs="Arial"/>
          <w:color w:val="000000"/>
          <w:sz w:val="22"/>
          <w:lang w:val="en-CA"/>
        </w:rPr>
        <w:t>.</w:t>
      </w:r>
      <w:r w:rsidRPr="00552CEC">
        <w:rPr>
          <w:rFonts w:cs="Arial"/>
          <w:sz w:val="22"/>
          <w:lang w:val="en-CA"/>
        </w:rPr>
        <w:t>)</w:t>
      </w:r>
      <w:r>
        <w:rPr>
          <w:rFonts w:cs="Arial"/>
          <w:sz w:val="22"/>
          <w:lang w:val="en-CA"/>
        </w:rPr>
        <w:t>.</w:t>
      </w:r>
    </w:p>
    <w:p w14:paraId="2D2884E0" w14:textId="77777777" w:rsidR="00757BF7" w:rsidRDefault="00757BF7" w:rsidP="00757BF7">
      <w:pPr>
        <w:keepNext/>
        <w:spacing w:before="120"/>
        <w:ind w:left="709" w:hanging="709"/>
        <w:jc w:val="both"/>
        <w:rPr>
          <w:rFonts w:cs="Arial"/>
          <w:b/>
          <w:sz w:val="22"/>
          <w:u w:val="single"/>
          <w:lang w:val="en-CA"/>
        </w:rPr>
      </w:pPr>
    </w:p>
    <w:p w14:paraId="067E59E6" w14:textId="77777777" w:rsidR="00757BF7" w:rsidRPr="0024260C" w:rsidRDefault="00757BF7" w:rsidP="00757BF7">
      <w:pPr>
        <w:spacing w:before="120"/>
        <w:jc w:val="both"/>
        <w:rPr>
          <w:rFonts w:cs="Arial"/>
          <w:b/>
          <w:sz w:val="22"/>
          <w:u w:val="single"/>
        </w:rPr>
      </w:pPr>
      <w:r>
        <w:rPr>
          <w:rFonts w:cs="Arial"/>
          <w:b/>
          <w:sz w:val="22"/>
          <w:u w:val="single"/>
        </w:rPr>
        <w:t>Affidavit</w:t>
      </w:r>
    </w:p>
    <w:p w14:paraId="384B7BD6" w14:textId="77777777" w:rsidR="00757BF7" w:rsidRPr="00CE701B" w:rsidRDefault="00757BF7" w:rsidP="00757BF7">
      <w:pPr>
        <w:pStyle w:val="Paragraphedeliste"/>
        <w:numPr>
          <w:ilvl w:val="0"/>
          <w:numId w:val="6"/>
        </w:numPr>
        <w:spacing w:before="120"/>
        <w:jc w:val="both"/>
        <w:rPr>
          <w:rFonts w:cs="Arial"/>
          <w:sz w:val="22"/>
          <w:lang w:val="en-CA"/>
        </w:rPr>
      </w:pPr>
      <w:r w:rsidRPr="005A0F83">
        <w:rPr>
          <w:rFonts w:cs="Arial"/>
          <w:sz w:val="22"/>
          <w:lang w:val="en-CA"/>
        </w:rPr>
        <w:t xml:space="preserve">Any motion alleging facts that do not appear in the record shall be supported by the affidavit of a person who has personal knowledge of those facts </w:t>
      </w:r>
      <w:r w:rsidRPr="005A0F83">
        <w:rPr>
          <w:rFonts w:cs="Arial"/>
          <w:iCs/>
          <w:sz w:val="22"/>
          <w:lang w:val="en-CA"/>
        </w:rPr>
        <w:t xml:space="preserve">(art. 48 </w:t>
      </w:r>
      <w:r>
        <w:rPr>
          <w:rStyle w:val="Accentuation"/>
          <w:rFonts w:cs="Arial"/>
          <w:color w:val="000000"/>
          <w:sz w:val="22"/>
          <w:lang w:val="en-CA"/>
        </w:rPr>
        <w:t>R.C.a.Q.c.m</w:t>
      </w:r>
      <w:r w:rsidRPr="005A0F83">
        <w:rPr>
          <w:rStyle w:val="Accentuation"/>
          <w:rFonts w:cs="Arial"/>
          <w:color w:val="000000"/>
          <w:sz w:val="22"/>
          <w:lang w:val="en-CA"/>
        </w:rPr>
        <w:t>.</w:t>
      </w:r>
      <w:r w:rsidRPr="005A0F83">
        <w:rPr>
          <w:rFonts w:cs="Arial"/>
          <w:iCs/>
          <w:sz w:val="22"/>
          <w:lang w:val="en-CA"/>
        </w:rPr>
        <w:t>).</w:t>
      </w:r>
      <w:r>
        <w:rPr>
          <w:rFonts w:cs="Arial"/>
          <w:iCs/>
          <w:sz w:val="22"/>
          <w:lang w:val="en-CA"/>
        </w:rPr>
        <w:t xml:space="preserve"> </w:t>
      </w:r>
    </w:p>
    <w:p w14:paraId="42DA8BD2" w14:textId="77777777" w:rsidR="00757BF7" w:rsidRDefault="00757BF7" w:rsidP="00757BF7">
      <w:pPr>
        <w:keepNext/>
        <w:spacing w:before="120"/>
        <w:ind w:left="709" w:hanging="709"/>
        <w:jc w:val="both"/>
        <w:rPr>
          <w:rFonts w:cs="Arial"/>
          <w:b/>
          <w:sz w:val="22"/>
          <w:u w:val="single"/>
          <w:lang w:val="en-CA"/>
        </w:rPr>
      </w:pPr>
    </w:p>
    <w:p w14:paraId="5532D147" w14:textId="77777777" w:rsidR="00757BF7" w:rsidRPr="00B6407A" w:rsidRDefault="00757BF7" w:rsidP="00757BF7">
      <w:pPr>
        <w:keepNext/>
        <w:spacing w:before="120"/>
        <w:jc w:val="both"/>
        <w:rPr>
          <w:rFonts w:cs="Arial"/>
          <w:b/>
          <w:sz w:val="22"/>
          <w:u w:val="single"/>
        </w:rPr>
      </w:pPr>
      <w:r>
        <w:rPr>
          <w:rFonts w:cs="Arial"/>
          <w:b/>
          <w:sz w:val="22"/>
          <w:u w:val="single"/>
        </w:rPr>
        <w:t>Presentation of the motion</w:t>
      </w:r>
    </w:p>
    <w:p w14:paraId="19937067" w14:textId="4090BBF5" w:rsidR="00757BF7" w:rsidRPr="00CE701B" w:rsidRDefault="00757BF7" w:rsidP="00757BF7">
      <w:pPr>
        <w:pStyle w:val="Paragraphedeliste"/>
        <w:numPr>
          <w:ilvl w:val="0"/>
          <w:numId w:val="6"/>
        </w:numPr>
        <w:tabs>
          <w:tab w:val="left" w:pos="3060"/>
          <w:tab w:val="left" w:pos="3960"/>
        </w:tabs>
        <w:spacing w:before="120"/>
        <w:ind w:right="58"/>
        <w:jc w:val="both"/>
        <w:rPr>
          <w:rFonts w:cs="Arial"/>
          <w:sz w:val="22"/>
          <w:lang w:val="en-CA"/>
        </w:rPr>
      </w:pPr>
      <w:r>
        <w:rPr>
          <w:sz w:val="22"/>
          <w:lang w:val="en-CA"/>
        </w:rPr>
        <w:t>The</w:t>
      </w:r>
      <w:r w:rsidRPr="00CE701B">
        <w:rPr>
          <w:sz w:val="22"/>
          <w:lang w:val="en-CA"/>
        </w:rPr>
        <w:t xml:space="preserve"> motion shall be accompanied by a notice of presentation. The notice of pres</w:t>
      </w:r>
      <w:r>
        <w:rPr>
          <w:sz w:val="22"/>
          <w:lang w:val="en-CA"/>
        </w:rPr>
        <w:t>entation shall specify the date</w:t>
      </w:r>
      <w:r w:rsidRPr="00CE701B">
        <w:rPr>
          <w:sz w:val="22"/>
          <w:lang w:val="en-CA"/>
        </w:rPr>
        <w:t>, the time (9:30</w:t>
      </w:r>
      <w:r>
        <w:rPr>
          <w:sz w:val="22"/>
          <w:lang w:val="en-CA"/>
        </w:rPr>
        <w:t xml:space="preserve"> a.m.</w:t>
      </w:r>
      <w:r w:rsidRPr="00CE701B">
        <w:rPr>
          <w:sz w:val="22"/>
          <w:lang w:val="en-CA"/>
        </w:rPr>
        <w:t xml:space="preserve">) and the </w:t>
      </w:r>
      <w:r>
        <w:rPr>
          <w:sz w:val="22"/>
          <w:lang w:val="en-CA"/>
        </w:rPr>
        <w:t>court</w:t>
      </w:r>
      <w:r w:rsidRPr="00CE701B">
        <w:rPr>
          <w:sz w:val="22"/>
          <w:lang w:val="en-CA"/>
        </w:rPr>
        <w:t xml:space="preserve">room where it will be presented </w:t>
      </w:r>
      <w:r>
        <w:rPr>
          <w:sz w:val="22"/>
          <w:lang w:val="en-CA"/>
        </w:rPr>
        <w:t>(room</w:t>
      </w:r>
      <w:r w:rsidRPr="00CE701B">
        <w:rPr>
          <w:sz w:val="22"/>
          <w:lang w:val="en-CA"/>
        </w:rPr>
        <w:t xml:space="preserve"> RC</w:t>
      </w:r>
      <w:r>
        <w:rPr>
          <w:sz w:val="22"/>
          <w:lang w:val="en-CA"/>
        </w:rPr>
        <w:t>-08 in Montreal; room 4.33 in Que</w:t>
      </w:r>
      <w:r w:rsidRPr="00CE701B">
        <w:rPr>
          <w:sz w:val="22"/>
          <w:lang w:val="en-CA"/>
        </w:rPr>
        <w:t>bec</w:t>
      </w:r>
      <w:r>
        <w:rPr>
          <w:sz w:val="22"/>
          <w:lang w:val="en-CA"/>
        </w:rPr>
        <w:t xml:space="preserve"> City</w:t>
      </w:r>
      <w:r w:rsidRPr="00CE701B">
        <w:rPr>
          <w:sz w:val="22"/>
          <w:lang w:val="en-CA"/>
        </w:rPr>
        <w:t>)</w:t>
      </w:r>
      <w:r>
        <w:rPr>
          <w:sz w:val="22"/>
          <w:lang w:val="en-CA"/>
        </w:rPr>
        <w:t xml:space="preserve">. </w:t>
      </w:r>
    </w:p>
    <w:p w14:paraId="484BF091" w14:textId="667FE750" w:rsidR="00757BF7" w:rsidRPr="00BB161A" w:rsidRDefault="00757BF7" w:rsidP="00757BF7">
      <w:pPr>
        <w:pStyle w:val="Paragraphedeliste"/>
        <w:numPr>
          <w:ilvl w:val="0"/>
          <w:numId w:val="6"/>
        </w:numPr>
        <w:tabs>
          <w:tab w:val="left" w:pos="3060"/>
          <w:tab w:val="left" w:pos="3960"/>
        </w:tabs>
        <w:spacing w:before="120"/>
        <w:ind w:right="58"/>
        <w:jc w:val="both"/>
        <w:rPr>
          <w:rFonts w:cs="Arial"/>
          <w:sz w:val="22"/>
          <w:lang w:val="en-CA"/>
        </w:rPr>
      </w:pPr>
      <w:r w:rsidRPr="00CE701B">
        <w:rPr>
          <w:sz w:val="22"/>
          <w:lang w:val="en-CA"/>
        </w:rPr>
        <w:t xml:space="preserve">The motion shall be filed at the Office of the Court </w:t>
      </w:r>
      <w:r>
        <w:rPr>
          <w:sz w:val="22"/>
          <w:u w:val="single"/>
          <w:lang w:val="en-CA"/>
        </w:rPr>
        <w:t>at least five</w:t>
      </w:r>
      <w:r w:rsidRPr="00CE701B">
        <w:rPr>
          <w:sz w:val="22"/>
          <w:u w:val="single"/>
          <w:lang w:val="en-CA"/>
        </w:rPr>
        <w:t xml:space="preserve"> working days</w:t>
      </w:r>
      <w:r>
        <w:rPr>
          <w:sz w:val="22"/>
          <w:lang w:val="en-CA"/>
        </w:rPr>
        <w:t xml:space="preserve"> before the date of its presentation (</w:t>
      </w:r>
      <w:r w:rsidRPr="00BB161A">
        <w:rPr>
          <w:rFonts w:cs="Arial"/>
          <w:iCs/>
          <w:sz w:val="22"/>
          <w:lang w:val="en-CA"/>
        </w:rPr>
        <w:t>art. </w:t>
      </w:r>
      <w:r>
        <w:rPr>
          <w:rFonts w:cs="Arial"/>
          <w:iCs/>
          <w:sz w:val="22"/>
          <w:lang w:val="en-CA"/>
        </w:rPr>
        <w:t>50</w:t>
      </w:r>
      <w:r w:rsidRPr="00BB161A">
        <w:rPr>
          <w:rFonts w:cs="Arial"/>
          <w:iCs/>
          <w:sz w:val="22"/>
          <w:lang w:val="en-CA"/>
        </w:rPr>
        <w:t> </w:t>
      </w:r>
      <w:r>
        <w:rPr>
          <w:rStyle w:val="Accentuation"/>
          <w:rFonts w:cs="Arial"/>
          <w:color w:val="000000"/>
          <w:sz w:val="22"/>
          <w:lang w:val="en-CA"/>
        </w:rPr>
        <w:t>R.C.a.Q.c.m</w:t>
      </w:r>
      <w:r w:rsidRPr="00BB161A">
        <w:rPr>
          <w:rStyle w:val="Accentuation"/>
          <w:rFonts w:cs="Arial"/>
          <w:color w:val="000000"/>
          <w:sz w:val="22"/>
          <w:lang w:val="en-CA"/>
        </w:rPr>
        <w:t>.</w:t>
      </w:r>
      <w:r>
        <w:rPr>
          <w:sz w:val="22"/>
          <w:lang w:val="en-CA"/>
        </w:rPr>
        <w:t xml:space="preserve">). </w:t>
      </w:r>
      <w:r w:rsidRPr="00BB161A">
        <w:rPr>
          <w:sz w:val="22"/>
          <w:lang w:val="en-CA"/>
        </w:rPr>
        <w:t>The rules define “working day“</w:t>
      </w:r>
      <w:r>
        <w:rPr>
          <w:sz w:val="22"/>
          <w:lang w:val="en-CA"/>
        </w:rPr>
        <w:t xml:space="preserve"> </w:t>
      </w:r>
      <w:r w:rsidRPr="00BB161A">
        <w:rPr>
          <w:sz w:val="22"/>
          <w:lang w:val="en-CA"/>
        </w:rPr>
        <w:t>as the following: means</w:t>
      </w:r>
      <w:r>
        <w:rPr>
          <w:sz w:val="22"/>
          <w:lang w:val="en-CA"/>
        </w:rPr>
        <w:t xml:space="preserve"> weekdays, Monday to Friday, excluding the holidays enumerated at section 18 of the </w:t>
      </w:r>
      <w:r w:rsidRPr="00BB161A">
        <w:rPr>
          <w:i/>
          <w:sz w:val="22"/>
          <w:lang w:val="en-CA"/>
        </w:rPr>
        <w:t>Code of Penal Procedure</w:t>
      </w:r>
      <w:r w:rsidRPr="00BB161A">
        <w:rPr>
          <w:sz w:val="22"/>
          <w:lang w:val="en-CA"/>
        </w:rPr>
        <w:t xml:space="preserve"> (</w:t>
      </w:r>
      <w:r>
        <w:rPr>
          <w:sz w:val="22"/>
          <w:lang w:val="en-CA"/>
        </w:rPr>
        <w:t>CQLR</w:t>
      </w:r>
      <w:r w:rsidRPr="00BB161A">
        <w:rPr>
          <w:sz w:val="22"/>
          <w:lang w:val="en-CA"/>
        </w:rPr>
        <w:t xml:space="preserve">, c. C-25.1) </w:t>
      </w:r>
      <w:r w:rsidRPr="00BB161A">
        <w:rPr>
          <w:rFonts w:cs="Arial"/>
          <w:iCs/>
          <w:sz w:val="22"/>
          <w:lang w:val="en-CA"/>
        </w:rPr>
        <w:t>(art. 2 </w:t>
      </w:r>
      <w:r>
        <w:rPr>
          <w:rStyle w:val="Accentuation"/>
          <w:rFonts w:cs="Arial"/>
          <w:color w:val="000000"/>
          <w:sz w:val="22"/>
          <w:lang w:val="en-CA"/>
        </w:rPr>
        <w:t>R.C.a.Q.c.m</w:t>
      </w:r>
      <w:r w:rsidRPr="00BB161A">
        <w:rPr>
          <w:rStyle w:val="Accentuation"/>
          <w:rFonts w:cs="Arial"/>
          <w:color w:val="000000"/>
          <w:sz w:val="22"/>
          <w:lang w:val="en-CA"/>
        </w:rPr>
        <w:t>.</w:t>
      </w:r>
      <w:r w:rsidRPr="00BB161A">
        <w:rPr>
          <w:rFonts w:cs="Arial"/>
          <w:iCs/>
          <w:sz w:val="22"/>
          <w:lang w:val="en-CA"/>
        </w:rPr>
        <w:t>).</w:t>
      </w:r>
      <w:r w:rsidRPr="00BB161A">
        <w:rPr>
          <w:sz w:val="22"/>
          <w:lang w:val="en-CA"/>
        </w:rPr>
        <w:t xml:space="preserve">  </w:t>
      </w:r>
    </w:p>
    <w:p w14:paraId="2458B9A7" w14:textId="77777777" w:rsidR="00757BF7" w:rsidRPr="00757BF7" w:rsidRDefault="00757BF7" w:rsidP="00757BF7">
      <w:pPr>
        <w:pStyle w:val="Paragraphedeliste"/>
        <w:numPr>
          <w:ilvl w:val="0"/>
          <w:numId w:val="6"/>
        </w:numPr>
        <w:tabs>
          <w:tab w:val="left" w:pos="3060"/>
          <w:tab w:val="left" w:pos="3960"/>
        </w:tabs>
        <w:spacing w:before="120"/>
        <w:ind w:right="58"/>
        <w:jc w:val="both"/>
        <w:rPr>
          <w:rFonts w:cs="Arial"/>
          <w:sz w:val="22"/>
          <w:lang w:val="en-CA"/>
        </w:rPr>
      </w:pPr>
      <w:r>
        <w:rPr>
          <w:sz w:val="22"/>
          <w:lang w:val="en-CA"/>
        </w:rPr>
        <w:t xml:space="preserve">The dates available to present the motion can be found on the Court of appeal’s website </w:t>
      </w:r>
      <w:r w:rsidRPr="00B906C1">
        <w:rPr>
          <w:sz w:val="22"/>
          <w:lang w:val="en-CA"/>
        </w:rPr>
        <w:t>(</w:t>
      </w:r>
      <w:hyperlink r:id="rId21" w:history="1">
        <w:r w:rsidRPr="00B906C1">
          <w:rPr>
            <w:rStyle w:val="Lienhypertexte"/>
            <w:sz w:val="22"/>
            <w:lang w:val="en-CA"/>
          </w:rPr>
          <w:t>http://courdappelduquebec.ca/roles-daudience/calendrier-des-disponibilites-journees-daudition-requetes/</w:t>
        </w:r>
      </w:hyperlink>
      <w:r w:rsidRPr="00B906C1">
        <w:rPr>
          <w:sz w:val="22"/>
          <w:lang w:val="en-CA"/>
        </w:rPr>
        <w:t>)</w:t>
      </w:r>
      <w:r>
        <w:rPr>
          <w:sz w:val="22"/>
          <w:lang w:val="en-CA"/>
        </w:rPr>
        <w:t xml:space="preserve">. </w:t>
      </w:r>
    </w:p>
    <w:p w14:paraId="53D9DE86" w14:textId="272ADB4E" w:rsidR="00757BF7" w:rsidRPr="00757BF7" w:rsidRDefault="00757BF7" w:rsidP="00757BF7">
      <w:pPr>
        <w:pStyle w:val="Paragraphedeliste"/>
        <w:numPr>
          <w:ilvl w:val="0"/>
          <w:numId w:val="6"/>
        </w:numPr>
        <w:tabs>
          <w:tab w:val="left" w:pos="3060"/>
          <w:tab w:val="left" w:pos="3960"/>
        </w:tabs>
        <w:spacing w:before="120"/>
        <w:ind w:right="58"/>
        <w:jc w:val="both"/>
        <w:rPr>
          <w:rFonts w:cs="Arial"/>
          <w:sz w:val="22"/>
          <w:lang w:val="en-CA"/>
        </w:rPr>
      </w:pPr>
      <w:r>
        <w:rPr>
          <w:sz w:val="22"/>
          <w:lang w:val="en-CA"/>
        </w:rPr>
        <w:t xml:space="preserve">The applicant shall reserve a date with the clerk for the presentation of its motion </w:t>
      </w:r>
      <w:r>
        <w:rPr>
          <w:rFonts w:cs="Arial"/>
          <w:iCs/>
          <w:sz w:val="22"/>
          <w:lang w:val="en-CA"/>
        </w:rPr>
        <w:t>(art. 49</w:t>
      </w:r>
      <w:r w:rsidRPr="00BB161A">
        <w:rPr>
          <w:rFonts w:cs="Arial"/>
          <w:iCs/>
          <w:sz w:val="22"/>
          <w:lang w:val="en-CA"/>
        </w:rPr>
        <w:t> </w:t>
      </w:r>
      <w:r>
        <w:rPr>
          <w:rStyle w:val="Accentuation"/>
          <w:rFonts w:cs="Arial"/>
          <w:color w:val="000000"/>
          <w:sz w:val="22"/>
          <w:lang w:val="en-CA"/>
        </w:rPr>
        <w:t>R.C.a.Q.c.m</w:t>
      </w:r>
      <w:r w:rsidRPr="00BB161A">
        <w:rPr>
          <w:rStyle w:val="Accentuation"/>
          <w:rFonts w:cs="Arial"/>
          <w:color w:val="000000"/>
          <w:sz w:val="22"/>
          <w:lang w:val="en-CA"/>
        </w:rPr>
        <w:t>.</w:t>
      </w:r>
      <w:r w:rsidRPr="00BB161A">
        <w:rPr>
          <w:rFonts w:cs="Arial"/>
          <w:iCs/>
          <w:sz w:val="22"/>
          <w:lang w:val="en-CA"/>
        </w:rPr>
        <w:t>)</w:t>
      </w:r>
      <w:r>
        <w:rPr>
          <w:sz w:val="22"/>
          <w:lang w:val="en-CA"/>
        </w:rPr>
        <w:t xml:space="preserve"> by calling the Registry of the Court of Appeal (514-393-2022 for Montreal and 418-649-3401 for Quebec City).  </w:t>
      </w:r>
    </w:p>
    <w:p w14:paraId="683A9B2F" w14:textId="77777777" w:rsidR="00757BF7" w:rsidRPr="00D27E43" w:rsidRDefault="00757BF7" w:rsidP="00757BF7">
      <w:pPr>
        <w:pStyle w:val="Paragraphedeliste"/>
        <w:tabs>
          <w:tab w:val="left" w:pos="3060"/>
          <w:tab w:val="left" w:pos="3960"/>
        </w:tabs>
        <w:spacing w:before="120"/>
        <w:ind w:right="58"/>
        <w:jc w:val="both"/>
        <w:rPr>
          <w:rFonts w:cs="Arial"/>
          <w:sz w:val="22"/>
          <w:lang w:val="en-CA"/>
        </w:rPr>
      </w:pPr>
    </w:p>
    <w:p w14:paraId="7AD70060" w14:textId="77777777" w:rsidR="00757BF7" w:rsidRDefault="00757BF7" w:rsidP="00757BF7">
      <w:pPr>
        <w:tabs>
          <w:tab w:val="left" w:pos="3060"/>
          <w:tab w:val="left" w:pos="3960"/>
        </w:tabs>
        <w:spacing w:before="120"/>
        <w:ind w:right="58"/>
        <w:jc w:val="both"/>
        <w:rPr>
          <w:rFonts w:cs="Arial"/>
          <w:b/>
          <w:sz w:val="22"/>
          <w:u w:val="single"/>
          <w:lang w:val="en-CA"/>
        </w:rPr>
      </w:pPr>
    </w:p>
    <w:p w14:paraId="2A2F2A92" w14:textId="77777777" w:rsidR="00757BF7" w:rsidRDefault="00757BF7" w:rsidP="00757BF7">
      <w:pPr>
        <w:tabs>
          <w:tab w:val="left" w:pos="3060"/>
          <w:tab w:val="left" w:pos="3960"/>
        </w:tabs>
        <w:spacing w:before="120"/>
        <w:ind w:right="58"/>
        <w:jc w:val="both"/>
        <w:rPr>
          <w:rFonts w:cs="Arial"/>
          <w:b/>
          <w:sz w:val="22"/>
          <w:u w:val="single"/>
          <w:lang w:val="en-CA"/>
        </w:rPr>
      </w:pPr>
    </w:p>
    <w:p w14:paraId="6E80EC3E" w14:textId="77777777" w:rsidR="00757BF7" w:rsidRPr="00941D0F" w:rsidRDefault="00757BF7" w:rsidP="00757BF7">
      <w:pPr>
        <w:tabs>
          <w:tab w:val="left" w:pos="3060"/>
          <w:tab w:val="left" w:pos="3960"/>
        </w:tabs>
        <w:spacing w:before="120"/>
        <w:ind w:right="58"/>
        <w:jc w:val="both"/>
        <w:rPr>
          <w:rFonts w:cs="Arial"/>
          <w:b/>
          <w:sz w:val="22"/>
          <w:u w:val="single"/>
          <w:lang w:val="en-CA"/>
        </w:rPr>
      </w:pPr>
    </w:p>
    <w:p w14:paraId="2536525F" w14:textId="77777777" w:rsidR="00757BF7" w:rsidRPr="00D27E43" w:rsidRDefault="00757BF7" w:rsidP="00757BF7">
      <w:pPr>
        <w:tabs>
          <w:tab w:val="left" w:pos="3060"/>
          <w:tab w:val="left" w:pos="3960"/>
        </w:tabs>
        <w:spacing w:before="120"/>
        <w:ind w:right="58"/>
        <w:jc w:val="both"/>
        <w:rPr>
          <w:rFonts w:cs="Arial"/>
          <w:sz w:val="22"/>
          <w:lang w:val="en-CA"/>
        </w:rPr>
      </w:pPr>
      <w:r w:rsidRPr="00D27E43">
        <w:rPr>
          <w:rFonts w:cs="Arial"/>
          <w:b/>
          <w:sz w:val="22"/>
          <w:u w:val="single"/>
        </w:rPr>
        <w:t>Schedules</w:t>
      </w:r>
    </w:p>
    <w:p w14:paraId="3002C4C7" w14:textId="55563F9F" w:rsidR="00757BF7" w:rsidRPr="00CE701B" w:rsidRDefault="00757BF7" w:rsidP="00757BF7">
      <w:pPr>
        <w:pStyle w:val="Paragraphedeliste"/>
        <w:numPr>
          <w:ilvl w:val="0"/>
          <w:numId w:val="19"/>
        </w:numPr>
        <w:spacing w:before="120"/>
        <w:jc w:val="both"/>
        <w:rPr>
          <w:rFonts w:cs="Arial"/>
          <w:sz w:val="22"/>
          <w:lang w:val="en-CA"/>
        </w:rPr>
      </w:pPr>
      <w:r w:rsidRPr="00641797">
        <w:rPr>
          <w:sz w:val="22"/>
          <w:lang w:val="en-CA"/>
        </w:rPr>
        <w:t xml:space="preserve">The motion shall be accompanied by all documents necessary for their adjudication (pleadings, judgments including reasons, exhibits, depositions, minutes, laws and regulations, or extracts of these documents, etc.) </w:t>
      </w:r>
      <w:r w:rsidRPr="00641797">
        <w:rPr>
          <w:iCs/>
          <w:sz w:val="22"/>
          <w:lang w:val="en-CA"/>
        </w:rPr>
        <w:t xml:space="preserve">(art. 47 </w:t>
      </w:r>
      <w:r w:rsidRPr="00641797">
        <w:rPr>
          <w:rStyle w:val="Accentuation"/>
          <w:rFonts w:cs="Arial"/>
          <w:color w:val="000000"/>
          <w:sz w:val="22"/>
          <w:lang w:val="en-CA"/>
        </w:rPr>
        <w:t>R.C.a.Q.c.m.</w:t>
      </w:r>
      <w:r w:rsidRPr="00641797">
        <w:rPr>
          <w:rFonts w:cs="Arial"/>
          <w:iCs/>
          <w:sz w:val="22"/>
          <w:lang w:val="en-CA"/>
        </w:rPr>
        <w:t>).</w:t>
      </w:r>
    </w:p>
    <w:p w14:paraId="7543DDF5" w14:textId="77777777" w:rsidR="00757BF7" w:rsidRPr="00641797" w:rsidRDefault="00757BF7" w:rsidP="00757BF7">
      <w:pPr>
        <w:pStyle w:val="Paragraphedeliste"/>
        <w:numPr>
          <w:ilvl w:val="0"/>
          <w:numId w:val="19"/>
        </w:numPr>
        <w:spacing w:before="120"/>
        <w:jc w:val="both"/>
        <w:rPr>
          <w:rFonts w:cs="Arial"/>
          <w:sz w:val="22"/>
          <w:lang w:val="en-CA"/>
        </w:rPr>
      </w:pPr>
      <w:r>
        <w:rPr>
          <w:rFonts w:cs="Arial"/>
          <w:iCs/>
          <w:sz w:val="22"/>
          <w:lang w:val="en-CA"/>
        </w:rPr>
        <w:t xml:space="preserve">The schedules may be printed on both sides of each page. </w:t>
      </w:r>
    </w:p>
    <w:p w14:paraId="47A6EDC6" w14:textId="77777777" w:rsidR="00757BF7" w:rsidRDefault="00757BF7" w:rsidP="00757BF7">
      <w:pPr>
        <w:keepNext/>
        <w:spacing w:before="120"/>
        <w:ind w:left="709" w:hanging="709"/>
        <w:jc w:val="both"/>
        <w:rPr>
          <w:rFonts w:cs="Arial"/>
          <w:b/>
          <w:sz w:val="22"/>
          <w:u w:val="single"/>
          <w:lang w:val="en-CA"/>
        </w:rPr>
      </w:pPr>
    </w:p>
    <w:p w14:paraId="69FCA2D0" w14:textId="6095279B" w:rsidR="00757BF7" w:rsidRPr="00B6407A" w:rsidRDefault="00C31826" w:rsidP="00757BF7">
      <w:pPr>
        <w:keepNext/>
        <w:spacing w:before="120"/>
        <w:ind w:left="709" w:hanging="709"/>
        <w:jc w:val="both"/>
        <w:rPr>
          <w:rFonts w:cs="Arial"/>
          <w:b/>
          <w:sz w:val="22"/>
          <w:u w:val="single"/>
        </w:rPr>
      </w:pPr>
      <w:r>
        <w:rPr>
          <w:rFonts w:cs="Arial"/>
          <w:b/>
          <w:sz w:val="22"/>
          <w:u w:val="single"/>
        </w:rPr>
        <w:t>Notification</w:t>
      </w:r>
    </w:p>
    <w:p w14:paraId="1BFEF642" w14:textId="6B80110D" w:rsidR="00757BF7" w:rsidRPr="00D27E43" w:rsidRDefault="00C31826" w:rsidP="00757BF7">
      <w:pPr>
        <w:pStyle w:val="Paragraphedeliste"/>
        <w:numPr>
          <w:ilvl w:val="0"/>
          <w:numId w:val="6"/>
        </w:numPr>
        <w:spacing w:before="120"/>
        <w:jc w:val="both"/>
        <w:rPr>
          <w:rFonts w:cs="Arial"/>
          <w:sz w:val="22"/>
          <w:lang w:val="en-CA"/>
        </w:rPr>
      </w:pPr>
      <w:r>
        <w:rPr>
          <w:rFonts w:cs="Arial"/>
          <w:iCs/>
          <w:sz w:val="22"/>
          <w:lang w:val="en-CA"/>
        </w:rPr>
        <w:t xml:space="preserve">The parties shall serve or notify their pleadings and documents attached thereto in the matter set forth in the </w:t>
      </w:r>
      <w:r w:rsidRPr="00C31826">
        <w:rPr>
          <w:rFonts w:cs="Arial"/>
          <w:i/>
          <w:iCs/>
          <w:sz w:val="22"/>
          <w:lang w:val="en-CA"/>
        </w:rPr>
        <w:t>Code of Civil Procedure</w:t>
      </w:r>
      <w:r>
        <w:rPr>
          <w:rFonts w:cs="Arial"/>
          <w:iCs/>
          <w:sz w:val="22"/>
          <w:lang w:val="en-CA"/>
        </w:rPr>
        <w:t xml:space="preserve">. The notice of appeal and motion for leave to appeal shall be served by bailiff or peace officer. Other pleadings shall be notified unless these Rules provide otherwise or if the relevant party chooses to serve the pleading </w:t>
      </w:r>
      <w:r w:rsidR="00757BF7">
        <w:rPr>
          <w:rFonts w:cs="Arial"/>
          <w:iCs/>
          <w:sz w:val="22"/>
          <w:lang w:val="en-CA"/>
        </w:rPr>
        <w:t xml:space="preserve">(art. </w:t>
      </w:r>
      <w:r>
        <w:rPr>
          <w:rFonts w:cs="Arial"/>
          <w:iCs/>
          <w:sz w:val="22"/>
          <w:lang w:val="en-CA"/>
        </w:rPr>
        <w:t>22</w:t>
      </w:r>
      <w:r w:rsidR="00757BF7">
        <w:rPr>
          <w:rFonts w:cs="Arial"/>
          <w:iCs/>
          <w:sz w:val="22"/>
          <w:lang w:val="en-CA"/>
        </w:rPr>
        <w:t xml:space="preserve"> </w:t>
      </w:r>
      <w:r w:rsidR="00757BF7">
        <w:rPr>
          <w:rStyle w:val="Accentuation"/>
          <w:rFonts w:cs="Arial"/>
          <w:color w:val="000000"/>
          <w:sz w:val="22"/>
          <w:lang w:val="en-CA"/>
        </w:rPr>
        <w:t>R.C.a.Q.c.m</w:t>
      </w:r>
      <w:r w:rsidR="00757BF7" w:rsidRPr="0004297E">
        <w:rPr>
          <w:rStyle w:val="Accentuation"/>
          <w:rFonts w:cs="Arial"/>
          <w:color w:val="000000"/>
          <w:sz w:val="22"/>
          <w:lang w:val="en-CA"/>
        </w:rPr>
        <w:t>.</w:t>
      </w:r>
      <w:r w:rsidR="00757BF7">
        <w:rPr>
          <w:rFonts w:cs="Arial"/>
          <w:iCs/>
          <w:sz w:val="22"/>
          <w:lang w:val="en-CA"/>
        </w:rPr>
        <w:t>).</w:t>
      </w:r>
    </w:p>
    <w:p w14:paraId="1F39FCA6" w14:textId="77777777" w:rsidR="00757BF7" w:rsidRDefault="00757BF7" w:rsidP="00757BF7">
      <w:pPr>
        <w:keepNext/>
        <w:spacing w:before="120"/>
        <w:ind w:left="709" w:hanging="709"/>
        <w:jc w:val="both"/>
        <w:rPr>
          <w:rFonts w:cs="Arial"/>
          <w:b/>
          <w:sz w:val="22"/>
          <w:u w:val="single"/>
          <w:lang w:val="en-CA"/>
        </w:rPr>
      </w:pPr>
    </w:p>
    <w:p w14:paraId="0E9E2867" w14:textId="77777777" w:rsidR="00757BF7" w:rsidRPr="00AD1DE8" w:rsidRDefault="00757BF7" w:rsidP="00757BF7">
      <w:pPr>
        <w:keepNext/>
        <w:spacing w:before="120"/>
        <w:ind w:left="709" w:hanging="709"/>
        <w:jc w:val="both"/>
        <w:rPr>
          <w:rFonts w:cs="Arial"/>
          <w:b/>
          <w:sz w:val="22"/>
          <w:u w:val="single"/>
          <w:lang w:val="en-CA"/>
        </w:rPr>
      </w:pPr>
      <w:r w:rsidRPr="00AD1DE8">
        <w:rPr>
          <w:rFonts w:cs="Arial"/>
          <w:b/>
          <w:sz w:val="22"/>
          <w:u w:val="single"/>
          <w:lang w:val="en-CA"/>
        </w:rPr>
        <w:t xml:space="preserve">Institution of the appeal </w:t>
      </w:r>
    </w:p>
    <w:p w14:paraId="64809E74" w14:textId="3138C92A" w:rsidR="00757BF7" w:rsidRPr="0004297E" w:rsidRDefault="00757BF7" w:rsidP="00757BF7">
      <w:pPr>
        <w:pStyle w:val="Paragraphedeliste"/>
        <w:numPr>
          <w:ilvl w:val="0"/>
          <w:numId w:val="3"/>
        </w:numPr>
        <w:tabs>
          <w:tab w:val="left" w:pos="3060"/>
          <w:tab w:val="left" w:pos="3960"/>
        </w:tabs>
        <w:ind w:right="58"/>
        <w:jc w:val="both"/>
        <w:rPr>
          <w:rFonts w:cs="Arial"/>
          <w:iCs/>
          <w:sz w:val="22"/>
          <w:lang w:val="en-CA"/>
        </w:rPr>
      </w:pPr>
      <w:r>
        <w:rPr>
          <w:sz w:val="22"/>
          <w:lang w:val="en-CA"/>
        </w:rPr>
        <w:t xml:space="preserve">The motion </w:t>
      </w:r>
      <w:r w:rsidR="00881BA6">
        <w:rPr>
          <w:sz w:val="22"/>
          <w:lang w:val="en-CA"/>
        </w:rPr>
        <w:t xml:space="preserve">shall be filed in four copies, which includes an original </w:t>
      </w:r>
      <w:r w:rsidR="00881BA6">
        <w:rPr>
          <w:rFonts w:cs="Arial"/>
          <w:iCs/>
          <w:sz w:val="22"/>
          <w:lang w:val="en-CA"/>
        </w:rPr>
        <w:t xml:space="preserve">(art. 47 </w:t>
      </w:r>
      <w:r w:rsidR="00881BA6">
        <w:rPr>
          <w:rStyle w:val="Accentuation"/>
          <w:rFonts w:cs="Arial"/>
          <w:color w:val="000000"/>
          <w:sz w:val="22"/>
          <w:lang w:val="en-CA"/>
        </w:rPr>
        <w:t>R.C.a.Q.c.m</w:t>
      </w:r>
      <w:r w:rsidR="00881BA6" w:rsidRPr="0004297E">
        <w:rPr>
          <w:rStyle w:val="Accentuation"/>
          <w:rFonts w:cs="Arial"/>
          <w:color w:val="000000"/>
          <w:sz w:val="22"/>
          <w:lang w:val="en-CA"/>
        </w:rPr>
        <w:t>.</w:t>
      </w:r>
      <w:r w:rsidR="00881BA6">
        <w:rPr>
          <w:rFonts w:cs="Arial"/>
          <w:iCs/>
          <w:sz w:val="22"/>
          <w:lang w:val="en-CA"/>
        </w:rPr>
        <w:t xml:space="preserve">). </w:t>
      </w:r>
    </w:p>
    <w:p w14:paraId="5A0D460A" w14:textId="77777777" w:rsidR="00E2122D" w:rsidRPr="00450A76" w:rsidRDefault="00E2122D" w:rsidP="00E2122D">
      <w:pPr>
        <w:pStyle w:val="Paragraphedeliste"/>
        <w:spacing w:before="120"/>
        <w:jc w:val="both"/>
        <w:rPr>
          <w:rFonts w:cs="Arial"/>
          <w:sz w:val="22"/>
          <w:lang w:val="en-CA"/>
        </w:rPr>
      </w:pPr>
    </w:p>
    <w:tbl>
      <w:tblPr>
        <w:tblStyle w:val="Grilledutableau"/>
        <w:tblpPr w:leftFromText="141" w:rightFromText="141" w:vertAnchor="text" w:horzAnchor="margin" w:tblpY="184"/>
        <w:tblW w:w="9998" w:type="dxa"/>
        <w:tblLook w:val="04A0" w:firstRow="1" w:lastRow="0" w:firstColumn="1" w:lastColumn="0" w:noHBand="0" w:noVBand="1"/>
      </w:tblPr>
      <w:tblGrid>
        <w:gridCol w:w="9998"/>
      </w:tblGrid>
      <w:tr w:rsidR="00235A62" w:rsidRPr="00AA6871" w14:paraId="271B98DB" w14:textId="77777777" w:rsidTr="00235A62">
        <w:trPr>
          <w:trHeight w:val="1388"/>
        </w:trPr>
        <w:tc>
          <w:tcPr>
            <w:tcW w:w="9998" w:type="dxa"/>
            <w:tcBorders>
              <w:top w:val="single" w:sz="4" w:space="0" w:color="auto"/>
              <w:left w:val="single" w:sz="4" w:space="0" w:color="auto"/>
              <w:bottom w:val="single" w:sz="4" w:space="0" w:color="auto"/>
              <w:right w:val="single" w:sz="4" w:space="0" w:color="auto"/>
            </w:tcBorders>
            <w:tcMar>
              <w:top w:w="142" w:type="dxa"/>
              <w:left w:w="142" w:type="dxa"/>
              <w:bottom w:w="142" w:type="dxa"/>
              <w:right w:w="142" w:type="dxa"/>
            </w:tcMar>
            <w:hideMark/>
          </w:tcPr>
          <w:p w14:paraId="6E1B4464" w14:textId="77777777" w:rsidR="00235A62" w:rsidRDefault="00235A62" w:rsidP="00235A62">
            <w:pPr>
              <w:spacing w:before="120"/>
              <w:jc w:val="both"/>
              <w:rPr>
                <w:rFonts w:cs="Arial"/>
                <w:iCs/>
                <w:smallCaps/>
                <w:szCs w:val="24"/>
                <w:lang w:val="en-CA"/>
              </w:rPr>
            </w:pPr>
            <w:r>
              <w:rPr>
                <w:rFonts w:cs="Arial"/>
                <w:b/>
                <w:iCs/>
                <w:smallCaps/>
                <w:szCs w:val="24"/>
                <w:lang w:val="en-CA"/>
              </w:rPr>
              <w:t>WARNING</w:t>
            </w:r>
            <w:r>
              <w:rPr>
                <w:rFonts w:cs="Arial"/>
                <w:iCs/>
                <w:smallCaps/>
                <w:szCs w:val="24"/>
                <w:lang w:val="en-CA"/>
              </w:rPr>
              <w:t xml:space="preserve">: This template does not exempt those who use to it from reading the relevant legal provisions. It is available to facilitate the confection of proceedings in appeal. Every proceeding is verified by the clerk of the court of appeal and may be refused or subject to modifications if is not conform.  </w:t>
            </w:r>
          </w:p>
        </w:tc>
      </w:tr>
    </w:tbl>
    <w:p w14:paraId="76AADDE8" w14:textId="77777777" w:rsidR="006B100A" w:rsidRPr="00450A76" w:rsidRDefault="006B100A" w:rsidP="00D24436">
      <w:pPr>
        <w:rPr>
          <w:rFonts w:cs="Arial"/>
          <w:szCs w:val="24"/>
          <w:lang w:val="en-CA"/>
        </w:rPr>
      </w:pPr>
    </w:p>
    <w:sectPr w:rsidR="006B100A" w:rsidRPr="00450A76" w:rsidSect="002933D9">
      <w:headerReference w:type="default" r:id="rId22"/>
      <w:footerReference w:type="default" r:id="rId23"/>
      <w:pgSz w:w="12240" w:h="15840"/>
      <w:pgMar w:top="851" w:right="1418"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23161" w14:textId="77777777" w:rsidR="00493021" w:rsidRDefault="00493021" w:rsidP="005E4829">
      <w:r>
        <w:separator/>
      </w:r>
    </w:p>
  </w:endnote>
  <w:endnote w:type="continuationSeparator" w:id="0">
    <w:p w14:paraId="2E7DE9CF" w14:textId="77777777" w:rsidR="00493021" w:rsidRDefault="00493021" w:rsidP="005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950F1" w14:textId="77777777" w:rsidR="00493021" w:rsidRDefault="00493021">
    <w:pPr>
      <w:pStyle w:val="Pieddepage"/>
      <w:jc w:val="right"/>
    </w:pPr>
  </w:p>
  <w:p w14:paraId="58A300F2" w14:textId="77777777" w:rsidR="00493021" w:rsidRDefault="0049302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1F317" w14:textId="77777777" w:rsidR="00493021" w:rsidRDefault="00493021">
    <w:pPr>
      <w:pStyle w:val="Pieddepage"/>
      <w:jc w:val="right"/>
    </w:pPr>
  </w:p>
  <w:p w14:paraId="45979957" w14:textId="77777777" w:rsidR="00493021" w:rsidRDefault="0049302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5E9EB" w14:textId="77777777" w:rsidR="00493021" w:rsidRDefault="00493021">
    <w:pPr>
      <w:pStyle w:val="Pieddepage"/>
      <w:jc w:val="right"/>
    </w:pPr>
  </w:p>
  <w:p w14:paraId="475BD0E2" w14:textId="77777777" w:rsidR="00493021" w:rsidRDefault="0049302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58A92" w14:textId="77777777" w:rsidR="00493021" w:rsidRDefault="00493021" w:rsidP="005E4829">
      <w:r>
        <w:separator/>
      </w:r>
    </w:p>
  </w:footnote>
  <w:footnote w:type="continuationSeparator" w:id="0">
    <w:p w14:paraId="4C27B59D" w14:textId="77777777" w:rsidR="00493021" w:rsidRDefault="00493021" w:rsidP="005E4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E9BCB" w14:textId="77777777" w:rsidR="00493021" w:rsidRDefault="00493021">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39CDB" w14:textId="3969974E" w:rsidR="00493021" w:rsidRDefault="00493021">
    <w:pPr>
      <w:pStyle w:val="En-tt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50B24" w14:textId="14BC6B9E" w:rsidR="00493021" w:rsidRDefault="00AA6871">
    <w:pPr>
      <w:pStyle w:val="En-tte"/>
    </w:pPr>
    <w:r>
      <w:rPr>
        <w:noProof/>
      </w:rPr>
      <w:pict w14:anchorId="3EC132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58" o:spid="_x0000_s2070" type="#_x0000_t136" style="position:absolute;margin-left:0;margin-top:0;width:576.45pt;height:86.45pt;rotation:315;z-index:-251656704;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56F03" w14:textId="77040D4A" w:rsidR="00493021" w:rsidRDefault="00AA6871">
    <w:pPr>
      <w:pStyle w:val="En-tte"/>
    </w:pPr>
    <w:r>
      <w:rPr>
        <w:noProof/>
        <w:lang w:eastAsia="fr-CA"/>
      </w:rPr>
      <w:pict w14:anchorId="3C1194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60" o:spid="_x0000_s2074" type="#_x0000_t136" style="position:absolute;margin-left:-43.4pt;margin-top:226.35pt;width:576.45pt;height:86.45pt;rotation:315;z-index:-251652096;mso-position-horizontal-relative:margin;mso-position-vertical-relative:margin" o:allowincell="f" fillcolor="silver" stroked="f">
          <v:textpath style="font-family:&quot;Arial Black&quot;;font-size:1pt" string="DO NOT INCLUD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FFC8B" w14:textId="77777777" w:rsidR="00493021" w:rsidRDefault="00493021">
    <w:pPr>
      <w:pStyle w:val="En-tte"/>
    </w:pPr>
    <w:r>
      <w:rPr>
        <w:noProof/>
        <w:lang w:eastAsia="fr-CA"/>
      </w:rPr>
      <mc:AlternateContent>
        <mc:Choice Requires="wps">
          <w:drawing>
            <wp:anchor distT="0" distB="0" distL="114300" distR="114300" simplePos="0" relativeHeight="251655168" behindDoc="1" locked="0" layoutInCell="0" allowOverlap="1" wp14:anchorId="70AFE419" wp14:editId="29BDBB93">
              <wp:simplePos x="0" y="0"/>
              <wp:positionH relativeFrom="margin">
                <wp:align>center</wp:align>
              </wp:positionH>
              <wp:positionV relativeFrom="margin">
                <wp:align>center</wp:align>
              </wp:positionV>
              <wp:extent cx="7320915" cy="109220"/>
              <wp:effectExtent l="0" t="2419350" r="0" b="215011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63D70464" w14:textId="77777777" w:rsidR="00493021" w:rsidRDefault="00493021"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AFE419" id="_x0000_t202" coordsize="21600,21600" o:spt="202" path="m,l,21600r21600,l21600,xe">
              <v:stroke joinstyle="miter"/>
              <v:path gradientshapeok="t" o:connecttype="rect"/>
            </v:shapetype>
            <v:shape id="Zone de texte 6" o:spid="_x0000_s1026" type="#_x0000_t202" style="position:absolute;margin-left:0;margin-top:0;width:576.45pt;height:8.6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" o:allowincell="f" filled="f" stroked="f">
              <o:lock v:ext="edit" shapetype="t"/>
              <v:textbox style="mso-fit-shape-to-text:t">
                <w:txbxContent>
                  <w:p w14:paraId="63D70464" w14:textId="77777777" w:rsidR="00493021" w:rsidRDefault="00493021"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233FC" w14:textId="77777777" w:rsidR="00493021" w:rsidRDefault="00493021">
    <w:pPr>
      <w:pStyle w:val="En-tte"/>
    </w:pPr>
    <w:r>
      <w:rPr>
        <w:noProof/>
        <w:lang w:eastAsia="fr-CA"/>
      </w:rPr>
      <mc:AlternateContent>
        <mc:Choice Requires="wps">
          <w:drawing>
            <wp:anchor distT="0" distB="0" distL="114300" distR="114300" simplePos="0" relativeHeight="251653120" behindDoc="1" locked="0" layoutInCell="0" allowOverlap="1" wp14:anchorId="5E318679" wp14:editId="6ED1B69D">
              <wp:simplePos x="0" y="0"/>
              <wp:positionH relativeFrom="margin">
                <wp:align>center</wp:align>
              </wp:positionH>
              <wp:positionV relativeFrom="margin">
                <wp:align>center</wp:align>
              </wp:positionV>
              <wp:extent cx="7320915" cy="109220"/>
              <wp:effectExtent l="0" t="2419350" r="0" b="215011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364987CF" w14:textId="77777777" w:rsidR="00493021" w:rsidRDefault="00493021"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318679" id="_x0000_t202" coordsize="21600,21600" o:spt="202" path="m,l,21600r21600,l21600,xe">
              <v:stroke joinstyle="miter"/>
              <v:path gradientshapeok="t" o:connecttype="rect"/>
            </v:shapetype>
            <v:shape id="Zone de texte 5" o:spid="_x0000_s1027" type="#_x0000_t202" style="position:absolute;margin-left:0;margin-top:0;width:576.45pt;height:8.6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" o:allowincell="f" filled="f" stroked="f">
              <o:lock v:ext="edit" shapetype="t"/>
              <v:textbox style="mso-fit-shape-to-text:t">
                <w:txbxContent>
                  <w:p w14:paraId="364987CF" w14:textId="77777777" w:rsidR="00493021" w:rsidRDefault="00493021"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82328" w14:textId="77777777" w:rsidR="00493021" w:rsidRDefault="00493021">
    <w:pPr>
      <w:pStyle w:val="En-tte"/>
    </w:pPr>
    <w:r>
      <w:rPr>
        <w:noProof/>
        <w:lang w:eastAsia="fr-CA"/>
      </w:rPr>
      <mc:AlternateContent>
        <mc:Choice Requires="wps">
          <w:drawing>
            <wp:anchor distT="0" distB="0" distL="114300" distR="114300" simplePos="0" relativeHeight="251659264" behindDoc="1" locked="0" layoutInCell="0" allowOverlap="1" wp14:anchorId="11B4B84A" wp14:editId="7E57986C">
              <wp:simplePos x="0" y="0"/>
              <wp:positionH relativeFrom="margin">
                <wp:align>center</wp:align>
              </wp:positionH>
              <wp:positionV relativeFrom="margin">
                <wp:align>center</wp:align>
              </wp:positionV>
              <wp:extent cx="7320915" cy="109220"/>
              <wp:effectExtent l="0" t="2419350" r="0" b="215011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1B98B4AC" w14:textId="77777777" w:rsidR="00493021" w:rsidRDefault="00493021"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B4B84A" id="_x0000_t202" coordsize="21600,21600" o:spt="202" path="m,l,21600r21600,l21600,xe">
              <v:stroke joinstyle="miter"/>
              <v:path gradientshapeok="t" o:connecttype="rect"/>
            </v:shapetype>
            <v:shape id="Zone de texte 4" o:spid="_x0000_s1028" type="#_x0000_t202" style="position:absolute;margin-left:0;margin-top:0;width:576.45pt;height: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" o:allowincell="f" filled="f" stroked="f">
              <o:lock v:ext="edit" shapetype="t"/>
              <v:textbox style="mso-fit-shape-to-text:t">
                <w:txbxContent>
                  <w:p w14:paraId="1B98B4AC" w14:textId="77777777" w:rsidR="00493021" w:rsidRDefault="00493021"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281B3" w14:textId="77777777" w:rsidR="00493021" w:rsidRDefault="00493021">
    <w:pPr>
      <w:pStyle w:val="En-tte"/>
    </w:pPr>
    <w:r>
      <w:rPr>
        <w:noProof/>
        <w:lang w:eastAsia="fr-CA"/>
      </w:rPr>
      <mc:AlternateContent>
        <mc:Choice Requires="wps">
          <w:drawing>
            <wp:anchor distT="0" distB="0" distL="114300" distR="114300" simplePos="0" relativeHeight="251657216" behindDoc="1" locked="0" layoutInCell="0" allowOverlap="1" wp14:anchorId="13C568A0" wp14:editId="017F5CF3">
              <wp:simplePos x="0" y="0"/>
              <wp:positionH relativeFrom="margin">
                <wp:align>center</wp:align>
              </wp:positionH>
              <wp:positionV relativeFrom="margin">
                <wp:align>center</wp:align>
              </wp:positionV>
              <wp:extent cx="7320915" cy="109220"/>
              <wp:effectExtent l="0" t="2419350" r="0" b="215011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65F5C97B" w14:textId="77777777" w:rsidR="00493021" w:rsidRDefault="00493021"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C568A0" id="_x0000_t202" coordsize="21600,21600" o:spt="202" path="m,l,21600r21600,l21600,xe">
              <v:stroke joinstyle="miter"/>
              <v:path gradientshapeok="t" o:connecttype="rect"/>
            </v:shapetype>
            <v:shape id="Zone de texte 3" o:spid="_x0000_s1029" type="#_x0000_t202" style="position:absolute;margin-left:0;margin-top:0;width:576.45pt;height:8.6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" o:allowincell="f" filled="f" stroked="f">
              <o:lock v:ext="edit" shapetype="t"/>
              <v:textbox style="mso-fit-shape-to-text:t">
                <w:txbxContent>
                  <w:p w14:paraId="65F5C97B" w14:textId="77777777" w:rsidR="00493021" w:rsidRDefault="00493021"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B0B42" w14:textId="77777777" w:rsidR="00493021" w:rsidRDefault="00493021">
    <w:pPr>
      <w:pStyle w:val="En-tte"/>
    </w:pPr>
    <w:r>
      <w:rPr>
        <w:noProof/>
        <w:lang w:eastAsia="fr-CA"/>
      </w:rPr>
      <mc:AlternateContent>
        <mc:Choice Requires="wps">
          <w:drawing>
            <wp:anchor distT="0" distB="0" distL="114300" distR="114300" simplePos="0" relativeHeight="251663360" behindDoc="1" locked="0" layoutInCell="0" allowOverlap="1" wp14:anchorId="461EF8C7" wp14:editId="0E1D978B">
              <wp:simplePos x="0" y="0"/>
              <wp:positionH relativeFrom="margin">
                <wp:align>center</wp:align>
              </wp:positionH>
              <wp:positionV relativeFrom="margin">
                <wp:align>center</wp:align>
              </wp:positionV>
              <wp:extent cx="7320915" cy="109220"/>
              <wp:effectExtent l="0" t="2419350" r="0" b="215011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165F8A67" w14:textId="77777777" w:rsidR="00493021" w:rsidRDefault="00493021"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1EF8C7" id="_x0000_t202" coordsize="21600,21600" o:spt="202" path="m,l,21600r21600,l21600,xe">
              <v:stroke joinstyle="miter"/>
              <v:path gradientshapeok="t" o:connecttype="rect"/>
            </v:shapetype>
            <v:shape id="Zone de texte 2" o:spid="_x0000_s1030" type="#_x0000_t202" style="position:absolute;margin-left:0;margin-top:0;width:576.45pt;height:8.6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" o:allowincell="f" filled="f" stroked="f">
              <o:lock v:ext="edit" shapetype="t"/>
              <v:textbox style="mso-fit-shape-to-text:t">
                <w:txbxContent>
                  <w:p w14:paraId="165F8A67" w14:textId="77777777" w:rsidR="00493021" w:rsidRDefault="00493021"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A8561" w14:textId="77777777" w:rsidR="00493021" w:rsidRDefault="00493021">
    <w:pPr>
      <w:pStyle w:val="En-tte"/>
    </w:pPr>
    <w:r>
      <w:rPr>
        <w:noProof/>
        <w:lang w:eastAsia="fr-CA"/>
      </w:rPr>
      <mc:AlternateContent>
        <mc:Choice Requires="wps">
          <w:drawing>
            <wp:anchor distT="0" distB="0" distL="114300" distR="114300" simplePos="0" relativeHeight="251661312" behindDoc="1" locked="0" layoutInCell="0" allowOverlap="1" wp14:anchorId="455A5D4E" wp14:editId="204B6AFE">
              <wp:simplePos x="0" y="0"/>
              <wp:positionH relativeFrom="margin">
                <wp:align>center</wp:align>
              </wp:positionH>
              <wp:positionV relativeFrom="margin">
                <wp:align>center</wp:align>
              </wp:positionV>
              <wp:extent cx="7320915" cy="109220"/>
              <wp:effectExtent l="0" t="2419350" r="0" b="21501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34B73011" w14:textId="77777777" w:rsidR="00493021" w:rsidRDefault="00493021"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5A5D4E" id="_x0000_t202" coordsize="21600,21600" o:spt="202" path="m,l,21600r21600,l21600,xe">
              <v:stroke joinstyle="miter"/>
              <v:path gradientshapeok="t" o:connecttype="rect"/>
            </v:shapetype>
            <v:shape id="Zone de texte 1" o:spid="_x0000_s1031" type="#_x0000_t202" style="position:absolute;margin-left:0;margin-top:0;width:576.45pt;height:8.6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" o:allowincell="f" filled="f" stroked="f">
              <o:lock v:ext="edit" shapetype="t"/>
              <v:textbox style="mso-fit-shape-to-text:t">
                <w:txbxContent>
                  <w:p w14:paraId="34B73011" w14:textId="77777777" w:rsidR="00493021" w:rsidRDefault="00493021"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AF3B4" w14:textId="77777777" w:rsidR="00493021" w:rsidRDefault="00493021">
    <w:pPr>
      <w:pStyle w:val="En-t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1B70C" w14:textId="4ABE9617" w:rsidR="00493021" w:rsidRDefault="00AA6871">
    <w:pPr>
      <w:pStyle w:val="En-tte"/>
    </w:pPr>
    <w:r>
      <w:rPr>
        <w:noProof/>
      </w:rPr>
      <w:pict w14:anchorId="622BF0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59" o:spid="_x0000_s2071" type="#_x0000_t136" style="position:absolute;margin-left:0;margin-top:0;width:576.45pt;height:86.45pt;rotation:315;z-index:-251655680;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15AB"/>
    <w:multiLevelType w:val="hybridMultilevel"/>
    <w:tmpl w:val="F02EB2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1994974"/>
    <w:multiLevelType w:val="hybridMultilevel"/>
    <w:tmpl w:val="F850C73C"/>
    <w:lvl w:ilvl="0" w:tplc="957C3880">
      <w:start w:val="1"/>
      <w:numFmt w:val="upperRoman"/>
      <w:lvlText w:val="%1-"/>
      <w:lvlJc w:val="left"/>
      <w:pPr>
        <w:ind w:left="720" w:hanging="72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18413D34"/>
    <w:multiLevelType w:val="multilevel"/>
    <w:tmpl w:val="B5C4AA22"/>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2F183A"/>
    <w:multiLevelType w:val="hybridMultilevel"/>
    <w:tmpl w:val="4A5C2D0A"/>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4" w15:restartNumberingAfterBreak="0">
    <w:nsid w:val="28BB52DE"/>
    <w:multiLevelType w:val="multilevel"/>
    <w:tmpl w:val="20F249E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31373D0D"/>
    <w:multiLevelType w:val="hybridMultilevel"/>
    <w:tmpl w:val="CFE03C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56F29B6"/>
    <w:multiLevelType w:val="hybridMultilevel"/>
    <w:tmpl w:val="5FBC2ABC"/>
    <w:lvl w:ilvl="0" w:tplc="B84E2CC6">
      <w:start w:val="1"/>
      <w:numFmt w:val="lowerLetter"/>
      <w:lvlText w:val="%1)"/>
      <w:lvlJc w:val="left"/>
      <w:pPr>
        <w:ind w:left="1209" w:hanging="360"/>
      </w:pPr>
      <w:rPr>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7" w15:restartNumberingAfterBreak="0">
    <w:nsid w:val="426C5B87"/>
    <w:multiLevelType w:val="hybridMultilevel"/>
    <w:tmpl w:val="4B02FEA4"/>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8" w15:restartNumberingAfterBreak="0">
    <w:nsid w:val="441E78A0"/>
    <w:multiLevelType w:val="hybridMultilevel"/>
    <w:tmpl w:val="CD3AD586"/>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9" w15:restartNumberingAfterBreak="0">
    <w:nsid w:val="44650663"/>
    <w:multiLevelType w:val="hybridMultilevel"/>
    <w:tmpl w:val="689E167C"/>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0" w15:restartNumberingAfterBreak="0">
    <w:nsid w:val="451A351F"/>
    <w:multiLevelType w:val="hybridMultilevel"/>
    <w:tmpl w:val="72CA2226"/>
    <w:lvl w:ilvl="0" w:tplc="F02A1492">
      <w:start w:val="1"/>
      <w:numFmt w:val="lowerRoman"/>
      <w:lvlText w:val="(%1)"/>
      <w:lvlJc w:val="left"/>
      <w:pPr>
        <w:ind w:left="1209" w:hanging="360"/>
      </w:pPr>
      <w:rPr>
        <w:rFonts w:hint="default"/>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1"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088310D"/>
    <w:multiLevelType w:val="hybridMultilevel"/>
    <w:tmpl w:val="0C94D460"/>
    <w:lvl w:ilvl="0" w:tplc="FD4C0F5A">
      <w:start w:val="1"/>
      <w:numFmt w:val="decimal"/>
      <w:pStyle w:val="Paragraphe"/>
      <w:lvlText w:val="%1."/>
      <w:lvlJc w:val="left"/>
      <w:pPr>
        <w:ind w:left="720" w:hanging="360"/>
      </w:pPr>
      <w:rPr>
        <w:b/>
      </w:r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12C4BB8"/>
    <w:multiLevelType w:val="hybridMultilevel"/>
    <w:tmpl w:val="4B64BE44"/>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4" w15:restartNumberingAfterBreak="0">
    <w:nsid w:val="51A43E7E"/>
    <w:multiLevelType w:val="hybridMultilevel"/>
    <w:tmpl w:val="828A4AA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63F6665"/>
    <w:multiLevelType w:val="multilevel"/>
    <w:tmpl w:val="A9FE043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92A6D17"/>
    <w:multiLevelType w:val="hybridMultilevel"/>
    <w:tmpl w:val="8E82AB1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CF904B2"/>
    <w:multiLevelType w:val="multilevel"/>
    <w:tmpl w:val="BF68AB14"/>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64EE4283"/>
    <w:multiLevelType w:val="hybridMultilevel"/>
    <w:tmpl w:val="D592DF50"/>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9" w15:restartNumberingAfterBreak="0">
    <w:nsid w:val="656F1C9C"/>
    <w:multiLevelType w:val="hybridMultilevel"/>
    <w:tmpl w:val="6D5268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6C01AC6"/>
    <w:multiLevelType w:val="hybridMultilevel"/>
    <w:tmpl w:val="953E0E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F1D7E2B"/>
    <w:multiLevelType w:val="hybridMultilevel"/>
    <w:tmpl w:val="3B06AC8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2" w15:restartNumberingAfterBreak="0">
    <w:nsid w:val="71010272"/>
    <w:multiLevelType w:val="hybridMultilevel"/>
    <w:tmpl w:val="0764E986"/>
    <w:lvl w:ilvl="0" w:tplc="603AE8FA">
      <w:start w:val="1"/>
      <w:numFmt w:val="decimal"/>
      <w:lvlText w:val="%1."/>
      <w:lvlJc w:val="left"/>
      <w:pPr>
        <w:ind w:left="720" w:hanging="360"/>
      </w:pPr>
      <w:rPr>
        <w:rFonts w:hint="default"/>
        <w:b/>
      </w:rPr>
    </w:lvl>
    <w:lvl w:ilvl="1" w:tplc="A9CA58BE">
      <w:start w:val="1"/>
      <w:numFmt w:val="low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2A166DA"/>
    <w:multiLevelType w:val="hybridMultilevel"/>
    <w:tmpl w:val="11B81A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4"/>
  </w:num>
  <w:num w:numId="4">
    <w:abstractNumId w:val="19"/>
  </w:num>
  <w:num w:numId="5">
    <w:abstractNumId w:val="20"/>
  </w:num>
  <w:num w:numId="6">
    <w:abstractNumId w:val="0"/>
  </w:num>
  <w:num w:numId="7">
    <w:abstractNumId w:val="4"/>
  </w:num>
  <w:num w:numId="8">
    <w:abstractNumId w:val="8"/>
  </w:num>
  <w:num w:numId="9">
    <w:abstractNumId w:val="7"/>
  </w:num>
  <w:num w:numId="10">
    <w:abstractNumId w:val="3"/>
  </w:num>
  <w:num w:numId="11">
    <w:abstractNumId w:val="1"/>
  </w:num>
  <w:num w:numId="12">
    <w:abstractNumId w:val="12"/>
    <w:lvlOverride w:ilvl="0">
      <w:startOverride w:val="3"/>
    </w:lvlOverride>
  </w:num>
  <w:num w:numId="13">
    <w:abstractNumId w:val="6"/>
  </w:num>
  <w:num w:numId="14">
    <w:abstractNumId w:val="9"/>
  </w:num>
  <w:num w:numId="15">
    <w:abstractNumId w:val="16"/>
  </w:num>
  <w:num w:numId="16">
    <w:abstractNumId w:val="21"/>
  </w:num>
  <w:num w:numId="17">
    <w:abstractNumId w:val="18"/>
  </w:num>
  <w:num w:numId="18">
    <w:abstractNumId w:val="12"/>
    <w:lvlOverride w:ilvl="0">
      <w:startOverride w:val="1"/>
    </w:lvlOverride>
  </w:num>
  <w:num w:numId="19">
    <w:abstractNumId w:val="5"/>
  </w:num>
  <w:num w:numId="20">
    <w:abstractNumId w:val="10"/>
  </w:num>
  <w:num w:numId="21">
    <w:abstractNumId w:val="13"/>
  </w:num>
  <w:num w:numId="22">
    <w:abstractNumId w:val="22"/>
  </w:num>
  <w:num w:numId="23">
    <w:abstractNumId w:val="23"/>
  </w:num>
  <w:num w:numId="24">
    <w:abstractNumId w:val="17"/>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6DE"/>
    <w:rsid w:val="00002B78"/>
    <w:rsid w:val="000070BF"/>
    <w:rsid w:val="0002029A"/>
    <w:rsid w:val="00023E8C"/>
    <w:rsid w:val="00030DD5"/>
    <w:rsid w:val="00040D9B"/>
    <w:rsid w:val="00045050"/>
    <w:rsid w:val="00045640"/>
    <w:rsid w:val="0005001D"/>
    <w:rsid w:val="000547B6"/>
    <w:rsid w:val="00055A4D"/>
    <w:rsid w:val="00065AAD"/>
    <w:rsid w:val="000679F1"/>
    <w:rsid w:val="00080C07"/>
    <w:rsid w:val="000919DD"/>
    <w:rsid w:val="00093306"/>
    <w:rsid w:val="000968DB"/>
    <w:rsid w:val="000A788D"/>
    <w:rsid w:val="000B38B0"/>
    <w:rsid w:val="000B473C"/>
    <w:rsid w:val="000C1C79"/>
    <w:rsid w:val="000C2476"/>
    <w:rsid w:val="000E71E3"/>
    <w:rsid w:val="000F0CF6"/>
    <w:rsid w:val="000F3075"/>
    <w:rsid w:val="00100753"/>
    <w:rsid w:val="001011AC"/>
    <w:rsid w:val="001022E4"/>
    <w:rsid w:val="0010355D"/>
    <w:rsid w:val="0011225C"/>
    <w:rsid w:val="0011286F"/>
    <w:rsid w:val="00116DC8"/>
    <w:rsid w:val="00123F54"/>
    <w:rsid w:val="0012609C"/>
    <w:rsid w:val="0013559F"/>
    <w:rsid w:val="00145810"/>
    <w:rsid w:val="001459EC"/>
    <w:rsid w:val="001507D9"/>
    <w:rsid w:val="00173347"/>
    <w:rsid w:val="0017378B"/>
    <w:rsid w:val="00173EC0"/>
    <w:rsid w:val="001773CE"/>
    <w:rsid w:val="001800A1"/>
    <w:rsid w:val="00185858"/>
    <w:rsid w:val="00195066"/>
    <w:rsid w:val="001A4736"/>
    <w:rsid w:val="001B6B12"/>
    <w:rsid w:val="001C33CB"/>
    <w:rsid w:val="001C502A"/>
    <w:rsid w:val="001C63F9"/>
    <w:rsid w:val="001C716E"/>
    <w:rsid w:val="001D1326"/>
    <w:rsid w:val="001D3FB0"/>
    <w:rsid w:val="001E1718"/>
    <w:rsid w:val="001E4DAD"/>
    <w:rsid w:val="001F5CA4"/>
    <w:rsid w:val="002029BD"/>
    <w:rsid w:val="002102C2"/>
    <w:rsid w:val="00211C83"/>
    <w:rsid w:val="00217CF8"/>
    <w:rsid w:val="00220F8A"/>
    <w:rsid w:val="00221FB6"/>
    <w:rsid w:val="00225A9C"/>
    <w:rsid w:val="00232432"/>
    <w:rsid w:val="00234331"/>
    <w:rsid w:val="00235A62"/>
    <w:rsid w:val="0024260C"/>
    <w:rsid w:val="00243225"/>
    <w:rsid w:val="00251BEB"/>
    <w:rsid w:val="002527D8"/>
    <w:rsid w:val="0025424C"/>
    <w:rsid w:val="00254E44"/>
    <w:rsid w:val="002618D6"/>
    <w:rsid w:val="0026696A"/>
    <w:rsid w:val="00267951"/>
    <w:rsid w:val="0027233B"/>
    <w:rsid w:val="00272ED7"/>
    <w:rsid w:val="0027452C"/>
    <w:rsid w:val="002857EB"/>
    <w:rsid w:val="002867B0"/>
    <w:rsid w:val="002933D9"/>
    <w:rsid w:val="00296F65"/>
    <w:rsid w:val="002A7497"/>
    <w:rsid w:val="002B12BD"/>
    <w:rsid w:val="002B24FF"/>
    <w:rsid w:val="002B31D6"/>
    <w:rsid w:val="002C4A76"/>
    <w:rsid w:val="002D36DE"/>
    <w:rsid w:val="002D494E"/>
    <w:rsid w:val="002E3EDE"/>
    <w:rsid w:val="003112E3"/>
    <w:rsid w:val="00311A5F"/>
    <w:rsid w:val="00316501"/>
    <w:rsid w:val="003214EF"/>
    <w:rsid w:val="00323188"/>
    <w:rsid w:val="003274C8"/>
    <w:rsid w:val="003330BC"/>
    <w:rsid w:val="00335C00"/>
    <w:rsid w:val="003365A1"/>
    <w:rsid w:val="00336B59"/>
    <w:rsid w:val="00337F23"/>
    <w:rsid w:val="00355158"/>
    <w:rsid w:val="00355A58"/>
    <w:rsid w:val="003602EA"/>
    <w:rsid w:val="003636CD"/>
    <w:rsid w:val="003678C0"/>
    <w:rsid w:val="003836E1"/>
    <w:rsid w:val="0038397B"/>
    <w:rsid w:val="00383CC6"/>
    <w:rsid w:val="00385AB8"/>
    <w:rsid w:val="00390AF1"/>
    <w:rsid w:val="003916C7"/>
    <w:rsid w:val="003A0695"/>
    <w:rsid w:val="003A0B60"/>
    <w:rsid w:val="003A3F9F"/>
    <w:rsid w:val="003A4EA5"/>
    <w:rsid w:val="003B6D7F"/>
    <w:rsid w:val="003C21AA"/>
    <w:rsid w:val="003C2E87"/>
    <w:rsid w:val="003C2F0F"/>
    <w:rsid w:val="003C5152"/>
    <w:rsid w:val="003C5397"/>
    <w:rsid w:val="003D08DB"/>
    <w:rsid w:val="003E0B56"/>
    <w:rsid w:val="003E5FD6"/>
    <w:rsid w:val="003F3469"/>
    <w:rsid w:val="003F4D12"/>
    <w:rsid w:val="003F7713"/>
    <w:rsid w:val="00400DA2"/>
    <w:rsid w:val="00402948"/>
    <w:rsid w:val="00407C14"/>
    <w:rsid w:val="004258D7"/>
    <w:rsid w:val="00425FFA"/>
    <w:rsid w:val="00432859"/>
    <w:rsid w:val="00434DEE"/>
    <w:rsid w:val="00441491"/>
    <w:rsid w:val="00450A76"/>
    <w:rsid w:val="00450FCE"/>
    <w:rsid w:val="00450FF9"/>
    <w:rsid w:val="0045142B"/>
    <w:rsid w:val="00451903"/>
    <w:rsid w:val="00462550"/>
    <w:rsid w:val="00466570"/>
    <w:rsid w:val="004711D0"/>
    <w:rsid w:val="0047135F"/>
    <w:rsid w:val="004733A1"/>
    <w:rsid w:val="00491B84"/>
    <w:rsid w:val="00492DEE"/>
    <w:rsid w:val="00493021"/>
    <w:rsid w:val="004A3A72"/>
    <w:rsid w:val="004A3CDE"/>
    <w:rsid w:val="004B02B9"/>
    <w:rsid w:val="004B53BA"/>
    <w:rsid w:val="004B73BD"/>
    <w:rsid w:val="004C12E4"/>
    <w:rsid w:val="004C1E29"/>
    <w:rsid w:val="004D66C0"/>
    <w:rsid w:val="004D66D9"/>
    <w:rsid w:val="004F65EF"/>
    <w:rsid w:val="00507ABE"/>
    <w:rsid w:val="00515FF1"/>
    <w:rsid w:val="00517CC2"/>
    <w:rsid w:val="0052327A"/>
    <w:rsid w:val="00524A28"/>
    <w:rsid w:val="00533540"/>
    <w:rsid w:val="00535FA9"/>
    <w:rsid w:val="0054068A"/>
    <w:rsid w:val="005509F9"/>
    <w:rsid w:val="00552205"/>
    <w:rsid w:val="005602AC"/>
    <w:rsid w:val="00572D4D"/>
    <w:rsid w:val="00574204"/>
    <w:rsid w:val="005773F0"/>
    <w:rsid w:val="00581594"/>
    <w:rsid w:val="00594708"/>
    <w:rsid w:val="005A3A4E"/>
    <w:rsid w:val="005B1C96"/>
    <w:rsid w:val="005B3BBA"/>
    <w:rsid w:val="005B7F04"/>
    <w:rsid w:val="005C2200"/>
    <w:rsid w:val="005C3006"/>
    <w:rsid w:val="005C4462"/>
    <w:rsid w:val="005C6D46"/>
    <w:rsid w:val="005D3E0F"/>
    <w:rsid w:val="005E4829"/>
    <w:rsid w:val="005E67B7"/>
    <w:rsid w:val="005F5434"/>
    <w:rsid w:val="00602B4B"/>
    <w:rsid w:val="00604CCE"/>
    <w:rsid w:val="00605AE7"/>
    <w:rsid w:val="00606A8E"/>
    <w:rsid w:val="0061054D"/>
    <w:rsid w:val="00616B40"/>
    <w:rsid w:val="00634741"/>
    <w:rsid w:val="006363E0"/>
    <w:rsid w:val="00644100"/>
    <w:rsid w:val="00644715"/>
    <w:rsid w:val="00644ADB"/>
    <w:rsid w:val="00647FAF"/>
    <w:rsid w:val="006510C0"/>
    <w:rsid w:val="00652A34"/>
    <w:rsid w:val="00656EC2"/>
    <w:rsid w:val="00666F36"/>
    <w:rsid w:val="00673E21"/>
    <w:rsid w:val="00674041"/>
    <w:rsid w:val="0068206D"/>
    <w:rsid w:val="00683BBE"/>
    <w:rsid w:val="006866C4"/>
    <w:rsid w:val="00691F3A"/>
    <w:rsid w:val="00693B5B"/>
    <w:rsid w:val="0069799C"/>
    <w:rsid w:val="006A4BBA"/>
    <w:rsid w:val="006B100A"/>
    <w:rsid w:val="006B1E26"/>
    <w:rsid w:val="006B315B"/>
    <w:rsid w:val="006B3386"/>
    <w:rsid w:val="006C3156"/>
    <w:rsid w:val="006C4507"/>
    <w:rsid w:val="006D6386"/>
    <w:rsid w:val="006E0BCA"/>
    <w:rsid w:val="00701ECE"/>
    <w:rsid w:val="007043AC"/>
    <w:rsid w:val="00715EE5"/>
    <w:rsid w:val="00717BCA"/>
    <w:rsid w:val="0072285F"/>
    <w:rsid w:val="00724037"/>
    <w:rsid w:val="0073071E"/>
    <w:rsid w:val="007308E3"/>
    <w:rsid w:val="00741CEC"/>
    <w:rsid w:val="0074515F"/>
    <w:rsid w:val="0074732A"/>
    <w:rsid w:val="00750BFF"/>
    <w:rsid w:val="00753B8B"/>
    <w:rsid w:val="00753DC1"/>
    <w:rsid w:val="00755865"/>
    <w:rsid w:val="00757BF7"/>
    <w:rsid w:val="00773175"/>
    <w:rsid w:val="007752C6"/>
    <w:rsid w:val="00775B2A"/>
    <w:rsid w:val="00780615"/>
    <w:rsid w:val="00792149"/>
    <w:rsid w:val="007A1F2C"/>
    <w:rsid w:val="007A388E"/>
    <w:rsid w:val="007A441D"/>
    <w:rsid w:val="007A502B"/>
    <w:rsid w:val="007B0564"/>
    <w:rsid w:val="007B2DD5"/>
    <w:rsid w:val="007D0074"/>
    <w:rsid w:val="007D1557"/>
    <w:rsid w:val="007F0324"/>
    <w:rsid w:val="007F44ED"/>
    <w:rsid w:val="0080525E"/>
    <w:rsid w:val="00824D6B"/>
    <w:rsid w:val="00840C9A"/>
    <w:rsid w:val="00843E03"/>
    <w:rsid w:val="00845772"/>
    <w:rsid w:val="00845C0C"/>
    <w:rsid w:val="0084655B"/>
    <w:rsid w:val="0084655D"/>
    <w:rsid w:val="00851F9D"/>
    <w:rsid w:val="00872248"/>
    <w:rsid w:val="00875B10"/>
    <w:rsid w:val="00881BA6"/>
    <w:rsid w:val="008832B7"/>
    <w:rsid w:val="0089067C"/>
    <w:rsid w:val="00893ABE"/>
    <w:rsid w:val="00895214"/>
    <w:rsid w:val="008A3E05"/>
    <w:rsid w:val="008B10CE"/>
    <w:rsid w:val="008B64CA"/>
    <w:rsid w:val="008C47CB"/>
    <w:rsid w:val="008D19EE"/>
    <w:rsid w:val="008D2E15"/>
    <w:rsid w:val="008D3D68"/>
    <w:rsid w:val="008E67D3"/>
    <w:rsid w:val="008E7118"/>
    <w:rsid w:val="008F213E"/>
    <w:rsid w:val="008F42EE"/>
    <w:rsid w:val="008F45D1"/>
    <w:rsid w:val="00901BCF"/>
    <w:rsid w:val="00902C53"/>
    <w:rsid w:val="00906B07"/>
    <w:rsid w:val="009109C1"/>
    <w:rsid w:val="00913184"/>
    <w:rsid w:val="009339D4"/>
    <w:rsid w:val="009344C2"/>
    <w:rsid w:val="0095469C"/>
    <w:rsid w:val="00964BA3"/>
    <w:rsid w:val="00966E30"/>
    <w:rsid w:val="00970231"/>
    <w:rsid w:val="00972095"/>
    <w:rsid w:val="00974C54"/>
    <w:rsid w:val="00975E3A"/>
    <w:rsid w:val="00983870"/>
    <w:rsid w:val="0099505A"/>
    <w:rsid w:val="009A404B"/>
    <w:rsid w:val="009B27CA"/>
    <w:rsid w:val="009B3686"/>
    <w:rsid w:val="009B5582"/>
    <w:rsid w:val="009C24C2"/>
    <w:rsid w:val="009C2BC5"/>
    <w:rsid w:val="009C2E64"/>
    <w:rsid w:val="009C5811"/>
    <w:rsid w:val="009D401C"/>
    <w:rsid w:val="009F31C1"/>
    <w:rsid w:val="00A0040E"/>
    <w:rsid w:val="00A13C8A"/>
    <w:rsid w:val="00A1527A"/>
    <w:rsid w:val="00A215E8"/>
    <w:rsid w:val="00A23A5A"/>
    <w:rsid w:val="00A24D3B"/>
    <w:rsid w:val="00A24DB2"/>
    <w:rsid w:val="00A26775"/>
    <w:rsid w:val="00A26E20"/>
    <w:rsid w:val="00A3104B"/>
    <w:rsid w:val="00A31738"/>
    <w:rsid w:val="00A63D89"/>
    <w:rsid w:val="00A70121"/>
    <w:rsid w:val="00A7101A"/>
    <w:rsid w:val="00A73AC2"/>
    <w:rsid w:val="00A75E70"/>
    <w:rsid w:val="00A7609D"/>
    <w:rsid w:val="00A806F7"/>
    <w:rsid w:val="00A90C58"/>
    <w:rsid w:val="00AA1E73"/>
    <w:rsid w:val="00AA21A1"/>
    <w:rsid w:val="00AA29F9"/>
    <w:rsid w:val="00AA2E90"/>
    <w:rsid w:val="00AA6177"/>
    <w:rsid w:val="00AA6871"/>
    <w:rsid w:val="00AA6C4D"/>
    <w:rsid w:val="00AB4B77"/>
    <w:rsid w:val="00AC041E"/>
    <w:rsid w:val="00AC409E"/>
    <w:rsid w:val="00AC5AA3"/>
    <w:rsid w:val="00AD0EC5"/>
    <w:rsid w:val="00AD1DEE"/>
    <w:rsid w:val="00AD4852"/>
    <w:rsid w:val="00AE6143"/>
    <w:rsid w:val="00AF0E9A"/>
    <w:rsid w:val="00AF6717"/>
    <w:rsid w:val="00AF7EDB"/>
    <w:rsid w:val="00B1085F"/>
    <w:rsid w:val="00B11016"/>
    <w:rsid w:val="00B118EE"/>
    <w:rsid w:val="00B13945"/>
    <w:rsid w:val="00B176CB"/>
    <w:rsid w:val="00B2178B"/>
    <w:rsid w:val="00B218EF"/>
    <w:rsid w:val="00B340B8"/>
    <w:rsid w:val="00B3600D"/>
    <w:rsid w:val="00B3769E"/>
    <w:rsid w:val="00B431DD"/>
    <w:rsid w:val="00B46C4C"/>
    <w:rsid w:val="00B52DD6"/>
    <w:rsid w:val="00B6407A"/>
    <w:rsid w:val="00B81A09"/>
    <w:rsid w:val="00B85149"/>
    <w:rsid w:val="00B9686B"/>
    <w:rsid w:val="00BA3544"/>
    <w:rsid w:val="00BA40E7"/>
    <w:rsid w:val="00BB03A4"/>
    <w:rsid w:val="00BB4817"/>
    <w:rsid w:val="00BB489F"/>
    <w:rsid w:val="00BB536C"/>
    <w:rsid w:val="00BB5AB8"/>
    <w:rsid w:val="00BB7ABC"/>
    <w:rsid w:val="00BC17F8"/>
    <w:rsid w:val="00BC1E49"/>
    <w:rsid w:val="00BD030C"/>
    <w:rsid w:val="00BD0C11"/>
    <w:rsid w:val="00BD2631"/>
    <w:rsid w:val="00BE0DAD"/>
    <w:rsid w:val="00BE28DE"/>
    <w:rsid w:val="00BE3227"/>
    <w:rsid w:val="00BE3D4A"/>
    <w:rsid w:val="00BE64CF"/>
    <w:rsid w:val="00BF1EAF"/>
    <w:rsid w:val="00C1521A"/>
    <w:rsid w:val="00C16DDC"/>
    <w:rsid w:val="00C267C8"/>
    <w:rsid w:val="00C2761F"/>
    <w:rsid w:val="00C30102"/>
    <w:rsid w:val="00C31826"/>
    <w:rsid w:val="00C32DC3"/>
    <w:rsid w:val="00C334F7"/>
    <w:rsid w:val="00C36530"/>
    <w:rsid w:val="00C44982"/>
    <w:rsid w:val="00C455E8"/>
    <w:rsid w:val="00C45962"/>
    <w:rsid w:val="00C46339"/>
    <w:rsid w:val="00C46EF1"/>
    <w:rsid w:val="00C50236"/>
    <w:rsid w:val="00C512AB"/>
    <w:rsid w:val="00C621CA"/>
    <w:rsid w:val="00C74DBD"/>
    <w:rsid w:val="00C76146"/>
    <w:rsid w:val="00C76216"/>
    <w:rsid w:val="00C76306"/>
    <w:rsid w:val="00CA3DAD"/>
    <w:rsid w:val="00CB06A1"/>
    <w:rsid w:val="00CB2D28"/>
    <w:rsid w:val="00CB6497"/>
    <w:rsid w:val="00CB664F"/>
    <w:rsid w:val="00CB7398"/>
    <w:rsid w:val="00CC00F6"/>
    <w:rsid w:val="00CC1CDF"/>
    <w:rsid w:val="00CC5019"/>
    <w:rsid w:val="00CC7E40"/>
    <w:rsid w:val="00CD691D"/>
    <w:rsid w:val="00CE2512"/>
    <w:rsid w:val="00CE3EFF"/>
    <w:rsid w:val="00CF0B2D"/>
    <w:rsid w:val="00CF0E25"/>
    <w:rsid w:val="00CF1ED3"/>
    <w:rsid w:val="00CF33BD"/>
    <w:rsid w:val="00CF3C07"/>
    <w:rsid w:val="00CF5207"/>
    <w:rsid w:val="00D02652"/>
    <w:rsid w:val="00D02B5E"/>
    <w:rsid w:val="00D11180"/>
    <w:rsid w:val="00D20BEE"/>
    <w:rsid w:val="00D2157F"/>
    <w:rsid w:val="00D2308D"/>
    <w:rsid w:val="00D24436"/>
    <w:rsid w:val="00D25270"/>
    <w:rsid w:val="00D26105"/>
    <w:rsid w:val="00D351CA"/>
    <w:rsid w:val="00D360D6"/>
    <w:rsid w:val="00D36C7F"/>
    <w:rsid w:val="00D40BD1"/>
    <w:rsid w:val="00D42923"/>
    <w:rsid w:val="00D44E88"/>
    <w:rsid w:val="00D45B8B"/>
    <w:rsid w:val="00D50EAB"/>
    <w:rsid w:val="00D65310"/>
    <w:rsid w:val="00D666D8"/>
    <w:rsid w:val="00D66A86"/>
    <w:rsid w:val="00D7299E"/>
    <w:rsid w:val="00D76432"/>
    <w:rsid w:val="00D77FD4"/>
    <w:rsid w:val="00D80149"/>
    <w:rsid w:val="00D870FE"/>
    <w:rsid w:val="00D9644B"/>
    <w:rsid w:val="00DD002C"/>
    <w:rsid w:val="00DD3E7E"/>
    <w:rsid w:val="00DD46EA"/>
    <w:rsid w:val="00DD5F4D"/>
    <w:rsid w:val="00DE2876"/>
    <w:rsid w:val="00E14F72"/>
    <w:rsid w:val="00E20DAF"/>
    <w:rsid w:val="00E2122D"/>
    <w:rsid w:val="00E21DFA"/>
    <w:rsid w:val="00E23D12"/>
    <w:rsid w:val="00E2452C"/>
    <w:rsid w:val="00E27BA5"/>
    <w:rsid w:val="00E310D9"/>
    <w:rsid w:val="00E355F7"/>
    <w:rsid w:val="00E36423"/>
    <w:rsid w:val="00E42E03"/>
    <w:rsid w:val="00E51AA2"/>
    <w:rsid w:val="00E62049"/>
    <w:rsid w:val="00E62E6F"/>
    <w:rsid w:val="00E70B4D"/>
    <w:rsid w:val="00E70ED6"/>
    <w:rsid w:val="00E72820"/>
    <w:rsid w:val="00E8499A"/>
    <w:rsid w:val="00E964F5"/>
    <w:rsid w:val="00EA663A"/>
    <w:rsid w:val="00EA76A5"/>
    <w:rsid w:val="00EB4056"/>
    <w:rsid w:val="00EC11A8"/>
    <w:rsid w:val="00EC21BA"/>
    <w:rsid w:val="00EC4829"/>
    <w:rsid w:val="00EC5418"/>
    <w:rsid w:val="00EC5AB4"/>
    <w:rsid w:val="00ED09F5"/>
    <w:rsid w:val="00ED4E0B"/>
    <w:rsid w:val="00ED6AF2"/>
    <w:rsid w:val="00EF28A2"/>
    <w:rsid w:val="00EF79E1"/>
    <w:rsid w:val="00F01F56"/>
    <w:rsid w:val="00F076DE"/>
    <w:rsid w:val="00F07997"/>
    <w:rsid w:val="00F139FA"/>
    <w:rsid w:val="00F2444E"/>
    <w:rsid w:val="00F24559"/>
    <w:rsid w:val="00F2588E"/>
    <w:rsid w:val="00F30376"/>
    <w:rsid w:val="00F3642D"/>
    <w:rsid w:val="00F452AD"/>
    <w:rsid w:val="00F467AD"/>
    <w:rsid w:val="00F50E84"/>
    <w:rsid w:val="00F53E21"/>
    <w:rsid w:val="00F61F58"/>
    <w:rsid w:val="00F62F36"/>
    <w:rsid w:val="00F63912"/>
    <w:rsid w:val="00F656E2"/>
    <w:rsid w:val="00F67011"/>
    <w:rsid w:val="00F71E5A"/>
    <w:rsid w:val="00F7727A"/>
    <w:rsid w:val="00F84B0E"/>
    <w:rsid w:val="00F85E24"/>
    <w:rsid w:val="00F86D24"/>
    <w:rsid w:val="00F92312"/>
    <w:rsid w:val="00F9478D"/>
    <w:rsid w:val="00FA3EC3"/>
    <w:rsid w:val="00FB17FB"/>
    <w:rsid w:val="00FB36B4"/>
    <w:rsid w:val="00FC709E"/>
    <w:rsid w:val="00FD1759"/>
    <w:rsid w:val="00FE31D7"/>
    <w:rsid w:val="00FE444B"/>
    <w:rsid w:val="00FE5705"/>
    <w:rsid w:val="00FE6574"/>
    <w:rsid w:val="00FF11E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5"/>
    <o:shapelayout v:ext="edit">
      <o:idmap v:ext="edit" data="1"/>
    </o:shapelayout>
  </w:shapeDefaults>
  <w:decimalSymbol w:val=","/>
  <w:listSeparator w:val=";"/>
  <w14:docId w14:val="1D12E7DD"/>
  <w15:docId w15:val="{EF2F902C-775A-40CC-80C2-3DAAD292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184"/>
    <w:pPr>
      <w:spacing w:after="0" w:line="240" w:lineRule="auto"/>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32859"/>
    <w:pPr>
      <w:ind w:left="720"/>
      <w:contextualSpacing/>
    </w:pPr>
  </w:style>
  <w:style w:type="paragraph" w:customStyle="1" w:styleId="Paragraphe">
    <w:name w:val="Paragraphe"/>
    <w:basedOn w:val="Paragraphedeliste"/>
    <w:qFormat/>
    <w:rsid w:val="007D0074"/>
    <w:pPr>
      <w:numPr>
        <w:numId w:val="1"/>
      </w:numPr>
      <w:spacing w:before="120" w:after="120" w:line="360" w:lineRule="auto"/>
      <w:ind w:hanging="720"/>
      <w:contextualSpacing w:val="0"/>
      <w:jc w:val="both"/>
    </w:pPr>
    <w:rPr>
      <w:rFonts w:cs="Arial"/>
      <w:szCs w:val="24"/>
    </w:rPr>
  </w:style>
  <w:style w:type="paragraph" w:styleId="En-tte">
    <w:name w:val="header"/>
    <w:basedOn w:val="Normal"/>
    <w:link w:val="En-tteCar"/>
    <w:uiPriority w:val="99"/>
    <w:unhideWhenUsed/>
    <w:rsid w:val="005E4829"/>
    <w:pPr>
      <w:tabs>
        <w:tab w:val="center" w:pos="4320"/>
        <w:tab w:val="right" w:pos="8640"/>
      </w:tabs>
    </w:pPr>
  </w:style>
  <w:style w:type="character" w:customStyle="1" w:styleId="En-tteCar">
    <w:name w:val="En-tête Car"/>
    <w:basedOn w:val="Policepardfaut"/>
    <w:link w:val="En-tte"/>
    <w:uiPriority w:val="99"/>
    <w:rsid w:val="005E4829"/>
    <w:rPr>
      <w:rFonts w:ascii="Arial" w:hAnsi="Arial"/>
      <w:sz w:val="24"/>
    </w:rPr>
  </w:style>
  <w:style w:type="paragraph" w:styleId="Pieddepage">
    <w:name w:val="footer"/>
    <w:basedOn w:val="Normal"/>
    <w:link w:val="PieddepageCar"/>
    <w:uiPriority w:val="99"/>
    <w:unhideWhenUsed/>
    <w:rsid w:val="005E4829"/>
    <w:pPr>
      <w:tabs>
        <w:tab w:val="center" w:pos="4320"/>
        <w:tab w:val="right" w:pos="8640"/>
      </w:tabs>
    </w:pPr>
  </w:style>
  <w:style w:type="character" w:customStyle="1" w:styleId="PieddepageCar">
    <w:name w:val="Pied de page Car"/>
    <w:basedOn w:val="Policepardfaut"/>
    <w:link w:val="Pieddepage"/>
    <w:uiPriority w:val="99"/>
    <w:rsid w:val="005E4829"/>
    <w:rPr>
      <w:rFonts w:ascii="Arial" w:hAnsi="Arial"/>
      <w:sz w:val="24"/>
    </w:rPr>
  </w:style>
  <w:style w:type="table" w:styleId="Grilledutableau">
    <w:name w:val="Table Grid"/>
    <w:basedOn w:val="TableauNormal"/>
    <w:uiPriority w:val="39"/>
    <w:rsid w:val="00A7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3AC2"/>
    <w:rPr>
      <w:color w:val="0563C1" w:themeColor="hyperlink"/>
      <w:u w:val="single"/>
    </w:rPr>
  </w:style>
  <w:style w:type="paragraph" w:styleId="Textedebulles">
    <w:name w:val="Balloon Text"/>
    <w:basedOn w:val="Normal"/>
    <w:link w:val="TextedebullesCar"/>
    <w:uiPriority w:val="99"/>
    <w:semiHidden/>
    <w:unhideWhenUsed/>
    <w:rsid w:val="00AA2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21A1"/>
    <w:rPr>
      <w:rFonts w:ascii="Segoe UI" w:hAnsi="Segoe UI" w:cs="Segoe UI"/>
      <w:sz w:val="18"/>
      <w:szCs w:val="18"/>
    </w:rPr>
  </w:style>
  <w:style w:type="character" w:styleId="Marquedecommentaire">
    <w:name w:val="annotation reference"/>
    <w:basedOn w:val="Policepardfaut"/>
    <w:uiPriority w:val="99"/>
    <w:semiHidden/>
    <w:unhideWhenUsed/>
    <w:rsid w:val="0025424C"/>
    <w:rPr>
      <w:sz w:val="16"/>
      <w:szCs w:val="16"/>
    </w:rPr>
  </w:style>
  <w:style w:type="paragraph" w:styleId="Commentaire">
    <w:name w:val="annotation text"/>
    <w:basedOn w:val="Normal"/>
    <w:link w:val="CommentaireCar"/>
    <w:uiPriority w:val="99"/>
    <w:semiHidden/>
    <w:unhideWhenUsed/>
    <w:rsid w:val="0025424C"/>
    <w:rPr>
      <w:sz w:val="20"/>
      <w:szCs w:val="20"/>
    </w:rPr>
  </w:style>
  <w:style w:type="character" w:customStyle="1" w:styleId="CommentaireCar">
    <w:name w:val="Commentaire Car"/>
    <w:basedOn w:val="Policepardfaut"/>
    <w:link w:val="Commentaire"/>
    <w:uiPriority w:val="99"/>
    <w:semiHidden/>
    <w:rsid w:val="0025424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25424C"/>
    <w:rPr>
      <w:b/>
      <w:bCs/>
    </w:rPr>
  </w:style>
  <w:style w:type="character" w:customStyle="1" w:styleId="ObjetducommentaireCar">
    <w:name w:val="Objet du commentaire Car"/>
    <w:basedOn w:val="CommentaireCar"/>
    <w:link w:val="Objetducommentaire"/>
    <w:uiPriority w:val="99"/>
    <w:semiHidden/>
    <w:rsid w:val="0025424C"/>
    <w:rPr>
      <w:rFonts w:ascii="Arial" w:hAnsi="Arial"/>
      <w:b/>
      <w:bCs/>
      <w:sz w:val="20"/>
      <w:szCs w:val="20"/>
    </w:rPr>
  </w:style>
  <w:style w:type="paragraph" w:styleId="NormalWeb">
    <w:name w:val="Normal (Web)"/>
    <w:basedOn w:val="Normal"/>
    <w:uiPriority w:val="99"/>
    <w:semiHidden/>
    <w:unhideWhenUsed/>
    <w:rsid w:val="00D360D6"/>
    <w:pPr>
      <w:spacing w:before="100" w:beforeAutospacing="1" w:after="100" w:afterAutospacing="1"/>
    </w:pPr>
    <w:rPr>
      <w:rFonts w:ascii="Times New Roman" w:eastAsiaTheme="minorEastAsia" w:hAnsi="Times New Roman" w:cs="Times New Roman"/>
      <w:szCs w:val="24"/>
      <w:lang w:eastAsia="fr-CA"/>
    </w:rPr>
  </w:style>
  <w:style w:type="character" w:styleId="Lienhypertextesuivivisit">
    <w:name w:val="FollowedHyperlink"/>
    <w:basedOn w:val="Policepardfaut"/>
    <w:uiPriority w:val="99"/>
    <w:semiHidden/>
    <w:unhideWhenUsed/>
    <w:rsid w:val="00775B2A"/>
    <w:rPr>
      <w:color w:val="954F72" w:themeColor="followedHyperlink"/>
      <w:u w:val="single"/>
    </w:rPr>
  </w:style>
  <w:style w:type="paragraph" w:styleId="Rvision">
    <w:name w:val="Revision"/>
    <w:hidden/>
    <w:uiPriority w:val="99"/>
    <w:semiHidden/>
    <w:rsid w:val="009B27CA"/>
    <w:pPr>
      <w:spacing w:after="0" w:line="240" w:lineRule="auto"/>
    </w:pPr>
    <w:rPr>
      <w:rFonts w:ascii="Arial" w:hAnsi="Arial"/>
      <w:sz w:val="24"/>
    </w:rPr>
  </w:style>
  <w:style w:type="paragraph" w:customStyle="1" w:styleId="Sous-paragraphe">
    <w:name w:val="Sous-paragraphe"/>
    <w:basedOn w:val="Normal"/>
    <w:rsid w:val="006B315B"/>
    <w:pPr>
      <w:widowControl w:val="0"/>
      <w:tabs>
        <w:tab w:val="num" w:pos="1276"/>
      </w:tabs>
      <w:spacing w:after="120" w:line="280" w:lineRule="exact"/>
      <w:ind w:left="1276" w:hanging="567"/>
      <w:jc w:val="both"/>
    </w:pPr>
    <w:rPr>
      <w:rFonts w:eastAsia="Times New Roman" w:cs="Times New Roman"/>
      <w:kern w:val="28"/>
      <w:szCs w:val="20"/>
      <w:lang w:eastAsia="fr-FR"/>
    </w:rPr>
  </w:style>
  <w:style w:type="character" w:customStyle="1" w:styleId="ParagraphedelisteCar">
    <w:name w:val="Paragraphe de liste Car"/>
    <w:link w:val="Paragraphedeliste"/>
    <w:uiPriority w:val="34"/>
    <w:rsid w:val="002933D9"/>
    <w:rPr>
      <w:rFonts w:ascii="Arial" w:hAnsi="Arial"/>
      <w:sz w:val="24"/>
    </w:rPr>
  </w:style>
  <w:style w:type="character" w:styleId="Accentuation">
    <w:name w:val="Emphasis"/>
    <w:basedOn w:val="Policepardfaut"/>
    <w:uiPriority w:val="20"/>
    <w:qFormat/>
    <w:rsid w:val="00BD0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43662">
      <w:bodyDiv w:val="1"/>
      <w:marLeft w:val="0"/>
      <w:marRight w:val="0"/>
      <w:marTop w:val="0"/>
      <w:marBottom w:val="0"/>
      <w:divBdr>
        <w:top w:val="none" w:sz="0" w:space="0" w:color="auto"/>
        <w:left w:val="none" w:sz="0" w:space="0" w:color="auto"/>
        <w:bottom w:val="none" w:sz="0" w:space="0" w:color="auto"/>
        <w:right w:val="none" w:sz="0" w:space="0" w:color="auto"/>
      </w:divBdr>
    </w:div>
    <w:div w:id="347634523">
      <w:bodyDiv w:val="1"/>
      <w:marLeft w:val="0"/>
      <w:marRight w:val="0"/>
      <w:marTop w:val="0"/>
      <w:marBottom w:val="0"/>
      <w:divBdr>
        <w:top w:val="none" w:sz="0" w:space="0" w:color="auto"/>
        <w:left w:val="none" w:sz="0" w:space="0" w:color="auto"/>
        <w:bottom w:val="none" w:sz="0" w:space="0" w:color="auto"/>
        <w:right w:val="none" w:sz="0" w:space="0" w:color="auto"/>
      </w:divBdr>
    </w:div>
    <w:div w:id="121970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http://courdappelduquebec.ca/roles-daudience/calendrier-des-disponibilites-journees-daudition-requetes/"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F7F67-DE80-4F62-BFF5-D0AA7273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15</Pages>
  <Words>1789</Words>
  <Characters>9844</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11610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Scott</dc:creator>
  <cp:keywords/>
  <dc:description/>
  <cp:lastModifiedBy>Bertrand Gervais</cp:lastModifiedBy>
  <cp:revision>6</cp:revision>
  <cp:lastPrinted>2019-01-25T18:50:00Z</cp:lastPrinted>
  <dcterms:created xsi:type="dcterms:W3CDTF">2019-01-23T15:59:00Z</dcterms:created>
  <dcterms:modified xsi:type="dcterms:W3CDTF">2019-01-25T18:50:00Z</dcterms:modified>
</cp:coreProperties>
</file>